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51" w:type="dxa"/>
        <w:tblInd w:w="4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451"/>
        <w:gridCol w:w="1062"/>
        <w:gridCol w:w="1352"/>
        <w:gridCol w:w="1080"/>
        <w:gridCol w:w="2605"/>
        <w:gridCol w:w="963"/>
        <w:gridCol w:w="1558"/>
        <w:gridCol w:w="1043"/>
        <w:gridCol w:w="1793"/>
        <w:gridCol w:w="1276"/>
      </w:tblGrid>
      <w:tr w:rsidR="00056582" w:rsidRPr="00A40954" w14:paraId="3F107042" w14:textId="77777777" w:rsidTr="00C67CDD">
        <w:trPr>
          <w:trHeight w:val="1262"/>
        </w:trPr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C3BA121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A40954">
              <w:rPr>
                <w:b/>
                <w:bCs/>
                <w:sz w:val="20"/>
                <w:szCs w:val="20"/>
              </w:rPr>
              <w:t>Prodi</w:t>
            </w:r>
          </w:p>
        </w:tc>
        <w:tc>
          <w:tcPr>
            <w:tcW w:w="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6A13678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1B37E5F" w14:textId="77777777" w:rsidR="00056582" w:rsidRPr="00A40954" w:rsidRDefault="00056582" w:rsidP="00C67CDD">
            <w:pPr>
              <w:pStyle w:val="TableParagraph"/>
              <w:spacing w:line="242" w:lineRule="auto"/>
              <w:ind w:left="57" w:right="57" w:firstLine="134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Nama Kegiatan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E03E81D" w14:textId="77777777" w:rsidR="00056582" w:rsidRPr="00A40954" w:rsidRDefault="00056582" w:rsidP="00C67CDD">
            <w:pPr>
              <w:pStyle w:val="TableParagraph"/>
              <w:spacing w:line="242" w:lineRule="auto"/>
              <w:ind w:left="57" w:right="57" w:firstLine="2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Periode pelaksanaan &amp; durasi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6EC8611" w14:textId="77777777" w:rsidR="00056582" w:rsidRPr="00A40954" w:rsidRDefault="00056582" w:rsidP="00C67CDD">
            <w:pPr>
              <w:pStyle w:val="TableParagraph"/>
              <w:ind w:left="57" w:right="57" w:hanging="3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Jenis Kegiatan MBKM</w:t>
            </w:r>
            <w:r w:rsidRPr="00A40954">
              <w:rPr>
                <w:b/>
                <w:position w:val="6"/>
                <w:sz w:val="20"/>
                <w:szCs w:val="20"/>
              </w:rPr>
              <w:t>1)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ADFF272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Mata Kuliah yang setara (kode &amp; nama)</w:t>
            </w:r>
            <w:r w:rsidRPr="00A40954">
              <w:rPr>
                <w:b/>
                <w:position w:val="6"/>
                <w:sz w:val="20"/>
                <w:szCs w:val="20"/>
              </w:rPr>
              <w:t>2)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C64E910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SKS MK</w:t>
            </w:r>
          </w:p>
          <w:p w14:paraId="264DE900" w14:textId="77777777" w:rsidR="00056582" w:rsidRPr="00A40954" w:rsidRDefault="00056582" w:rsidP="00C67CDD">
            <w:pPr>
              <w:pStyle w:val="TableParagraph"/>
              <w:spacing w:before="8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yang setara</w:t>
            </w:r>
            <w:r w:rsidRPr="00A40954">
              <w:rPr>
                <w:b/>
                <w:position w:val="6"/>
                <w:sz w:val="20"/>
                <w:szCs w:val="20"/>
              </w:rPr>
              <w:t>3)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5F064D8" w14:textId="77777777" w:rsidR="00056582" w:rsidRPr="00A40954" w:rsidRDefault="00056582" w:rsidP="00C67CDD">
            <w:pPr>
              <w:pStyle w:val="TableParagraph"/>
              <w:spacing w:line="242" w:lineRule="auto"/>
              <w:ind w:left="57" w:right="57" w:hanging="5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Jumlah mahasiswa PS yang mengikuti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2595CA7" w14:textId="77777777" w:rsidR="00056582" w:rsidRPr="00A40954" w:rsidRDefault="00056582" w:rsidP="00C67CDD">
            <w:pPr>
              <w:pStyle w:val="TableParagraph"/>
              <w:spacing w:line="242" w:lineRule="auto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Nama lembaga mitra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944569E" w14:textId="77777777" w:rsidR="00056582" w:rsidRPr="00A40954" w:rsidRDefault="00056582" w:rsidP="00C67CDD">
            <w:pPr>
              <w:pStyle w:val="TableParagraph"/>
              <w:spacing w:line="242" w:lineRule="auto"/>
              <w:ind w:left="57" w:right="57" w:hanging="3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Nama DTPS yang menjadi pembimbing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DBBF770" w14:textId="77777777" w:rsidR="00056582" w:rsidRPr="00A40954" w:rsidRDefault="00056582" w:rsidP="00C67CDD">
            <w:pPr>
              <w:pStyle w:val="TableParagraph"/>
              <w:spacing w:before="1" w:line="261" w:lineRule="auto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A40954">
              <w:rPr>
                <w:b/>
                <w:sz w:val="20"/>
                <w:szCs w:val="20"/>
              </w:rPr>
              <w:t>Nomor perjanjian kerjasama dengan mitra</w:t>
            </w:r>
          </w:p>
        </w:tc>
      </w:tr>
      <w:tr w:rsidR="00056582" w:rsidRPr="00A40954" w14:paraId="5B41ACCF" w14:textId="77777777" w:rsidTr="00C67CDD">
        <w:trPr>
          <w:trHeight w:val="2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4AF7561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A370F8A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D5BDA00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7C72D08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F176FA3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4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12290FE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210C68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CE5CB18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AD50D6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8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20326AA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DEF2A96" w14:textId="77777777" w:rsidR="00056582" w:rsidRPr="00A40954" w:rsidRDefault="00056582" w:rsidP="00C67CDD">
            <w:pPr>
              <w:pStyle w:val="TableParagraph"/>
              <w:spacing w:before="29"/>
              <w:ind w:left="57" w:right="57"/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10</w:t>
            </w:r>
          </w:p>
        </w:tc>
      </w:tr>
      <w:tr w:rsidR="00056582" w:rsidRPr="00A40954" w14:paraId="2D18FA26" w14:textId="77777777" w:rsidTr="00C67CDD">
        <w:trPr>
          <w:trHeight w:val="45"/>
        </w:trPr>
        <w:tc>
          <w:tcPr>
            <w:tcW w:w="9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F65D5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A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24DAE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AAF9FC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Program Kompetisi Kampus Merdeka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44FB9C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Agustus - September 2024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7558F4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Magang</w:t>
            </w:r>
          </w:p>
        </w:tc>
        <w:tc>
          <w:tcPr>
            <w:tcW w:w="2605" w:type="dxa"/>
            <w:tcBorders>
              <w:left w:val="single" w:sz="4" w:space="0" w:color="000000"/>
            </w:tcBorders>
          </w:tcPr>
          <w:p w14:paraId="7EE254D7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CAK3501 Pembangkit Energi Listrik; CAK3502 Mesin Listrik Arus Bolak-balik; CAK3507 Penggunaan Motor Listrik; CAB3501 Kerja Praktek; CAK3501 Pembangkit Energi Listrik; CAK3502 Mesin Listrik Arus Bolak-balik; CAK3507 Penggunaan Motor Listrik; CAB3501 Kerja Praktek</w:t>
            </w:r>
          </w:p>
        </w:tc>
        <w:tc>
          <w:tcPr>
            <w:tcW w:w="963" w:type="dxa"/>
            <w:tcBorders>
              <w:left w:val="single" w:sz="4" w:space="0" w:color="000000"/>
            </w:tcBorders>
          </w:tcPr>
          <w:p w14:paraId="4BDDB1E4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20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FE665A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2</w:t>
            </w:r>
          </w:p>
        </w:tc>
        <w:tc>
          <w:tcPr>
            <w:tcW w:w="1043" w:type="dxa"/>
          </w:tcPr>
          <w:p w14:paraId="44A93B19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Pertamina RU III</w:t>
            </w:r>
          </w:p>
        </w:tc>
        <w:tc>
          <w:tcPr>
            <w:tcW w:w="1793" w:type="dxa"/>
          </w:tcPr>
          <w:p w14:paraId="2B4D14F6" w14:textId="77777777" w:rsidR="00056582" w:rsidRPr="00A40954" w:rsidRDefault="00056582" w:rsidP="00C67CDD">
            <w:pPr>
              <w:pStyle w:val="TableParagraph"/>
              <w:ind w:left="284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Ir. Reno Fitriyani, ST, MT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9E3E7" w14:textId="77777777" w:rsidR="00056582" w:rsidRPr="00A40954" w:rsidRDefault="00056582" w:rsidP="00C67CDD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056582" w:rsidRPr="00A40954" w14:paraId="12B62712" w14:textId="77777777" w:rsidTr="00C67CDD">
        <w:trPr>
          <w:trHeight w:val="45"/>
        </w:trPr>
        <w:tc>
          <w:tcPr>
            <w:tcW w:w="9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41467E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3A1C94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</w:tcPr>
          <w:p w14:paraId="09671437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Program Kompetisi Kampus Merdeka</w:t>
            </w:r>
          </w:p>
        </w:tc>
        <w:tc>
          <w:tcPr>
            <w:tcW w:w="1352" w:type="dxa"/>
          </w:tcPr>
          <w:p w14:paraId="527F292B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Agustus - September 2024</w:t>
            </w:r>
          </w:p>
        </w:tc>
        <w:tc>
          <w:tcPr>
            <w:tcW w:w="1080" w:type="dxa"/>
          </w:tcPr>
          <w:p w14:paraId="735B3062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Magang</w:t>
            </w:r>
          </w:p>
        </w:tc>
        <w:tc>
          <w:tcPr>
            <w:tcW w:w="2605" w:type="dxa"/>
          </w:tcPr>
          <w:p w14:paraId="0C5C10AC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CAK3501 Pembangkit Energi Listrik; CAK3502 Mesin Listrik Arus Bolak-balik; CAK3507 Penggunaan Motor Listrik; CAB3501 Kerja Praktek; CAK3501 Pembangkit Energi Listrik; CAK3502 Mesin Listrik Arus Bolak-balik; CAK3507 Penggunaan Motor Listrik; CAB3501 Kerja Praktek</w:t>
            </w:r>
          </w:p>
        </w:tc>
        <w:tc>
          <w:tcPr>
            <w:tcW w:w="963" w:type="dxa"/>
          </w:tcPr>
          <w:p w14:paraId="42F84DB5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20</w:t>
            </w:r>
          </w:p>
        </w:tc>
        <w:tc>
          <w:tcPr>
            <w:tcW w:w="1558" w:type="dxa"/>
          </w:tcPr>
          <w:p w14:paraId="4AC9ED93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2</w:t>
            </w:r>
          </w:p>
        </w:tc>
        <w:tc>
          <w:tcPr>
            <w:tcW w:w="1043" w:type="dxa"/>
          </w:tcPr>
          <w:p w14:paraId="3FABEB8E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Pertamina Hulu Rokan</w:t>
            </w:r>
          </w:p>
        </w:tc>
        <w:tc>
          <w:tcPr>
            <w:tcW w:w="1793" w:type="dxa"/>
          </w:tcPr>
          <w:p w14:paraId="4178878B" w14:textId="77777777" w:rsidR="00056582" w:rsidRPr="00A40954" w:rsidRDefault="00056582" w:rsidP="00C67CDD">
            <w:pPr>
              <w:pStyle w:val="TableParagraph"/>
              <w:ind w:left="284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Ir, Herri Purwanto, ST, MT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4BAFC" w14:textId="77777777" w:rsidR="00056582" w:rsidRPr="00A40954" w:rsidRDefault="00056582" w:rsidP="00C67CDD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056582" w:rsidRPr="00A40954" w14:paraId="0BD24C84" w14:textId="77777777" w:rsidTr="00C67CDD">
        <w:trPr>
          <w:trHeight w:val="45"/>
        </w:trPr>
        <w:tc>
          <w:tcPr>
            <w:tcW w:w="9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05A8FD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30EEBF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43BA2D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352" w:type="dxa"/>
          </w:tcPr>
          <w:p w14:paraId="3A4A314F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Agustus - September 2024</w:t>
            </w:r>
          </w:p>
        </w:tc>
        <w:tc>
          <w:tcPr>
            <w:tcW w:w="1080" w:type="dxa"/>
          </w:tcPr>
          <w:p w14:paraId="4B526449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Magang</w:t>
            </w:r>
          </w:p>
        </w:tc>
        <w:tc>
          <w:tcPr>
            <w:tcW w:w="2605" w:type="dxa"/>
          </w:tcPr>
          <w:p w14:paraId="32DE3463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CAK3501 Pembangkit Energi Listrik; CAK3502 Mesin Listrik Arus Bolak-balik; CAK3507 Penggunaan Motor Listrik; CAB3501 Kerja Praktek; CAK3501 Pembangkit Energi Listrik; CAK3502 Mesin Listrik Arus Bolak-balik; CAK3507 Penggunaan Motor Listrik; CAB3501 Kerja Praktek</w:t>
            </w:r>
          </w:p>
        </w:tc>
        <w:tc>
          <w:tcPr>
            <w:tcW w:w="963" w:type="dxa"/>
          </w:tcPr>
          <w:p w14:paraId="118C9B13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20</w:t>
            </w:r>
          </w:p>
        </w:tc>
        <w:tc>
          <w:tcPr>
            <w:tcW w:w="1558" w:type="dxa"/>
          </w:tcPr>
          <w:p w14:paraId="5A25EAF6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4</w:t>
            </w:r>
          </w:p>
        </w:tc>
        <w:tc>
          <w:tcPr>
            <w:tcW w:w="1043" w:type="dxa"/>
          </w:tcPr>
          <w:p w14:paraId="7BB3CF02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PLN Indonesia Power Up. Bukit Asam</w:t>
            </w:r>
          </w:p>
        </w:tc>
        <w:tc>
          <w:tcPr>
            <w:tcW w:w="1793" w:type="dxa"/>
          </w:tcPr>
          <w:p w14:paraId="3C19724B" w14:textId="77777777" w:rsidR="00056582" w:rsidRPr="00A40954" w:rsidRDefault="00056582" w:rsidP="00C67CDD">
            <w:pPr>
              <w:pStyle w:val="TableParagraph"/>
              <w:ind w:left="284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Ir. Emidiana, ST, MT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4276BF" w14:textId="77777777" w:rsidR="00056582" w:rsidRPr="00A40954" w:rsidRDefault="00056582" w:rsidP="00C67CDD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056582" w:rsidRPr="00A40954" w14:paraId="7874300A" w14:textId="77777777" w:rsidTr="00C67CDD">
        <w:trPr>
          <w:trHeight w:val="45"/>
        </w:trPr>
        <w:tc>
          <w:tcPr>
            <w:tcW w:w="9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CE103D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1B50D" w14:textId="77777777" w:rsidR="00056582" w:rsidRPr="00A40954" w:rsidRDefault="00056582" w:rsidP="00C67CDD">
            <w:pPr>
              <w:pStyle w:val="TableParagraph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</w:tcPr>
          <w:p w14:paraId="2A9B72BD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Program Kompetisi Kampus Merdeka</w:t>
            </w:r>
          </w:p>
        </w:tc>
        <w:tc>
          <w:tcPr>
            <w:tcW w:w="1352" w:type="dxa"/>
          </w:tcPr>
          <w:p w14:paraId="288D8D49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Agustus - September 2024</w:t>
            </w:r>
          </w:p>
        </w:tc>
        <w:tc>
          <w:tcPr>
            <w:tcW w:w="1080" w:type="dxa"/>
          </w:tcPr>
          <w:p w14:paraId="5971EE14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Pertukaran Mahasiswa</w:t>
            </w:r>
          </w:p>
        </w:tc>
        <w:tc>
          <w:tcPr>
            <w:tcW w:w="2605" w:type="dxa"/>
          </w:tcPr>
          <w:p w14:paraId="02C756D4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 xml:space="preserve">CAK3501 Pembangkit Energi Listrik; CAE3501 PLC; CAK4701 Sistem Distribusi Tenaga Listrik; CAK4702 Elektronika Daya; CAW4701 </w:t>
            </w:r>
            <w:r w:rsidRPr="00A40954">
              <w:rPr>
                <w:sz w:val="18"/>
                <w:szCs w:val="18"/>
              </w:rPr>
              <w:lastRenderedPageBreak/>
              <w:t>Jaringan Syaraf Tiruan</w:t>
            </w:r>
          </w:p>
        </w:tc>
        <w:tc>
          <w:tcPr>
            <w:tcW w:w="963" w:type="dxa"/>
          </w:tcPr>
          <w:p w14:paraId="345AA329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1558" w:type="dxa"/>
          </w:tcPr>
          <w:p w14:paraId="143232D1" w14:textId="77777777" w:rsidR="00056582" w:rsidRPr="00A40954" w:rsidRDefault="00056582" w:rsidP="00C67CD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1</w:t>
            </w:r>
          </w:p>
        </w:tc>
        <w:tc>
          <w:tcPr>
            <w:tcW w:w="1043" w:type="dxa"/>
          </w:tcPr>
          <w:p w14:paraId="64D43B03" w14:textId="77777777" w:rsidR="00056582" w:rsidRPr="00A40954" w:rsidRDefault="00056582" w:rsidP="00C67CD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Universitas PGRI Semarang</w:t>
            </w:r>
          </w:p>
        </w:tc>
        <w:tc>
          <w:tcPr>
            <w:tcW w:w="1793" w:type="dxa"/>
          </w:tcPr>
          <w:p w14:paraId="3CE8E00B" w14:textId="77777777" w:rsidR="00056582" w:rsidRPr="00A40954" w:rsidRDefault="00056582" w:rsidP="00C67CDD">
            <w:pPr>
              <w:pStyle w:val="TableParagraph"/>
              <w:ind w:left="284" w:right="57"/>
              <w:rPr>
                <w:sz w:val="18"/>
                <w:szCs w:val="18"/>
              </w:rPr>
            </w:pPr>
            <w:r w:rsidRPr="00A40954">
              <w:rPr>
                <w:sz w:val="18"/>
                <w:szCs w:val="18"/>
              </w:rPr>
              <w:t>Murjainah, MPd</w:t>
            </w:r>
          </w:p>
        </w:tc>
        <w:tc>
          <w:tcPr>
            <w:tcW w:w="1276" w:type="dxa"/>
          </w:tcPr>
          <w:p w14:paraId="4CE7ECCC" w14:textId="77777777" w:rsidR="00056582" w:rsidRPr="00A40954" w:rsidRDefault="00056582" w:rsidP="00C67CDD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A40954">
              <w:rPr>
                <w:vertAlign w:val="superscript"/>
              </w:rPr>
              <w:t> </w:t>
            </w:r>
          </w:p>
        </w:tc>
      </w:tr>
    </w:tbl>
    <w:p w14:paraId="1A97FC37" w14:textId="77777777" w:rsidR="00FE2CB9" w:rsidRDefault="00FE2CB9"/>
    <w:sectPr w:rsidR="00FE2CB9" w:rsidSect="000565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82"/>
    <w:rsid w:val="00056582"/>
    <w:rsid w:val="003A0CBB"/>
    <w:rsid w:val="008C0A15"/>
    <w:rsid w:val="00A100AD"/>
    <w:rsid w:val="00D64FC9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F4DB"/>
  <w15:chartTrackingRefBased/>
  <w15:docId w15:val="{D644C5B3-EA9B-429B-A429-244D35A3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565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58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58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58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58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58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58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58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58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58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5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5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5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5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58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6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58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6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58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6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58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65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58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5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582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056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2025-12-28T13:08:00Z</dcterms:created>
  <dcterms:modified xsi:type="dcterms:W3CDTF">2025-12-28T13:11:00Z</dcterms:modified>
</cp:coreProperties>
</file>