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70E5F" w14:textId="355EBA39" w:rsidR="00BF3FDD" w:rsidRDefault="00BD7F19" w:rsidP="00BD7F19">
      <w:proofErr w:type="spellStart"/>
      <w:r>
        <w:t>Publikasi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, yang </w:t>
      </w:r>
      <w:proofErr w:type="spellStart"/>
      <w:r>
        <w:t>dihasilkan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mandiri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DTPS,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3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>.</w:t>
      </w:r>
    </w:p>
    <w:p w14:paraId="0E1AF4C0" w14:textId="3B2C2DA3" w:rsidR="00BD7F19" w:rsidRDefault="00BD7F19" w:rsidP="00BD7F1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"/>
        <w:gridCol w:w="2625"/>
        <w:gridCol w:w="2947"/>
        <w:gridCol w:w="1861"/>
        <w:gridCol w:w="6008"/>
      </w:tblGrid>
      <w:tr w:rsidR="00A22D22" w14:paraId="77CCF138" w14:textId="1EDD4D14" w:rsidTr="003D110E">
        <w:tc>
          <w:tcPr>
            <w:tcW w:w="507" w:type="dxa"/>
          </w:tcPr>
          <w:p w14:paraId="6F463090" w14:textId="21D1890D" w:rsidR="009F0D5B" w:rsidRDefault="009F0D5B" w:rsidP="00BD7F19">
            <w:r>
              <w:t>No</w:t>
            </w:r>
          </w:p>
        </w:tc>
        <w:tc>
          <w:tcPr>
            <w:tcW w:w="2625" w:type="dxa"/>
          </w:tcPr>
          <w:p w14:paraId="72C208B5" w14:textId="51AC457B" w:rsidR="009F0D5B" w:rsidRDefault="009F0D5B" w:rsidP="00BD7F19">
            <w:r>
              <w:t xml:space="preserve">Nama </w:t>
            </w:r>
            <w:proofErr w:type="spellStart"/>
            <w:r>
              <w:t>Mahasiswa</w:t>
            </w:r>
            <w:proofErr w:type="spellEnd"/>
          </w:p>
        </w:tc>
        <w:tc>
          <w:tcPr>
            <w:tcW w:w="2947" w:type="dxa"/>
          </w:tcPr>
          <w:p w14:paraId="18D50676" w14:textId="07C85859" w:rsidR="009F0D5B" w:rsidRDefault="009F0D5B" w:rsidP="00BD7F19">
            <w:proofErr w:type="spellStart"/>
            <w:r>
              <w:t>Judul</w:t>
            </w:r>
            <w:proofErr w:type="spellEnd"/>
            <w:r>
              <w:t xml:space="preserve"> </w:t>
            </w:r>
            <w:proofErr w:type="spellStart"/>
            <w:r>
              <w:t>Publikasi</w:t>
            </w:r>
            <w:proofErr w:type="spellEnd"/>
          </w:p>
        </w:tc>
        <w:tc>
          <w:tcPr>
            <w:tcW w:w="1861" w:type="dxa"/>
          </w:tcPr>
          <w:p w14:paraId="3F659656" w14:textId="58911EF4" w:rsidR="009F0D5B" w:rsidRDefault="00CA6BC5" w:rsidP="00BD7F19">
            <w:r>
              <w:t xml:space="preserve">Nama </w:t>
            </w:r>
            <w:proofErr w:type="spellStart"/>
            <w:r>
              <w:t>Jurnal</w:t>
            </w:r>
            <w:proofErr w:type="spellEnd"/>
          </w:p>
        </w:tc>
        <w:tc>
          <w:tcPr>
            <w:tcW w:w="6008" w:type="dxa"/>
          </w:tcPr>
          <w:p w14:paraId="2AE2B796" w14:textId="77777777" w:rsidR="009F0D5B" w:rsidRDefault="009F0D5B" w:rsidP="009F0D5B">
            <w:pPr>
              <w:ind w:left="398"/>
            </w:pPr>
            <w:r>
              <w:t xml:space="preserve">Link </w:t>
            </w:r>
            <w:proofErr w:type="spellStart"/>
            <w:r>
              <w:t>Publikasi</w:t>
            </w:r>
            <w:proofErr w:type="spellEnd"/>
          </w:p>
        </w:tc>
      </w:tr>
      <w:tr w:rsidR="00A22D22" w14:paraId="750ED427" w14:textId="77777777" w:rsidTr="003D110E">
        <w:tc>
          <w:tcPr>
            <w:tcW w:w="507" w:type="dxa"/>
          </w:tcPr>
          <w:p w14:paraId="27D7F7D7" w14:textId="728D23EB" w:rsidR="00A22D22" w:rsidRDefault="0013190A" w:rsidP="00BD7F19">
            <w:r>
              <w:t>1</w:t>
            </w:r>
          </w:p>
        </w:tc>
        <w:tc>
          <w:tcPr>
            <w:tcW w:w="2625" w:type="dxa"/>
          </w:tcPr>
          <w:p w14:paraId="234BB0B3" w14:textId="55A5165C" w:rsidR="00A22D22" w:rsidRDefault="00A22D22" w:rsidP="00BD7F19">
            <w:r>
              <w:t>Tommy Prima</w:t>
            </w:r>
          </w:p>
        </w:tc>
        <w:tc>
          <w:tcPr>
            <w:tcW w:w="2947" w:type="dxa"/>
          </w:tcPr>
          <w:p w14:paraId="29C68258" w14:textId="1BFD5C90" w:rsidR="00A22D22" w:rsidRPr="00C25E83" w:rsidRDefault="00A22D22" w:rsidP="00BD7F19">
            <w:pPr>
              <w:rPr>
                <w:color w:val="000000" w:themeColor="text1"/>
              </w:rPr>
            </w:pPr>
            <w:r w:rsidRPr="00C25E83">
              <w:rPr>
                <w:color w:val="000000" w:themeColor="text1"/>
              </w:rPr>
              <w:fldChar w:fldCharType="begin"/>
            </w:r>
            <w:r w:rsidRPr="00C25E83">
              <w:rPr>
                <w:color w:val="000000" w:themeColor="text1"/>
              </w:rPr>
              <w:instrText xml:space="preserve"> HYPERLINK "https://journal.atim.ac.id/index.php/jtkm/article/view/1139" </w:instrText>
            </w:r>
            <w:r w:rsidRPr="00C25E83">
              <w:rPr>
                <w:color w:val="000000" w:themeColor="text1"/>
              </w:rPr>
              <w:fldChar w:fldCharType="separate"/>
            </w:r>
            <w:proofErr w:type="spellStart"/>
            <w:r w:rsidR="00C25E83" w:rsidRPr="00C25E83">
              <w:rPr>
                <w:rStyle w:val="Hyperlink"/>
                <w:color w:val="000000" w:themeColor="text1"/>
                <w:u w:val="none"/>
              </w:rPr>
              <w:t>Pengaruh</w:t>
            </w:r>
            <w:proofErr w:type="spellEnd"/>
            <w:r w:rsidR="00C25E83" w:rsidRPr="00C25E83">
              <w:rPr>
                <w:rStyle w:val="Hyperlink"/>
                <w:color w:val="000000" w:themeColor="text1"/>
                <w:u w:val="none"/>
              </w:rPr>
              <w:t xml:space="preserve"> </w:t>
            </w:r>
            <w:proofErr w:type="spellStart"/>
            <w:r w:rsidR="00C25E83" w:rsidRPr="00C25E83">
              <w:rPr>
                <w:rStyle w:val="Hyperlink"/>
                <w:color w:val="000000" w:themeColor="text1"/>
                <w:u w:val="none"/>
              </w:rPr>
              <w:t>Konsentrasi</w:t>
            </w:r>
            <w:proofErr w:type="spellEnd"/>
            <w:r w:rsidR="00C25E83" w:rsidRPr="00C25E83">
              <w:rPr>
                <w:rStyle w:val="Hyperlink"/>
                <w:color w:val="000000" w:themeColor="text1"/>
                <w:u w:val="none"/>
              </w:rPr>
              <w:t xml:space="preserve"> </w:t>
            </w:r>
            <w:proofErr w:type="spellStart"/>
            <w:r w:rsidR="00C25E83" w:rsidRPr="00C25E83">
              <w:rPr>
                <w:rStyle w:val="Hyperlink"/>
                <w:color w:val="000000" w:themeColor="text1"/>
                <w:u w:val="none"/>
              </w:rPr>
              <w:t>Na</w:t>
            </w:r>
            <w:r w:rsidR="00C25E83">
              <w:rPr>
                <w:rStyle w:val="Hyperlink"/>
                <w:color w:val="000000" w:themeColor="text1"/>
                <w:u w:val="none"/>
              </w:rPr>
              <w:t>O</w:t>
            </w:r>
            <w:r w:rsidR="00C25E83">
              <w:rPr>
                <w:rStyle w:val="Hyperlink"/>
                <w:color w:val="000000" w:themeColor="text1"/>
              </w:rPr>
              <w:t>H</w:t>
            </w:r>
            <w:r w:rsidR="00C25E83" w:rsidRPr="00C25E83">
              <w:rPr>
                <w:rStyle w:val="Hyperlink"/>
                <w:color w:val="000000" w:themeColor="text1"/>
                <w:u w:val="none"/>
              </w:rPr>
              <w:t>Terhadap</w:t>
            </w:r>
            <w:proofErr w:type="spellEnd"/>
            <w:r w:rsidR="00C25E83" w:rsidRPr="00C25E83">
              <w:rPr>
                <w:rStyle w:val="Hyperlink"/>
                <w:color w:val="000000" w:themeColor="text1"/>
                <w:u w:val="none"/>
              </w:rPr>
              <w:t xml:space="preserve"> Kappa Reduction Pada Proses Oxygen Delignification Di Pt. Toba Pulp Lestari, </w:t>
            </w:r>
            <w:proofErr w:type="spellStart"/>
            <w:r w:rsidR="00C25E83" w:rsidRPr="00C25E83">
              <w:rPr>
                <w:rStyle w:val="Hyperlink"/>
                <w:color w:val="000000" w:themeColor="text1"/>
                <w:u w:val="none"/>
              </w:rPr>
              <w:t>Tbk</w:t>
            </w:r>
            <w:proofErr w:type="spellEnd"/>
            <w:r w:rsidRPr="00C25E83">
              <w:rPr>
                <w:color w:val="000000" w:themeColor="text1"/>
              </w:rPr>
              <w:fldChar w:fldCharType="end"/>
            </w:r>
          </w:p>
        </w:tc>
        <w:tc>
          <w:tcPr>
            <w:tcW w:w="1861" w:type="dxa"/>
          </w:tcPr>
          <w:p w14:paraId="3F83301A" w14:textId="6A15B95E" w:rsidR="00A22D22" w:rsidRPr="00C25E83" w:rsidRDefault="00A22D22" w:rsidP="00BD7F19">
            <w:pPr>
              <w:rPr>
                <w:color w:val="000000" w:themeColor="text1"/>
              </w:rPr>
            </w:pPr>
            <w:r w:rsidRPr="00C25E83">
              <w:rPr>
                <w:color w:val="000000" w:themeColor="text1"/>
              </w:rPr>
              <w:t>JURNAL TEKNOLOGI KIMIA MINERAL</w:t>
            </w:r>
          </w:p>
        </w:tc>
        <w:tc>
          <w:tcPr>
            <w:tcW w:w="6008" w:type="dxa"/>
          </w:tcPr>
          <w:p w14:paraId="10A7EDDB" w14:textId="77777777" w:rsidR="00A22D22" w:rsidRDefault="00A22D22" w:rsidP="009F0D5B">
            <w:pPr>
              <w:ind w:left="398"/>
            </w:pPr>
          </w:p>
          <w:p w14:paraId="272BF321" w14:textId="651F0845" w:rsidR="00A22D22" w:rsidRDefault="0013190A" w:rsidP="00A22D22">
            <w:hyperlink r:id="rId4" w:history="1">
              <w:r w:rsidRPr="00417FEA">
                <w:rPr>
                  <w:rStyle w:val="Hyperlink"/>
                </w:rPr>
                <w:t>https://journal.atim.ac.id/index.php/jtkm/article/view/1139</w:t>
              </w:r>
            </w:hyperlink>
          </w:p>
          <w:p w14:paraId="26D92FE3" w14:textId="2BFD156E" w:rsidR="00A22D22" w:rsidRDefault="00A22D22" w:rsidP="009F0D5B">
            <w:pPr>
              <w:ind w:left="398"/>
            </w:pPr>
          </w:p>
        </w:tc>
      </w:tr>
      <w:tr w:rsidR="00A22D22" w14:paraId="72549B97" w14:textId="07FEA495" w:rsidTr="003D110E">
        <w:tc>
          <w:tcPr>
            <w:tcW w:w="507" w:type="dxa"/>
          </w:tcPr>
          <w:p w14:paraId="0C4EDD8B" w14:textId="2BA7DAF2" w:rsidR="009F0D5B" w:rsidRDefault="0013190A" w:rsidP="00BD7F19">
            <w:r>
              <w:t>2</w:t>
            </w:r>
          </w:p>
        </w:tc>
        <w:tc>
          <w:tcPr>
            <w:tcW w:w="2625" w:type="dxa"/>
          </w:tcPr>
          <w:p w14:paraId="4895DC10" w14:textId="564380F7" w:rsidR="009F0D5B" w:rsidRPr="009F0D5B" w:rsidRDefault="00061729" w:rsidP="00BD7F19">
            <w:pPr>
              <w:rPr>
                <w:sz w:val="24"/>
                <w:szCs w:val="24"/>
              </w:rPr>
            </w:pPr>
            <w:proofErr w:type="spellStart"/>
            <w:r>
              <w:t>Fadila</w:t>
            </w:r>
            <w:proofErr w:type="spellEnd"/>
            <w:r>
              <w:t xml:space="preserve"> Amran,</w:t>
            </w:r>
          </w:p>
        </w:tc>
        <w:tc>
          <w:tcPr>
            <w:tcW w:w="2947" w:type="dxa"/>
          </w:tcPr>
          <w:p w14:paraId="38281EFD" w14:textId="699D069D" w:rsidR="009F0D5B" w:rsidRPr="00227508" w:rsidRDefault="003D110E" w:rsidP="00BD7F19">
            <w:pPr>
              <w:jc w:val="both"/>
              <w:rPr>
                <w:color w:val="000000" w:themeColor="text1"/>
                <w:sz w:val="24"/>
                <w:szCs w:val="24"/>
              </w:rPr>
            </w:pPr>
            <w:hyperlink r:id="rId5" w:history="1">
              <w:r w:rsidRPr="00227508">
                <w:rPr>
                  <w:rStyle w:val="Hyperlink"/>
                  <w:color w:val="000000" w:themeColor="text1"/>
                  <w:u w:val="none"/>
                </w:rPr>
                <w:t xml:space="preserve">PENGARUH KONSENTRASI KATALIS KOH, MgO DAN </w:t>
              </w:r>
              <w:proofErr w:type="spellStart"/>
              <w:r w:rsidRPr="00227508">
                <w:rPr>
                  <w:rStyle w:val="Hyperlink"/>
                  <w:color w:val="000000" w:themeColor="text1"/>
                  <w:u w:val="none"/>
                </w:rPr>
                <w:t>CaO</w:t>
              </w:r>
              <w:proofErr w:type="spellEnd"/>
              <w:r w:rsidRPr="00227508">
                <w:rPr>
                  <w:rStyle w:val="Hyperlink"/>
                  <w:color w:val="000000" w:themeColor="text1"/>
                  <w:u w:val="none"/>
                </w:rPr>
                <w:t xml:space="preserve"> PADA PEMBUATAN BIODIESEL DENGAN PROSES TRANSESTERIFIKASI</w:t>
              </w:r>
            </w:hyperlink>
          </w:p>
        </w:tc>
        <w:tc>
          <w:tcPr>
            <w:tcW w:w="1861" w:type="dxa"/>
          </w:tcPr>
          <w:p w14:paraId="7639AD31" w14:textId="1033C6B8" w:rsidR="009F0D5B" w:rsidRDefault="00227508" w:rsidP="00BD7F19">
            <w:proofErr w:type="spellStart"/>
            <w:r>
              <w:t>Jurnal</w:t>
            </w:r>
            <w:proofErr w:type="spellEnd"/>
            <w:r>
              <w:t xml:space="preserve"> </w:t>
            </w:r>
            <w:proofErr w:type="spellStart"/>
            <w:r>
              <w:t>Inovasi</w:t>
            </w:r>
            <w:proofErr w:type="spellEnd"/>
            <w:r>
              <w:t xml:space="preserve"> Teknik Kimia 10 (2) (2025)</w:t>
            </w:r>
          </w:p>
        </w:tc>
        <w:tc>
          <w:tcPr>
            <w:tcW w:w="6008" w:type="dxa"/>
          </w:tcPr>
          <w:p w14:paraId="79A02CC4" w14:textId="5F36492A" w:rsidR="00CA6BC5" w:rsidRDefault="00227508" w:rsidP="00BD7F19">
            <w:hyperlink r:id="rId6" w:history="1">
              <w:r w:rsidRPr="00417FEA">
                <w:rPr>
                  <w:rStyle w:val="Hyperlink"/>
                </w:rPr>
                <w:t>https://publikasiilmiah.unwahas.ac.id/inteka/article/view/13108</w:t>
              </w:r>
            </w:hyperlink>
          </w:p>
          <w:p w14:paraId="4EFC9D07" w14:textId="0DAE7A8D" w:rsidR="00227508" w:rsidRDefault="00227508" w:rsidP="00BD7F19"/>
        </w:tc>
      </w:tr>
      <w:tr w:rsidR="00A22D22" w14:paraId="213B7F9D" w14:textId="7D6ECEDF" w:rsidTr="003D110E">
        <w:tc>
          <w:tcPr>
            <w:tcW w:w="507" w:type="dxa"/>
          </w:tcPr>
          <w:p w14:paraId="32E1F5AE" w14:textId="61873108" w:rsidR="009F0D5B" w:rsidRDefault="0013190A" w:rsidP="00BD7F19">
            <w:r>
              <w:t>3</w:t>
            </w:r>
          </w:p>
        </w:tc>
        <w:tc>
          <w:tcPr>
            <w:tcW w:w="2625" w:type="dxa"/>
          </w:tcPr>
          <w:p w14:paraId="219AD793" w14:textId="549411AC" w:rsidR="009F0D5B" w:rsidRPr="009F0D5B" w:rsidRDefault="009F0D5B" w:rsidP="00BD7F19">
            <w:pPr>
              <w:rPr>
                <w:color w:val="000000" w:themeColor="text1"/>
                <w:sz w:val="24"/>
                <w:szCs w:val="24"/>
              </w:rPr>
            </w:pPr>
            <w:r w:rsidRPr="009F0D5B">
              <w:rPr>
                <w:color w:val="000000" w:themeColor="text1"/>
                <w:sz w:val="24"/>
                <w:szCs w:val="24"/>
              </w:rPr>
              <w:t>IKBAL OKTAVIANSYAH</w:t>
            </w:r>
          </w:p>
        </w:tc>
        <w:tc>
          <w:tcPr>
            <w:tcW w:w="2947" w:type="dxa"/>
          </w:tcPr>
          <w:p w14:paraId="4C4CE131" w14:textId="1C9CE63A" w:rsidR="009F0D5B" w:rsidRPr="00227508" w:rsidRDefault="009F0D5B" w:rsidP="00BD7F19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27508">
              <w:rPr>
                <w:color w:val="000000" w:themeColor="text1"/>
                <w:sz w:val="24"/>
                <w:szCs w:val="24"/>
              </w:rPr>
              <w:t>Pengaruh</w:t>
            </w:r>
            <w:proofErr w:type="spellEnd"/>
            <w:r w:rsidRPr="00227508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27508">
              <w:rPr>
                <w:color w:val="000000" w:themeColor="text1"/>
                <w:sz w:val="24"/>
                <w:szCs w:val="24"/>
              </w:rPr>
              <w:t>Perbandingan</w:t>
            </w:r>
            <w:proofErr w:type="spellEnd"/>
            <w:r w:rsidRPr="00227508">
              <w:rPr>
                <w:color w:val="000000" w:themeColor="text1"/>
                <w:sz w:val="24"/>
                <w:szCs w:val="24"/>
              </w:rPr>
              <w:t xml:space="preserve"> Karbon </w:t>
            </w:r>
            <w:proofErr w:type="spellStart"/>
            <w:r w:rsidRPr="00227508">
              <w:rPr>
                <w:color w:val="000000" w:themeColor="text1"/>
                <w:sz w:val="24"/>
                <w:szCs w:val="24"/>
              </w:rPr>
              <w:t>Aktif</w:t>
            </w:r>
            <w:proofErr w:type="spellEnd"/>
            <w:r w:rsidRPr="00227508">
              <w:rPr>
                <w:color w:val="000000" w:themeColor="text1"/>
                <w:sz w:val="24"/>
                <w:szCs w:val="24"/>
              </w:rPr>
              <w:t xml:space="preserve"> Dari </w:t>
            </w:r>
            <w:proofErr w:type="spellStart"/>
            <w:r w:rsidRPr="00227508">
              <w:rPr>
                <w:color w:val="000000" w:themeColor="text1"/>
                <w:sz w:val="24"/>
                <w:szCs w:val="24"/>
              </w:rPr>
              <w:t>Tempurung</w:t>
            </w:r>
            <w:proofErr w:type="spellEnd"/>
            <w:r w:rsidRPr="00227508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27508">
              <w:rPr>
                <w:color w:val="000000" w:themeColor="text1"/>
                <w:sz w:val="24"/>
                <w:szCs w:val="24"/>
              </w:rPr>
              <w:t>Kelapa</w:t>
            </w:r>
            <w:proofErr w:type="spellEnd"/>
            <w:r w:rsidRPr="00227508">
              <w:rPr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227508">
              <w:rPr>
                <w:color w:val="000000" w:themeColor="text1"/>
                <w:sz w:val="24"/>
                <w:szCs w:val="24"/>
              </w:rPr>
              <w:t>Tulang</w:t>
            </w:r>
            <w:proofErr w:type="spellEnd"/>
            <w:r w:rsidRPr="00227508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27508">
              <w:rPr>
                <w:color w:val="000000" w:themeColor="text1"/>
                <w:sz w:val="24"/>
                <w:szCs w:val="24"/>
              </w:rPr>
              <w:t>Sapi</w:t>
            </w:r>
            <w:proofErr w:type="spellEnd"/>
            <w:r w:rsidRPr="00227508">
              <w:rPr>
                <w:color w:val="000000" w:themeColor="text1"/>
                <w:sz w:val="24"/>
                <w:szCs w:val="24"/>
              </w:rPr>
              <w:t xml:space="preserve"> Pada </w:t>
            </w:r>
            <w:proofErr w:type="spellStart"/>
            <w:r w:rsidRPr="00227508">
              <w:rPr>
                <w:color w:val="000000" w:themeColor="text1"/>
                <w:sz w:val="24"/>
                <w:szCs w:val="24"/>
              </w:rPr>
              <w:t>Pengolahan</w:t>
            </w:r>
            <w:proofErr w:type="spellEnd"/>
            <w:r w:rsidRPr="00227508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27508">
              <w:rPr>
                <w:color w:val="000000" w:themeColor="text1"/>
                <w:sz w:val="24"/>
                <w:szCs w:val="24"/>
              </w:rPr>
              <w:t>Limbah</w:t>
            </w:r>
            <w:proofErr w:type="spellEnd"/>
            <w:r w:rsidRPr="00227508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27508">
              <w:rPr>
                <w:color w:val="000000" w:themeColor="text1"/>
                <w:sz w:val="24"/>
                <w:szCs w:val="24"/>
              </w:rPr>
              <w:t>Cair</w:t>
            </w:r>
            <w:proofErr w:type="spellEnd"/>
            <w:r w:rsidRPr="00227508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27508">
              <w:rPr>
                <w:color w:val="000000" w:themeColor="text1"/>
                <w:sz w:val="24"/>
                <w:szCs w:val="24"/>
              </w:rPr>
              <w:t>Domestik</w:t>
            </w:r>
            <w:proofErr w:type="spellEnd"/>
          </w:p>
        </w:tc>
        <w:tc>
          <w:tcPr>
            <w:tcW w:w="1861" w:type="dxa"/>
          </w:tcPr>
          <w:p w14:paraId="3C67F6E2" w14:textId="5E824CF1" w:rsidR="009F0D5B" w:rsidRDefault="00CA6BC5" w:rsidP="00BD7F19">
            <w:proofErr w:type="spellStart"/>
            <w:r>
              <w:t>Jurnal</w:t>
            </w:r>
            <w:proofErr w:type="spellEnd"/>
            <w:r>
              <w:t xml:space="preserve"> </w:t>
            </w:r>
            <w:proofErr w:type="spellStart"/>
            <w:r>
              <w:t>Inovasi</w:t>
            </w:r>
            <w:proofErr w:type="spellEnd"/>
            <w:r>
              <w:t xml:space="preserve"> Teknik Kimia</w:t>
            </w:r>
            <w:r>
              <w:t xml:space="preserve"> </w:t>
            </w:r>
            <w:r>
              <w:t>Vol. 10 No. 1 (2025)</w:t>
            </w:r>
          </w:p>
        </w:tc>
        <w:tc>
          <w:tcPr>
            <w:tcW w:w="6008" w:type="dxa"/>
          </w:tcPr>
          <w:p w14:paraId="01E20942" w14:textId="06D282C7" w:rsidR="009F0D5B" w:rsidRDefault="00CA6BC5" w:rsidP="00BD7F19">
            <w:hyperlink r:id="rId7" w:history="1">
              <w:r w:rsidRPr="00417FEA">
                <w:rPr>
                  <w:rStyle w:val="Hyperlink"/>
                </w:rPr>
                <w:t>https://publikasiilmiah.unwahas.ac.id/inteka/article/view/12554</w:t>
              </w:r>
            </w:hyperlink>
          </w:p>
          <w:p w14:paraId="1F032D10" w14:textId="38F74A16" w:rsidR="00CA6BC5" w:rsidRDefault="00CA6BC5" w:rsidP="00BD7F19"/>
        </w:tc>
      </w:tr>
      <w:tr w:rsidR="00A22D22" w14:paraId="247445ED" w14:textId="3B75F9B3" w:rsidTr="003D110E">
        <w:tc>
          <w:tcPr>
            <w:tcW w:w="507" w:type="dxa"/>
          </w:tcPr>
          <w:p w14:paraId="6DA6A5BE" w14:textId="1A70E5D0" w:rsidR="009F0D5B" w:rsidRDefault="0013190A" w:rsidP="00BD7F19">
            <w:r>
              <w:t>4</w:t>
            </w:r>
          </w:p>
        </w:tc>
        <w:tc>
          <w:tcPr>
            <w:tcW w:w="2625" w:type="dxa"/>
          </w:tcPr>
          <w:p w14:paraId="2D315FAA" w14:textId="4E4910E0" w:rsidR="009F0D5B" w:rsidRPr="009F0D5B" w:rsidRDefault="009F0D5B" w:rsidP="00BD7F19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F0D5B">
              <w:rPr>
                <w:sz w:val="24"/>
                <w:szCs w:val="24"/>
              </w:rPr>
              <w:t xml:space="preserve">Tiara </w:t>
            </w:r>
            <w:proofErr w:type="spellStart"/>
            <w:r w:rsidRPr="009F0D5B">
              <w:rPr>
                <w:sz w:val="24"/>
                <w:szCs w:val="24"/>
              </w:rPr>
              <w:t>Jumita</w:t>
            </w:r>
            <w:proofErr w:type="spellEnd"/>
          </w:p>
        </w:tc>
        <w:tc>
          <w:tcPr>
            <w:tcW w:w="2947" w:type="dxa"/>
          </w:tcPr>
          <w:p w14:paraId="5A2FB720" w14:textId="01B13DDE" w:rsidR="009F0D5B" w:rsidRPr="00227508" w:rsidRDefault="009F0D5B" w:rsidP="00BD7F19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hyperlink r:id="rId8" w:history="1">
              <w:proofErr w:type="spellStart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Pemanfaatan</w:t>
              </w:r>
              <w:proofErr w:type="spellEnd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Limbah</w:t>
              </w:r>
              <w:proofErr w:type="spellEnd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Kaleng</w:t>
              </w:r>
              <w:proofErr w:type="spellEnd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Bekas</w:t>
              </w:r>
              <w:proofErr w:type="spellEnd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Alumunium</w:t>
              </w:r>
              <w:proofErr w:type="spellEnd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menjadi</w:t>
              </w:r>
              <w:proofErr w:type="spellEnd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Koagulan</w:t>
              </w:r>
              <w:proofErr w:type="spellEnd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dan </w:t>
              </w:r>
              <w:proofErr w:type="spellStart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Aplikasinya</w:t>
              </w:r>
              <w:proofErr w:type="spellEnd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pada </w:t>
              </w:r>
              <w:proofErr w:type="spellStart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Pengolahan</w:t>
              </w:r>
              <w:proofErr w:type="spellEnd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Air </w:t>
              </w:r>
              <w:proofErr w:type="spellStart"/>
              <w:r w:rsidRPr="00227508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Gambut</w:t>
              </w:r>
              <w:proofErr w:type="spellEnd"/>
            </w:hyperlink>
          </w:p>
        </w:tc>
        <w:tc>
          <w:tcPr>
            <w:tcW w:w="1861" w:type="dxa"/>
          </w:tcPr>
          <w:p w14:paraId="73913391" w14:textId="11697FFF" w:rsidR="009F0D5B" w:rsidRDefault="00CA6BC5" w:rsidP="00BD7F19">
            <w:proofErr w:type="spellStart"/>
            <w:r>
              <w:t>Jurnal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dan </w:t>
            </w:r>
            <w:proofErr w:type="spellStart"/>
            <w:r>
              <w:t>Inovasi</w:t>
            </w:r>
            <w:proofErr w:type="spellEnd"/>
            <w:r>
              <w:t xml:space="preserve"> </w:t>
            </w:r>
            <w:proofErr w:type="spellStart"/>
            <w:r>
              <w:t>Industri</w:t>
            </w:r>
            <w:proofErr w:type="spellEnd"/>
            <w:r>
              <w:t xml:space="preserve"> (JTII)</w:t>
            </w:r>
            <w:r>
              <w:t xml:space="preserve"> Vol.6 No.</w:t>
            </w:r>
            <w:proofErr w:type="gramStart"/>
            <w:r>
              <w:t xml:space="preserve">1 </w:t>
            </w:r>
            <w:r w:rsidR="003D110E">
              <w:t xml:space="preserve"> 2025</w:t>
            </w:r>
            <w:proofErr w:type="gramEnd"/>
          </w:p>
        </w:tc>
        <w:tc>
          <w:tcPr>
            <w:tcW w:w="6008" w:type="dxa"/>
          </w:tcPr>
          <w:p w14:paraId="3609C65B" w14:textId="2157E6CA" w:rsidR="009F0D5B" w:rsidRDefault="000C609A" w:rsidP="00BD7F19">
            <w:hyperlink r:id="rId9" w:history="1">
              <w:r w:rsidRPr="00417FEA">
                <w:rPr>
                  <w:rStyle w:val="Hyperlink"/>
                </w:rPr>
                <w:t>https://jtii.eng.unila.ac.id/index.php/ojs/article/view/104</w:t>
              </w:r>
            </w:hyperlink>
          </w:p>
          <w:p w14:paraId="37F91CC6" w14:textId="1C0CE715" w:rsidR="000C609A" w:rsidRDefault="000C609A" w:rsidP="00BD7F19"/>
        </w:tc>
      </w:tr>
      <w:tr w:rsidR="003D110E" w14:paraId="2534F525" w14:textId="77777777" w:rsidTr="003D110E">
        <w:tc>
          <w:tcPr>
            <w:tcW w:w="507" w:type="dxa"/>
          </w:tcPr>
          <w:p w14:paraId="5DF38EEF" w14:textId="782D113C" w:rsidR="003D110E" w:rsidRDefault="0013190A" w:rsidP="00BD7F19">
            <w:r>
              <w:t>5</w:t>
            </w:r>
          </w:p>
        </w:tc>
        <w:tc>
          <w:tcPr>
            <w:tcW w:w="2625" w:type="dxa"/>
          </w:tcPr>
          <w:p w14:paraId="63BF3D24" w14:textId="1D88EE09" w:rsidR="003D110E" w:rsidRPr="009F0D5B" w:rsidRDefault="003D110E" w:rsidP="00BD7F19">
            <w:pPr>
              <w:rPr>
                <w:sz w:val="24"/>
                <w:szCs w:val="24"/>
              </w:rPr>
            </w:pPr>
            <w:proofErr w:type="spellStart"/>
            <w:r>
              <w:t>Arrum</w:t>
            </w:r>
            <w:proofErr w:type="spellEnd"/>
            <w:r>
              <w:t xml:space="preserve"> </w:t>
            </w:r>
            <w:proofErr w:type="spellStart"/>
            <w:r>
              <w:t>Rinilam</w:t>
            </w:r>
            <w:proofErr w:type="spellEnd"/>
          </w:p>
        </w:tc>
        <w:tc>
          <w:tcPr>
            <w:tcW w:w="2947" w:type="dxa"/>
          </w:tcPr>
          <w:p w14:paraId="3A997182" w14:textId="0F9177AF" w:rsidR="003D110E" w:rsidRPr="00227508" w:rsidRDefault="003D110E" w:rsidP="00BD7F19">
            <w:pPr>
              <w:jc w:val="both"/>
              <w:rPr>
                <w:color w:val="000000" w:themeColor="text1"/>
                <w:sz w:val="24"/>
                <w:szCs w:val="24"/>
              </w:rPr>
            </w:pPr>
            <w:hyperlink r:id="rId10" w:history="1">
              <w:r w:rsidRPr="00227508">
                <w:rPr>
                  <w:rStyle w:val="Hyperlink"/>
                  <w:color w:val="000000" w:themeColor="text1"/>
                  <w:u w:val="none"/>
                </w:rPr>
                <w:t>PENGOLAHAN AIR LIMBAH LAUNDRY UNTUK MENURUNKAN PARAMETER PENCEMAR MENGGUNAKAN METODE FOTO-FENTON</w:t>
              </w:r>
            </w:hyperlink>
          </w:p>
        </w:tc>
        <w:tc>
          <w:tcPr>
            <w:tcW w:w="1861" w:type="dxa"/>
          </w:tcPr>
          <w:p w14:paraId="2BA4637E" w14:textId="52A5B93F" w:rsidR="003D110E" w:rsidRPr="00227508" w:rsidRDefault="003D110E" w:rsidP="00BD7F19">
            <w:pPr>
              <w:rPr>
                <w:color w:val="000000" w:themeColor="text1"/>
              </w:rPr>
            </w:pPr>
            <w:r w:rsidRPr="00227508">
              <w:rPr>
                <w:color w:val="000000" w:themeColor="text1"/>
              </w:rPr>
              <w:t>JURNAL INTEGRASI PROSES</w:t>
            </w:r>
            <w:r w:rsidRPr="00227508">
              <w:rPr>
                <w:color w:val="000000" w:themeColor="text1"/>
              </w:rPr>
              <w:t xml:space="preserve">  </w:t>
            </w:r>
            <w:hyperlink r:id="rId11" w:tgtFrame="_parent" w:history="1">
              <w:r w:rsidRPr="00227508">
                <w:rPr>
                  <w:rStyle w:val="Hyperlink"/>
                  <w:color w:val="000000" w:themeColor="text1"/>
                  <w:u w:val="none"/>
                </w:rPr>
                <w:t>Vol 14, No 1 (2025)</w:t>
              </w:r>
            </w:hyperlink>
          </w:p>
        </w:tc>
        <w:tc>
          <w:tcPr>
            <w:tcW w:w="6008" w:type="dxa"/>
          </w:tcPr>
          <w:p w14:paraId="10398DE3" w14:textId="26122027" w:rsidR="003D110E" w:rsidRDefault="003D110E" w:rsidP="00BD7F19">
            <w:hyperlink r:id="rId12" w:history="1">
              <w:r w:rsidRPr="00417FEA">
                <w:rPr>
                  <w:rStyle w:val="Hyperlink"/>
                </w:rPr>
                <w:t>https://jurnal.untirta.ac.id/index.php/jip/article/view/31271</w:t>
              </w:r>
            </w:hyperlink>
          </w:p>
          <w:p w14:paraId="5C899564" w14:textId="1EF0A012" w:rsidR="003D110E" w:rsidRDefault="003D110E" w:rsidP="00BD7F19"/>
        </w:tc>
      </w:tr>
      <w:tr w:rsidR="00A22D22" w14:paraId="19C1A67C" w14:textId="39DFFBC9" w:rsidTr="003D110E">
        <w:tc>
          <w:tcPr>
            <w:tcW w:w="507" w:type="dxa"/>
          </w:tcPr>
          <w:p w14:paraId="3F9C0FF0" w14:textId="73FB1F3C" w:rsidR="009F0D5B" w:rsidRPr="003D110E" w:rsidRDefault="0013190A" w:rsidP="00BD7F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625" w:type="dxa"/>
          </w:tcPr>
          <w:p w14:paraId="611C37BD" w14:textId="5ABE1902" w:rsidR="009F0D5B" w:rsidRPr="003D110E" w:rsidRDefault="009F0D5B" w:rsidP="00BD7F1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D110E">
              <w:rPr>
                <w:rFonts w:ascii="Times New Roman" w:hAnsi="Times New Roman" w:cs="Times New Roman"/>
                <w:sz w:val="24"/>
                <w:szCs w:val="24"/>
              </w:rPr>
              <w:t xml:space="preserve">M. Julian </w:t>
            </w:r>
            <w:proofErr w:type="spellStart"/>
            <w:r w:rsidRPr="003D110E">
              <w:rPr>
                <w:rFonts w:ascii="Times New Roman" w:hAnsi="Times New Roman" w:cs="Times New Roman"/>
                <w:sz w:val="24"/>
                <w:szCs w:val="24"/>
              </w:rPr>
              <w:t>Saputra</w:t>
            </w:r>
            <w:proofErr w:type="spellEnd"/>
            <w:r w:rsidRPr="003D110E">
              <w:rPr>
                <w:rFonts w:ascii="Times New Roman" w:hAnsi="Times New Roman" w:cs="Times New Roman"/>
                <w:sz w:val="24"/>
                <w:szCs w:val="24"/>
              </w:rPr>
              <w:t xml:space="preserve"> Jaya,</w:t>
            </w:r>
          </w:p>
        </w:tc>
        <w:tc>
          <w:tcPr>
            <w:tcW w:w="2947" w:type="dxa"/>
          </w:tcPr>
          <w:p w14:paraId="1293276D" w14:textId="7649A554" w:rsidR="009F0D5B" w:rsidRPr="003D110E" w:rsidRDefault="009F0D5B" w:rsidP="00BD7F19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13" w:history="1">
              <w:r w:rsidRPr="003D110E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Treatment of Fatty Acid Industry Wastewater using Electrocoagulation Method</w:t>
              </w:r>
            </w:hyperlink>
          </w:p>
        </w:tc>
        <w:tc>
          <w:tcPr>
            <w:tcW w:w="1861" w:type="dxa"/>
          </w:tcPr>
          <w:p w14:paraId="325C4B4D" w14:textId="4A67CCE5" w:rsidR="009F0D5B" w:rsidRPr="003D110E" w:rsidRDefault="000C609A" w:rsidP="00BD7F19">
            <w:pPr>
              <w:rPr>
                <w:rFonts w:ascii="Times New Roman" w:hAnsi="Times New Roman" w:cs="Times New Roman"/>
              </w:rPr>
            </w:pPr>
            <w:r w:rsidRPr="003D110E">
              <w:rPr>
                <w:rFonts w:ascii="Times New Roman" w:hAnsi="Times New Roman" w:cs="Times New Roman"/>
              </w:rPr>
              <w:t>American Journal of Innovation in Science and Engineering (</w:t>
            </w:r>
            <w:proofErr w:type="gramStart"/>
            <w:r w:rsidRPr="003D110E">
              <w:rPr>
                <w:rFonts w:ascii="Times New Roman" w:hAnsi="Times New Roman" w:cs="Times New Roman"/>
              </w:rPr>
              <w:t>AJISE)</w:t>
            </w:r>
            <w:r w:rsidRPr="003D110E">
              <w:rPr>
                <w:rFonts w:ascii="Times New Roman" w:hAnsi="Times New Roman" w:cs="Times New Roman"/>
              </w:rPr>
              <w:t xml:space="preserve">  Vol.</w:t>
            </w:r>
            <w:proofErr w:type="gramEnd"/>
            <w:r w:rsidRPr="003D110E">
              <w:rPr>
                <w:rFonts w:ascii="Times New Roman" w:hAnsi="Times New Roman" w:cs="Times New Roman"/>
              </w:rPr>
              <w:t>4 No.1</w:t>
            </w:r>
            <w:r w:rsidR="003D110E">
              <w:rPr>
                <w:rFonts w:ascii="Times New Roman" w:hAnsi="Times New Roman" w:cs="Times New Roman"/>
              </w:rPr>
              <w:t xml:space="preserve"> 2025.</w:t>
            </w:r>
          </w:p>
        </w:tc>
        <w:tc>
          <w:tcPr>
            <w:tcW w:w="6008" w:type="dxa"/>
          </w:tcPr>
          <w:p w14:paraId="28A91B45" w14:textId="2607A64A" w:rsidR="009F0D5B" w:rsidRDefault="005E18E1" w:rsidP="00BD7F19">
            <w:hyperlink r:id="rId14" w:history="1">
              <w:r w:rsidRPr="00417FEA">
                <w:rPr>
                  <w:rStyle w:val="Hyperlink"/>
                </w:rPr>
                <w:t>https://journals.e-palli.com/home/index.php/ajise/article/view/3523</w:t>
              </w:r>
            </w:hyperlink>
          </w:p>
          <w:p w14:paraId="60CB13A0" w14:textId="32E8D110" w:rsidR="005E18E1" w:rsidRDefault="005E18E1" w:rsidP="00BD7F19"/>
        </w:tc>
      </w:tr>
      <w:tr w:rsidR="003D110E" w14:paraId="641BD9E5" w14:textId="77777777" w:rsidTr="003D110E">
        <w:tc>
          <w:tcPr>
            <w:tcW w:w="507" w:type="dxa"/>
          </w:tcPr>
          <w:p w14:paraId="7A183288" w14:textId="03EA2521" w:rsidR="003D110E" w:rsidRPr="003D110E" w:rsidRDefault="0013190A" w:rsidP="003D1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25" w:type="dxa"/>
          </w:tcPr>
          <w:p w14:paraId="0D57780E" w14:textId="3541F3AC" w:rsidR="003D110E" w:rsidRPr="003D110E" w:rsidRDefault="003D110E" w:rsidP="003D1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Ikke</w:t>
            </w:r>
            <w:proofErr w:type="spellEnd"/>
            <w:r>
              <w:t xml:space="preserve"> Febri </w:t>
            </w:r>
            <w:proofErr w:type="spellStart"/>
            <w:r>
              <w:t>Yenika</w:t>
            </w:r>
            <w:proofErr w:type="spellEnd"/>
          </w:p>
        </w:tc>
        <w:tc>
          <w:tcPr>
            <w:tcW w:w="2947" w:type="dxa"/>
          </w:tcPr>
          <w:p w14:paraId="6FA5733F" w14:textId="3E2DD617" w:rsidR="003D110E" w:rsidRPr="003D110E" w:rsidRDefault="003D110E" w:rsidP="003D110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" w:history="1"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sintesis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Biodiesel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Menggunakan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Minyak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Jelantah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Dengan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Mengkudu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(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Morinda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Citrifolia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)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Sebagai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Adsorben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Serta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Variasi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Katalis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Naoh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Dan Waktu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Transesterifikasi</w:t>
              </w:r>
              <w:proofErr w:type="spellEnd"/>
            </w:hyperlink>
          </w:p>
        </w:tc>
        <w:tc>
          <w:tcPr>
            <w:tcW w:w="1861" w:type="dxa"/>
          </w:tcPr>
          <w:p w14:paraId="394320A3" w14:textId="7F7B0A91" w:rsidR="003D110E" w:rsidRPr="003D110E" w:rsidRDefault="003D110E" w:rsidP="003D110E">
            <w:pPr>
              <w:rPr>
                <w:rFonts w:ascii="Times New Roman" w:hAnsi="Times New Roman" w:cs="Times New Roman"/>
              </w:rPr>
            </w:pPr>
            <w:proofErr w:type="spellStart"/>
            <w:r>
              <w:t>Jurnal</w:t>
            </w:r>
            <w:proofErr w:type="spellEnd"/>
            <w:r>
              <w:t xml:space="preserve"> </w:t>
            </w:r>
            <w:proofErr w:type="spellStart"/>
            <w:r>
              <w:t>Inovasi</w:t>
            </w:r>
            <w:proofErr w:type="spellEnd"/>
            <w:r>
              <w:t xml:space="preserve"> Teknik Kimia 9 (1),2024</w:t>
            </w:r>
          </w:p>
        </w:tc>
        <w:tc>
          <w:tcPr>
            <w:tcW w:w="6008" w:type="dxa"/>
          </w:tcPr>
          <w:p w14:paraId="2E515131" w14:textId="77777777" w:rsidR="003D110E" w:rsidRDefault="003D110E" w:rsidP="003D110E">
            <w:hyperlink r:id="rId16" w:history="1">
              <w:r w:rsidRPr="00417FEA">
                <w:rPr>
                  <w:rStyle w:val="Hyperlink"/>
                </w:rPr>
                <w:t>https://publikasiilmiah.unwahas.ac.id/inteka/article/view/9047</w:t>
              </w:r>
            </w:hyperlink>
          </w:p>
          <w:p w14:paraId="5F47E4A8" w14:textId="77777777" w:rsidR="003D110E" w:rsidRDefault="003D110E" w:rsidP="003D110E"/>
        </w:tc>
      </w:tr>
      <w:tr w:rsidR="00A22D22" w14:paraId="166866D2" w14:textId="4262DAF0" w:rsidTr="003D110E">
        <w:tc>
          <w:tcPr>
            <w:tcW w:w="507" w:type="dxa"/>
          </w:tcPr>
          <w:p w14:paraId="28412567" w14:textId="489F1EDB" w:rsidR="009F0D5B" w:rsidRDefault="0013190A" w:rsidP="00BD7F19">
            <w:r>
              <w:t>8</w:t>
            </w:r>
          </w:p>
        </w:tc>
        <w:tc>
          <w:tcPr>
            <w:tcW w:w="2625" w:type="dxa"/>
          </w:tcPr>
          <w:p w14:paraId="6644AB6B" w14:textId="1311160D" w:rsidR="009F0D5B" w:rsidRPr="009F0D5B" w:rsidRDefault="009F0D5B" w:rsidP="00BD7F19">
            <w:pPr>
              <w:rPr>
                <w:sz w:val="24"/>
                <w:szCs w:val="24"/>
              </w:rPr>
            </w:pPr>
            <w:r w:rsidRPr="009F0D5B">
              <w:rPr>
                <w:sz w:val="24"/>
                <w:szCs w:val="24"/>
              </w:rPr>
              <w:t xml:space="preserve">Putri </w:t>
            </w:r>
            <w:proofErr w:type="spellStart"/>
            <w:r w:rsidRPr="009F0D5B">
              <w:rPr>
                <w:sz w:val="24"/>
                <w:szCs w:val="24"/>
              </w:rPr>
              <w:t>Andini</w:t>
            </w:r>
            <w:proofErr w:type="spellEnd"/>
            <w:r w:rsidRPr="009F0D5B">
              <w:rPr>
                <w:sz w:val="24"/>
                <w:szCs w:val="24"/>
              </w:rPr>
              <w:t xml:space="preserve"> </w:t>
            </w:r>
            <w:proofErr w:type="spellStart"/>
            <w:r w:rsidRPr="009F0D5B">
              <w:rPr>
                <w:sz w:val="24"/>
                <w:szCs w:val="24"/>
              </w:rPr>
              <w:t>Wulandari</w:t>
            </w:r>
            <w:proofErr w:type="spellEnd"/>
          </w:p>
        </w:tc>
        <w:tc>
          <w:tcPr>
            <w:tcW w:w="2947" w:type="dxa"/>
          </w:tcPr>
          <w:p w14:paraId="73712141" w14:textId="3886A15C" w:rsidR="009F0D5B" w:rsidRPr="009F0D5B" w:rsidRDefault="009F0D5B" w:rsidP="00BD7F19">
            <w:pPr>
              <w:jc w:val="both"/>
              <w:rPr>
                <w:color w:val="000000" w:themeColor="text1"/>
                <w:sz w:val="24"/>
                <w:szCs w:val="24"/>
              </w:rPr>
            </w:pPr>
            <w:hyperlink r:id="rId17" w:history="1"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Pengaruh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Konsentrasi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H2SO4 Dan Waktu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Fermentasi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Terhadap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Proses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Pembuatan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Bioetanol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Berbahan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Eceng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>Gondok</w:t>
              </w:r>
              <w:proofErr w:type="spellEnd"/>
              <w:r w:rsidRPr="009F0D5B">
                <w:rPr>
                  <w:rStyle w:val="Hyperlink"/>
                  <w:color w:val="000000" w:themeColor="text1"/>
                  <w:sz w:val="24"/>
                  <w:szCs w:val="24"/>
                  <w:u w:val="none"/>
                </w:rPr>
                <w:t xml:space="preserve"> (Eichhornia Crassipes)</w:t>
              </w:r>
            </w:hyperlink>
          </w:p>
        </w:tc>
        <w:tc>
          <w:tcPr>
            <w:tcW w:w="1861" w:type="dxa"/>
          </w:tcPr>
          <w:p w14:paraId="5C12924F" w14:textId="77777777" w:rsidR="00CA6BC5" w:rsidRDefault="00CA6BC5" w:rsidP="00CA6BC5">
            <w:hyperlink r:id="rId18" w:history="1">
              <w:proofErr w:type="spellStart"/>
              <w:r w:rsidRPr="00CA6BC5">
                <w:rPr>
                  <w:rStyle w:val="Hyperlink"/>
                  <w:color w:val="000000" w:themeColor="text1"/>
                  <w:u w:val="none"/>
                </w:rPr>
                <w:t>Jurnal</w:t>
              </w:r>
              <w:proofErr w:type="spellEnd"/>
              <w:r w:rsidRPr="00CA6BC5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A6BC5">
                <w:rPr>
                  <w:rStyle w:val="Hyperlink"/>
                  <w:color w:val="000000" w:themeColor="text1"/>
                  <w:u w:val="none"/>
                </w:rPr>
                <w:t>Teknologi</w:t>
              </w:r>
              <w:proofErr w:type="spellEnd"/>
              <w:r w:rsidRPr="00CA6BC5">
                <w:rPr>
                  <w:rStyle w:val="Hyperlink"/>
                  <w:color w:val="000000" w:themeColor="text1"/>
                  <w:u w:val="none"/>
                </w:rPr>
                <w:t xml:space="preserve"> dan </w:t>
              </w:r>
              <w:proofErr w:type="spellStart"/>
              <w:r w:rsidRPr="00CA6BC5">
                <w:rPr>
                  <w:rStyle w:val="Hyperlink"/>
                  <w:color w:val="000000" w:themeColor="text1"/>
                  <w:u w:val="none"/>
                </w:rPr>
                <w:t>Inovasi</w:t>
              </w:r>
              <w:proofErr w:type="spellEnd"/>
              <w:r w:rsidRPr="00CA6BC5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A6BC5">
                <w:rPr>
                  <w:rStyle w:val="Hyperlink"/>
                  <w:color w:val="000000" w:themeColor="text1"/>
                  <w:u w:val="none"/>
                </w:rPr>
                <w:t>Industri</w:t>
              </w:r>
              <w:proofErr w:type="spellEnd"/>
              <w:r w:rsidRPr="00CA6BC5">
                <w:rPr>
                  <w:rStyle w:val="Hyperlink"/>
                  <w:color w:val="000000" w:themeColor="text1"/>
                  <w:u w:val="none"/>
                </w:rPr>
                <w:t xml:space="preserve"> (JTII</w:t>
              </w:r>
              <w:r>
                <w:rPr>
                  <w:rStyle w:val="Hyperlink"/>
                </w:rPr>
                <w:t>)</w:t>
              </w:r>
            </w:hyperlink>
          </w:p>
          <w:p w14:paraId="56159E58" w14:textId="4F83D7E9" w:rsidR="009F0D5B" w:rsidRDefault="00CA6BC5" w:rsidP="00CA6BC5">
            <w:r>
              <w:t>Vol. 4 No.2 2023</w:t>
            </w:r>
          </w:p>
        </w:tc>
        <w:tc>
          <w:tcPr>
            <w:tcW w:w="6008" w:type="dxa"/>
          </w:tcPr>
          <w:p w14:paraId="7E8F38B9" w14:textId="7CFAEA9C" w:rsidR="009F0D5B" w:rsidRDefault="00CA6BC5" w:rsidP="00BD7F19">
            <w:hyperlink r:id="rId19" w:history="1">
              <w:r w:rsidRPr="00417FEA">
                <w:rPr>
                  <w:rStyle w:val="Hyperlink"/>
                </w:rPr>
                <w:t>https://jtii.eng.unila.ac.id/index.php/ojs/article/view/75</w:t>
              </w:r>
            </w:hyperlink>
          </w:p>
          <w:p w14:paraId="65760306" w14:textId="3C6EB7D5" w:rsidR="00CA6BC5" w:rsidRDefault="00CA6BC5" w:rsidP="00BD7F19"/>
        </w:tc>
      </w:tr>
      <w:tr w:rsidR="0076204B" w14:paraId="72944A53" w14:textId="77777777" w:rsidTr="003D110E">
        <w:tc>
          <w:tcPr>
            <w:tcW w:w="507" w:type="dxa"/>
          </w:tcPr>
          <w:p w14:paraId="0BF090A7" w14:textId="1B6F966C" w:rsidR="0076204B" w:rsidRDefault="0013190A" w:rsidP="00BD7F19">
            <w:r>
              <w:t>9</w:t>
            </w:r>
          </w:p>
        </w:tc>
        <w:tc>
          <w:tcPr>
            <w:tcW w:w="2625" w:type="dxa"/>
          </w:tcPr>
          <w:p w14:paraId="26EA15F2" w14:textId="78501C82" w:rsidR="0076204B" w:rsidRPr="009F0D5B" w:rsidRDefault="0076204B" w:rsidP="00BD7F19">
            <w:pPr>
              <w:rPr>
                <w:sz w:val="24"/>
                <w:szCs w:val="24"/>
              </w:rPr>
            </w:pPr>
            <w:r>
              <w:t xml:space="preserve">Chicha </w:t>
            </w:r>
            <w:proofErr w:type="spellStart"/>
            <w:r>
              <w:t>Novitasar</w:t>
            </w:r>
            <w:proofErr w:type="spellEnd"/>
          </w:p>
        </w:tc>
        <w:tc>
          <w:tcPr>
            <w:tcW w:w="2947" w:type="dxa"/>
          </w:tcPr>
          <w:p w14:paraId="7D58BABE" w14:textId="19F52407" w:rsidR="0076204B" w:rsidRPr="009F0D5B" w:rsidRDefault="0076204B" w:rsidP="00BD7F19">
            <w:pPr>
              <w:jc w:val="both"/>
              <w:rPr>
                <w:color w:val="000000" w:themeColor="text1"/>
                <w:sz w:val="24"/>
                <w:szCs w:val="24"/>
              </w:rPr>
            </w:pPr>
            <w:hyperlink r:id="rId20" w:history="1">
              <w:proofErr w:type="spellStart"/>
              <w:r w:rsidRPr="00227508">
                <w:rPr>
                  <w:rStyle w:val="Hyperlink"/>
                  <w:color w:val="000000" w:themeColor="text1"/>
                </w:rPr>
                <w:t>Pengaruh</w:t>
              </w:r>
              <w:proofErr w:type="spellEnd"/>
              <w:r w:rsidRPr="00227508">
                <w:rPr>
                  <w:rStyle w:val="Hyperlink"/>
                  <w:color w:val="000000" w:themeColor="text1"/>
                </w:rPr>
                <w:t xml:space="preserve"> Fly Ash Batubara </w:t>
              </w:r>
              <w:proofErr w:type="spellStart"/>
              <w:r w:rsidRPr="00227508">
                <w:rPr>
                  <w:rStyle w:val="Hyperlink"/>
                  <w:color w:val="000000" w:themeColor="text1"/>
                </w:rPr>
                <w:t>Sebagai</w:t>
              </w:r>
              <w:proofErr w:type="spellEnd"/>
              <w:r w:rsidRPr="00227508">
                <w:rPr>
                  <w:rStyle w:val="Hyperlink"/>
                  <w:color w:val="000000" w:themeColor="text1"/>
                </w:rPr>
                <w:t xml:space="preserve"> </w:t>
              </w:r>
              <w:proofErr w:type="spellStart"/>
              <w:r w:rsidRPr="00227508">
                <w:rPr>
                  <w:rStyle w:val="Hyperlink"/>
                  <w:color w:val="000000" w:themeColor="text1"/>
                </w:rPr>
                <w:t>Adsorben</w:t>
              </w:r>
              <w:proofErr w:type="spellEnd"/>
              <w:r w:rsidRPr="00227508">
                <w:rPr>
                  <w:rStyle w:val="Hyperlink"/>
                  <w:color w:val="000000" w:themeColor="text1"/>
                </w:rPr>
                <w:t xml:space="preserve"> Pada </w:t>
              </w:r>
              <w:proofErr w:type="spellStart"/>
              <w:r w:rsidRPr="00227508">
                <w:rPr>
                  <w:rStyle w:val="Hyperlink"/>
                  <w:color w:val="000000" w:themeColor="text1"/>
                </w:rPr>
                <w:t>Limbah</w:t>
              </w:r>
              <w:proofErr w:type="spellEnd"/>
              <w:r w:rsidRPr="00227508">
                <w:rPr>
                  <w:rStyle w:val="Hyperlink"/>
                  <w:color w:val="000000" w:themeColor="text1"/>
                </w:rPr>
                <w:t xml:space="preserve"> </w:t>
              </w:r>
              <w:proofErr w:type="spellStart"/>
              <w:r w:rsidRPr="00227508">
                <w:rPr>
                  <w:rStyle w:val="Hyperlink"/>
                  <w:color w:val="000000" w:themeColor="text1"/>
                </w:rPr>
                <w:t>Cair</w:t>
              </w:r>
              <w:proofErr w:type="spellEnd"/>
              <w:r w:rsidRPr="00227508">
                <w:rPr>
                  <w:rStyle w:val="Hyperlink"/>
                  <w:color w:val="000000" w:themeColor="text1"/>
                </w:rPr>
                <w:t xml:space="preserve"> Kain </w:t>
              </w:r>
              <w:proofErr w:type="spellStart"/>
              <w:r w:rsidRPr="00227508">
                <w:rPr>
                  <w:rStyle w:val="Hyperlink"/>
                  <w:color w:val="000000" w:themeColor="text1"/>
                </w:rPr>
                <w:t>Jumputan</w:t>
              </w:r>
              <w:proofErr w:type="spellEnd"/>
              <w:r w:rsidRPr="00227508">
                <w:rPr>
                  <w:rStyle w:val="Hyperlink"/>
                  <w:color w:val="000000" w:themeColor="text1"/>
                </w:rPr>
                <w:t xml:space="preserve"> Palembang</w:t>
              </w:r>
            </w:hyperlink>
          </w:p>
        </w:tc>
        <w:tc>
          <w:tcPr>
            <w:tcW w:w="1861" w:type="dxa"/>
          </w:tcPr>
          <w:p w14:paraId="69ABEF15" w14:textId="77777777" w:rsidR="0076204B" w:rsidRDefault="00CA6BC5" w:rsidP="00BD7F19">
            <w:hyperlink r:id="rId21" w:history="1">
              <w:proofErr w:type="spellStart"/>
              <w:r w:rsidRPr="00CA6BC5">
                <w:rPr>
                  <w:rStyle w:val="Hyperlink"/>
                  <w:color w:val="000000" w:themeColor="text1"/>
                  <w:u w:val="none"/>
                </w:rPr>
                <w:t>Jurnal</w:t>
              </w:r>
              <w:proofErr w:type="spellEnd"/>
              <w:r w:rsidRPr="00CA6BC5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A6BC5">
                <w:rPr>
                  <w:rStyle w:val="Hyperlink"/>
                  <w:color w:val="000000" w:themeColor="text1"/>
                  <w:u w:val="none"/>
                </w:rPr>
                <w:t>Teknologi</w:t>
              </w:r>
              <w:proofErr w:type="spellEnd"/>
              <w:r w:rsidRPr="00CA6BC5">
                <w:rPr>
                  <w:rStyle w:val="Hyperlink"/>
                  <w:color w:val="000000" w:themeColor="text1"/>
                  <w:u w:val="none"/>
                </w:rPr>
                <w:t xml:space="preserve"> dan </w:t>
              </w:r>
              <w:proofErr w:type="spellStart"/>
              <w:r w:rsidRPr="00CA6BC5">
                <w:rPr>
                  <w:rStyle w:val="Hyperlink"/>
                  <w:color w:val="000000" w:themeColor="text1"/>
                  <w:u w:val="none"/>
                </w:rPr>
                <w:t>Inovasi</w:t>
              </w:r>
              <w:proofErr w:type="spellEnd"/>
              <w:r w:rsidRPr="00CA6BC5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A6BC5">
                <w:rPr>
                  <w:rStyle w:val="Hyperlink"/>
                  <w:color w:val="000000" w:themeColor="text1"/>
                  <w:u w:val="none"/>
                </w:rPr>
                <w:t>Industri</w:t>
              </w:r>
              <w:proofErr w:type="spellEnd"/>
              <w:r w:rsidRPr="00CA6BC5">
                <w:rPr>
                  <w:rStyle w:val="Hyperlink"/>
                  <w:color w:val="000000" w:themeColor="text1"/>
                  <w:u w:val="none"/>
                </w:rPr>
                <w:t xml:space="preserve"> (JTII</w:t>
              </w:r>
              <w:r>
                <w:rPr>
                  <w:rStyle w:val="Hyperlink"/>
                </w:rPr>
                <w:t>)</w:t>
              </w:r>
            </w:hyperlink>
          </w:p>
          <w:p w14:paraId="5000FAB4" w14:textId="6134FA40" w:rsidR="00CA6BC5" w:rsidRDefault="00CA6BC5" w:rsidP="00BD7F19">
            <w:r>
              <w:t>Vol. 4 No.2 2023</w:t>
            </w:r>
          </w:p>
        </w:tc>
        <w:tc>
          <w:tcPr>
            <w:tcW w:w="6008" w:type="dxa"/>
          </w:tcPr>
          <w:p w14:paraId="2C29B81D" w14:textId="37B72EB5" w:rsidR="0076204B" w:rsidRDefault="00CA6BC5" w:rsidP="00BD7F19">
            <w:hyperlink r:id="rId22" w:history="1">
              <w:r w:rsidRPr="00417FEA">
                <w:rPr>
                  <w:rStyle w:val="Hyperlink"/>
                </w:rPr>
                <w:t>https://jtii.eng.unila.ac.id/index.php/ojs/article/view/77</w:t>
              </w:r>
            </w:hyperlink>
          </w:p>
          <w:p w14:paraId="509EAE5F" w14:textId="015B71CF" w:rsidR="00CA6BC5" w:rsidRDefault="00CA6BC5" w:rsidP="00BD7F19"/>
        </w:tc>
      </w:tr>
    </w:tbl>
    <w:p w14:paraId="28DF8F6C" w14:textId="77777777" w:rsidR="00BD7F19" w:rsidRPr="00BD7F19" w:rsidRDefault="00BD7F19" w:rsidP="00BD7F19"/>
    <w:sectPr w:rsidR="00BD7F19" w:rsidRPr="00BD7F19" w:rsidSect="00BD7F1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F19"/>
    <w:rsid w:val="00061729"/>
    <w:rsid w:val="000C609A"/>
    <w:rsid w:val="0013190A"/>
    <w:rsid w:val="00227508"/>
    <w:rsid w:val="003D110E"/>
    <w:rsid w:val="005E18E1"/>
    <w:rsid w:val="0076204B"/>
    <w:rsid w:val="009F0D5B"/>
    <w:rsid w:val="00A22D22"/>
    <w:rsid w:val="00BD7F19"/>
    <w:rsid w:val="00BF3FDD"/>
    <w:rsid w:val="00C25E83"/>
    <w:rsid w:val="00CA6BC5"/>
    <w:rsid w:val="00CC74A2"/>
    <w:rsid w:val="00E0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4CDFE"/>
  <w15:chartTrackingRefBased/>
  <w15:docId w15:val="{D24479BB-808D-4359-B1E8-DA802C115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7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D7F1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6B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tii.eng.unila.ac.id/index.php/ojs/article/view/104" TargetMode="External"/><Relationship Id="rId13" Type="http://schemas.openxmlformats.org/officeDocument/2006/relationships/hyperlink" Target="https://elibrary.ru/item.asp?id=80936883" TargetMode="External"/><Relationship Id="rId18" Type="http://schemas.openxmlformats.org/officeDocument/2006/relationships/hyperlink" Target="https://jtii.eng.unila.ac.id/index.php/ojs/inde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jtii.eng.unila.ac.id/index.php/ojs/index" TargetMode="External"/><Relationship Id="rId7" Type="http://schemas.openxmlformats.org/officeDocument/2006/relationships/hyperlink" Target="https://publikasiilmiah.unwahas.ac.id/inteka/article/view/12554" TargetMode="External"/><Relationship Id="rId12" Type="http://schemas.openxmlformats.org/officeDocument/2006/relationships/hyperlink" Target="https://jurnal.untirta.ac.id/index.php/jip/article/view/31271" TargetMode="External"/><Relationship Id="rId17" Type="http://schemas.openxmlformats.org/officeDocument/2006/relationships/hyperlink" Target="https://jtii.eng.unila.ac.id/index.php/ojs/article/view/7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ublikasiilmiah.unwahas.ac.id/inteka/article/view/9047" TargetMode="External"/><Relationship Id="rId20" Type="http://schemas.openxmlformats.org/officeDocument/2006/relationships/hyperlink" Target="https://jtii.eng.unila.ac.id/index.php/ojs/article/view/77" TargetMode="External"/><Relationship Id="rId1" Type="http://schemas.openxmlformats.org/officeDocument/2006/relationships/styles" Target="styles.xml"/><Relationship Id="rId6" Type="http://schemas.openxmlformats.org/officeDocument/2006/relationships/hyperlink" Target="https://publikasiilmiah.unwahas.ac.id/inteka/article/view/13108" TargetMode="External"/><Relationship Id="rId11" Type="http://schemas.openxmlformats.org/officeDocument/2006/relationships/hyperlink" Target="https://jurnal.untirta.ac.id/index.php/jip/issue/view/1704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scholar.google.com/scholar?cluster=9622737784303256280&amp;hl=en&amp;oi=scholarr" TargetMode="External"/><Relationship Id="rId15" Type="http://schemas.openxmlformats.org/officeDocument/2006/relationships/hyperlink" Target="https://scholar.google.com/scholar?cluster=3967704256717764289&amp;hl=en&amp;oi=scholarr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jurnal.untirta.ac.id/index.php/jip/article/view/31271" TargetMode="External"/><Relationship Id="rId19" Type="http://schemas.openxmlformats.org/officeDocument/2006/relationships/hyperlink" Target="https://jtii.eng.unila.ac.id/index.php/ojs/article/view/75" TargetMode="External"/><Relationship Id="rId4" Type="http://schemas.openxmlformats.org/officeDocument/2006/relationships/hyperlink" Target="https://journal.atim.ac.id/index.php/jtkm/article/view/1139" TargetMode="External"/><Relationship Id="rId9" Type="http://schemas.openxmlformats.org/officeDocument/2006/relationships/hyperlink" Target="https://jtii.eng.unila.ac.id/index.php/ojs/article/view/104" TargetMode="External"/><Relationship Id="rId14" Type="http://schemas.openxmlformats.org/officeDocument/2006/relationships/hyperlink" Target="https://journals.e-palli.com/home/index.php/ajise/article/view/3523" TargetMode="External"/><Relationship Id="rId22" Type="http://schemas.openxmlformats.org/officeDocument/2006/relationships/hyperlink" Target="https://jtii.eng.unila.ac.id/index.php/ojs/article/view/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2025-12-30T04:13:00Z</dcterms:created>
  <dcterms:modified xsi:type="dcterms:W3CDTF">2025-12-30T04:13:00Z</dcterms:modified>
</cp:coreProperties>
</file>