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2CAEE" w14:textId="77777777" w:rsidR="004A028F" w:rsidRPr="006E078F" w:rsidRDefault="004A028F" w:rsidP="004A028F">
      <w:pPr>
        <w:spacing w:line="276" w:lineRule="auto"/>
        <w:ind w:left="709"/>
        <w:rPr>
          <w:rFonts w:eastAsia="Calibri" w:cs="Arial"/>
          <w:b/>
          <w:szCs w:val="22"/>
          <w:lang w:val="id-ID"/>
        </w:rPr>
      </w:pPr>
    </w:p>
    <w:p w14:paraId="213FE5AA" w14:textId="77777777" w:rsidR="004A028F" w:rsidRPr="006E078F" w:rsidRDefault="004A028F" w:rsidP="004A028F">
      <w:pPr>
        <w:spacing w:line="276" w:lineRule="auto"/>
        <w:ind w:left="709"/>
        <w:rPr>
          <w:rFonts w:eastAsia="Calibri" w:cs="Arial"/>
          <w:b/>
          <w:szCs w:val="22"/>
          <w:lang w:val="id-ID"/>
        </w:rPr>
      </w:pPr>
      <w:r w:rsidRPr="006E078F">
        <w:rPr>
          <w:rFonts w:eastAsia="Calibri" w:cs="Arial"/>
          <w:b/>
          <w:szCs w:val="22"/>
          <w:lang w:val="id-ID"/>
        </w:rPr>
        <w:t>Sarana dan Prasarana</w:t>
      </w:r>
    </w:p>
    <w:tbl>
      <w:tblPr>
        <w:tblW w:w="4489" w:type="pct"/>
        <w:tblInd w:w="817" w:type="dxa"/>
        <w:tblLayout w:type="fixed"/>
        <w:tblLook w:val="0000" w:firstRow="0" w:lastRow="0" w:firstColumn="0" w:lastColumn="0" w:noHBand="0" w:noVBand="0"/>
      </w:tblPr>
      <w:tblGrid>
        <w:gridCol w:w="558"/>
        <w:gridCol w:w="1659"/>
        <w:gridCol w:w="860"/>
        <w:gridCol w:w="1122"/>
        <w:gridCol w:w="598"/>
        <w:gridCol w:w="556"/>
        <w:gridCol w:w="833"/>
        <w:gridCol w:w="1107"/>
        <w:gridCol w:w="1105"/>
      </w:tblGrid>
      <w:tr w:rsidR="004A028F" w:rsidRPr="006E078F" w14:paraId="3BC2C808" w14:textId="77777777" w:rsidTr="00EF4A6C">
        <w:trPr>
          <w:trHeight w:val="1"/>
          <w:tblHeader/>
        </w:trPr>
        <w:tc>
          <w:tcPr>
            <w:tcW w:w="332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14:paraId="2B5A7AC8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  <w:lang w:val="id-ID"/>
              </w:rPr>
            </w:pPr>
            <w:r w:rsidRPr="006E078F">
              <w:rPr>
                <w:rFonts w:cs="Arial"/>
                <w:b/>
                <w:bCs/>
                <w:color w:val="000000"/>
                <w:szCs w:val="22"/>
              </w:rPr>
              <w:t>No</w:t>
            </w:r>
          </w:p>
        </w:tc>
        <w:tc>
          <w:tcPr>
            <w:tcW w:w="988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14:paraId="49252432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b/>
                <w:bCs/>
                <w:color w:val="000000"/>
                <w:szCs w:val="22"/>
              </w:rPr>
              <w:t xml:space="preserve">Jenis </w:t>
            </w: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Prasarana</w:t>
            </w:r>
            <w:proofErr w:type="spellEnd"/>
          </w:p>
        </w:tc>
        <w:tc>
          <w:tcPr>
            <w:tcW w:w="512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14:paraId="30EA6E54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b/>
                <w:bCs/>
                <w:color w:val="000000"/>
                <w:szCs w:val="22"/>
              </w:rPr>
              <w:t>Jum</w:t>
            </w:r>
            <w:r w:rsidRPr="006E078F">
              <w:rPr>
                <w:rFonts w:cs="Arial"/>
                <w:b/>
                <w:bCs/>
                <w:color w:val="000000"/>
                <w:szCs w:val="22"/>
                <w:lang w:val="id-ID"/>
              </w:rPr>
              <w:t>-</w:t>
            </w: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lah</w:t>
            </w:r>
            <w:proofErr w:type="spellEnd"/>
            <w:r w:rsidRPr="006E078F">
              <w:rPr>
                <w:rFonts w:cs="Arial"/>
                <w:b/>
                <w:bCs/>
                <w:color w:val="000000"/>
                <w:szCs w:val="22"/>
              </w:rPr>
              <w:t xml:space="preserve"> Unit</w:t>
            </w:r>
          </w:p>
        </w:tc>
        <w:tc>
          <w:tcPr>
            <w:tcW w:w="668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14:paraId="2C975007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b/>
                <w:bCs/>
                <w:color w:val="000000"/>
                <w:szCs w:val="22"/>
              </w:rPr>
              <w:t>Total Luas (m</w:t>
            </w:r>
            <w:r w:rsidRPr="006E078F">
              <w:rPr>
                <w:rFonts w:cs="Arial"/>
                <w:b/>
                <w:bCs/>
                <w:color w:val="000000"/>
                <w:szCs w:val="22"/>
                <w:vertAlign w:val="superscript"/>
              </w:rPr>
              <w:t>2</w:t>
            </w:r>
            <w:r w:rsidRPr="006E078F">
              <w:rPr>
                <w:rFonts w:cs="Arial"/>
                <w:b/>
                <w:bCs/>
                <w:color w:val="000000"/>
                <w:szCs w:val="22"/>
              </w:rPr>
              <w:t>)</w:t>
            </w:r>
          </w:p>
        </w:tc>
        <w:tc>
          <w:tcPr>
            <w:tcW w:w="687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14:paraId="43E5E945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ind w:left="-64" w:right="-107"/>
              <w:jc w:val="center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Kepemilikan</w:t>
            </w:r>
            <w:proofErr w:type="spellEnd"/>
          </w:p>
        </w:tc>
        <w:tc>
          <w:tcPr>
            <w:tcW w:w="115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14:paraId="6632D5E7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Kondisi</w:t>
            </w:r>
            <w:proofErr w:type="spellEnd"/>
          </w:p>
        </w:tc>
        <w:tc>
          <w:tcPr>
            <w:tcW w:w="658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14:paraId="4744F6F4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Utilisasi</w:t>
            </w:r>
            <w:proofErr w:type="spellEnd"/>
            <w:r w:rsidRPr="006E078F">
              <w:rPr>
                <w:rFonts w:cs="Arial"/>
                <w:b/>
                <w:bCs/>
                <w:color w:val="000000"/>
                <w:szCs w:val="22"/>
              </w:rPr>
              <w:t xml:space="preserve"> (Jam/</w:t>
            </w: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minggu</w:t>
            </w:r>
            <w:proofErr w:type="spellEnd"/>
            <w:r w:rsidRPr="006E078F">
              <w:rPr>
                <w:rFonts w:cs="Arial"/>
                <w:b/>
                <w:bCs/>
                <w:color w:val="000000"/>
                <w:szCs w:val="22"/>
              </w:rPr>
              <w:t>)</w:t>
            </w:r>
          </w:p>
        </w:tc>
      </w:tr>
      <w:tr w:rsidR="004A028F" w:rsidRPr="006E078F" w14:paraId="52135F4C" w14:textId="77777777" w:rsidTr="00EF4A6C">
        <w:trPr>
          <w:trHeight w:val="1"/>
          <w:tblHeader/>
        </w:trPr>
        <w:tc>
          <w:tcPr>
            <w:tcW w:w="33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80A922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988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5491A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after="200" w:line="276" w:lineRule="auto"/>
              <w:rPr>
                <w:rFonts w:cs="Arial"/>
                <w:szCs w:val="22"/>
              </w:rPr>
            </w:pPr>
          </w:p>
        </w:tc>
        <w:tc>
          <w:tcPr>
            <w:tcW w:w="512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25CCA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after="200" w:line="276" w:lineRule="auto"/>
              <w:rPr>
                <w:rFonts w:cs="Arial"/>
                <w:szCs w:val="22"/>
              </w:rPr>
            </w:pPr>
          </w:p>
        </w:tc>
        <w:tc>
          <w:tcPr>
            <w:tcW w:w="668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1E6C0C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after="200" w:line="276" w:lineRule="auto"/>
              <w:rPr>
                <w:rFonts w:cs="Arial"/>
                <w:szCs w:val="22"/>
              </w:rPr>
            </w:pP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14:paraId="0824112F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b/>
                <w:bCs/>
                <w:color w:val="000000"/>
                <w:szCs w:val="22"/>
              </w:rPr>
              <w:t>SD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14:paraId="6AB3DF42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b/>
                <w:bCs/>
                <w:color w:val="000000"/>
                <w:szCs w:val="22"/>
              </w:rPr>
              <w:t>SW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14:paraId="1188E71B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b/>
                <w:bCs/>
                <w:color w:val="000000"/>
                <w:szCs w:val="22"/>
              </w:rPr>
              <w:t>Tera</w:t>
            </w:r>
            <w:r w:rsidRPr="006E078F">
              <w:rPr>
                <w:rFonts w:cs="Arial"/>
                <w:b/>
                <w:bCs/>
                <w:color w:val="000000"/>
                <w:szCs w:val="22"/>
                <w:lang w:val="id-ID"/>
              </w:rPr>
              <w:t xml:space="preserve"> </w:t>
            </w:r>
            <w:r w:rsidRPr="006E078F">
              <w:rPr>
                <w:rFonts w:cs="Arial"/>
                <w:b/>
                <w:bCs/>
                <w:color w:val="000000"/>
                <w:szCs w:val="22"/>
              </w:rPr>
              <w:t>wat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14:paraId="4C16C183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b/>
                <w:bCs/>
                <w:color w:val="000000"/>
                <w:szCs w:val="22"/>
              </w:rPr>
              <w:t xml:space="preserve">Tidak </w:t>
            </w:r>
            <w:proofErr w:type="spellStart"/>
            <w:r w:rsidRPr="006E078F">
              <w:rPr>
                <w:rFonts w:cs="Arial"/>
                <w:b/>
                <w:bCs/>
                <w:color w:val="000000"/>
                <w:szCs w:val="22"/>
              </w:rPr>
              <w:t>Terawat</w:t>
            </w:r>
            <w:proofErr w:type="spellEnd"/>
          </w:p>
        </w:tc>
        <w:tc>
          <w:tcPr>
            <w:tcW w:w="658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A9C1A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after="200" w:line="276" w:lineRule="auto"/>
              <w:rPr>
                <w:rFonts w:cs="Arial"/>
                <w:szCs w:val="22"/>
              </w:rPr>
            </w:pPr>
          </w:p>
        </w:tc>
      </w:tr>
      <w:tr w:rsidR="004A028F" w:rsidRPr="006E078F" w14:paraId="57B3D5AA" w14:textId="77777777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BB5E2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1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D7FB0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Tanah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kampus</w:t>
            </w:r>
            <w:proofErr w:type="spellEnd"/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D83B95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72A942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23.359003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D4128E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D8B9A9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576DB2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T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1835AE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D04355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72 Jam </w:t>
            </w:r>
          </w:p>
        </w:tc>
      </w:tr>
      <w:tr w:rsidR="004A028F" w:rsidRPr="006E078F" w14:paraId="70622019" w14:textId="77777777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8C708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2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84371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Gedung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perkuliahan</w:t>
            </w:r>
            <w:proofErr w:type="spellEnd"/>
            <w:r w:rsidRPr="006E078F">
              <w:rPr>
                <w:rFonts w:cs="Arial"/>
                <w:color w:val="000000"/>
                <w:szCs w:val="22"/>
              </w:rPr>
              <w:t>/</w:t>
            </w:r>
          </w:p>
          <w:p w14:paraId="0A600F1C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Ruang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perkuliahan</w:t>
            </w:r>
            <w:proofErr w:type="spellEnd"/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305C79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20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584362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392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1DCDA2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66A12F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42600A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6B42E9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F2D856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72 Jam</w:t>
            </w:r>
          </w:p>
        </w:tc>
      </w:tr>
      <w:tr w:rsidR="004A028F" w:rsidRPr="006E078F" w14:paraId="4B7ADE67" w14:textId="77777777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65C82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3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7EA1F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Ruang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Pengelola</w:t>
            </w:r>
            <w:proofErr w:type="spellEnd"/>
            <w:r w:rsidRPr="006E078F">
              <w:rPr>
                <w:rFonts w:cs="Arial"/>
                <w:color w:val="000000"/>
                <w:szCs w:val="22"/>
              </w:rPr>
              <w:t xml:space="preserve"> Program Studi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6DB40D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1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A13C41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42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9141CF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9684E2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748E0B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7A21D4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706FB9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76 Jam </w:t>
            </w:r>
          </w:p>
        </w:tc>
      </w:tr>
      <w:tr w:rsidR="004A028F" w:rsidRPr="006E078F" w14:paraId="63A07DEA" w14:textId="77777777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2F939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4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FD773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Ruang Pengajaran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C92527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1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A322DB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112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7D15A9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B4AFA9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C3DA3D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9802BE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AE0FC9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72 Jam</w:t>
            </w:r>
          </w:p>
        </w:tc>
      </w:tr>
      <w:tr w:rsidR="004A028F" w:rsidRPr="006E078F" w14:paraId="240E9072" w14:textId="77777777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B696E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5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85843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Gedung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Perpustakaan</w:t>
            </w:r>
            <w:proofErr w:type="spellEnd"/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BEB7C3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2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9CA13C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288.75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E25C21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F535F3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23B4EB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E08F24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DFFD8B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72 Jam</w:t>
            </w:r>
          </w:p>
        </w:tc>
      </w:tr>
      <w:tr w:rsidR="004A028F" w:rsidRPr="006E078F" w14:paraId="3EE2028C" w14:textId="77777777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C81BCF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6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DFCF74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Ruang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Laboraturium</w:t>
            </w:r>
            <w:proofErr w:type="spellEnd"/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268DA1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2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140FF6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480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B52C3B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6EA16E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33FC89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6BEC1C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4DCDEE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72 Jam</w:t>
            </w:r>
          </w:p>
        </w:tc>
      </w:tr>
      <w:tr w:rsidR="004A028F" w:rsidRPr="006E078F" w14:paraId="23C802B0" w14:textId="77777777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887B97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7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FA3BAE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Aula/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ruang</w:t>
            </w:r>
            <w:proofErr w:type="spellEnd"/>
            <w:r w:rsidRPr="006E078F">
              <w:rPr>
                <w:rFonts w:cs="Arial"/>
                <w:color w:val="000000"/>
                <w:szCs w:val="22"/>
              </w:rPr>
              <w:t xml:space="preserve"> seminar ;</w:t>
            </w:r>
          </w:p>
          <w:p w14:paraId="67D0445F" w14:textId="77777777" w:rsidR="004A028F" w:rsidRPr="006E078F" w:rsidRDefault="004A028F" w:rsidP="004A028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343" w:right="-108"/>
              <w:jc w:val="left"/>
              <w:rPr>
                <w:rFonts w:cs="Arial"/>
                <w:color w:val="000000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Aula Sriwijaya</w:t>
            </w:r>
          </w:p>
          <w:p w14:paraId="3BDBD943" w14:textId="77777777" w:rsidR="004A028F" w:rsidRPr="006E078F" w:rsidRDefault="004A028F" w:rsidP="004A028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ind w:left="343" w:right="-108"/>
              <w:jc w:val="left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Aula Gedung C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2AB6A1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2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AD2FC9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80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0ED7B5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76229A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1A64B5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9649D9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9BD85C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72 Jam</w:t>
            </w:r>
          </w:p>
        </w:tc>
      </w:tr>
      <w:tr w:rsidR="004A028F" w:rsidRPr="006E078F" w14:paraId="5695084D" w14:textId="77777777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BD56E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8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7BF58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Gedung Guru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D45967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1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76945E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600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26ACB8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BCEF21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2E8820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2903E0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867076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72 Jam </w:t>
            </w:r>
          </w:p>
        </w:tc>
      </w:tr>
      <w:tr w:rsidR="004A028F" w:rsidRPr="006E078F" w14:paraId="36AB9927" w14:textId="77777777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C5CF9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9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377E9F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Aula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Perpustakaan</w:t>
            </w:r>
            <w:proofErr w:type="spellEnd"/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015C27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1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38F51A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288,75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1F8B03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24D522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116F36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E4602F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4A9E66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72 Jam</w:t>
            </w:r>
          </w:p>
        </w:tc>
      </w:tr>
      <w:tr w:rsidR="004A028F" w:rsidRPr="006E078F" w14:paraId="6FE40AD5" w14:textId="77777777" w:rsidTr="00EF4A6C">
        <w:trPr>
          <w:trHeight w:val="1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F4ECC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10</w:t>
            </w:r>
          </w:p>
        </w:tc>
        <w:tc>
          <w:tcPr>
            <w:tcW w:w="9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1EDBF2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 xml:space="preserve">Aula Lab </w:t>
            </w:r>
            <w:proofErr w:type="spellStart"/>
            <w:r w:rsidRPr="006E078F">
              <w:rPr>
                <w:rFonts w:cs="Arial"/>
                <w:color w:val="000000"/>
                <w:szCs w:val="22"/>
              </w:rPr>
              <w:t>Terpadu</w:t>
            </w:r>
            <w:proofErr w:type="spellEnd"/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E8CC39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1</w:t>
            </w:r>
          </w:p>
        </w:tc>
        <w:tc>
          <w:tcPr>
            <w:tcW w:w="66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EF838A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288,75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96475B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3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3C6292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4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9E6630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√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C30F88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-</w:t>
            </w:r>
          </w:p>
        </w:tc>
        <w:tc>
          <w:tcPr>
            <w:tcW w:w="6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37DB46" w14:textId="77777777" w:rsidR="004A028F" w:rsidRPr="006E078F" w:rsidRDefault="004A028F" w:rsidP="00EF4A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Cs w:val="22"/>
              </w:rPr>
            </w:pPr>
            <w:r w:rsidRPr="006E078F">
              <w:rPr>
                <w:rFonts w:cs="Arial"/>
                <w:color w:val="000000"/>
                <w:szCs w:val="22"/>
              </w:rPr>
              <w:t>72 Jam</w:t>
            </w:r>
          </w:p>
        </w:tc>
      </w:tr>
    </w:tbl>
    <w:p w14:paraId="1A8077B4" w14:textId="77777777" w:rsidR="0012358D" w:rsidRDefault="0012358D"/>
    <w:sectPr w:rsidR="001235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156B1"/>
    <w:multiLevelType w:val="hybridMultilevel"/>
    <w:tmpl w:val="3D30D7E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084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28F"/>
    <w:rsid w:val="0012358D"/>
    <w:rsid w:val="004A028F"/>
    <w:rsid w:val="00877329"/>
    <w:rsid w:val="0093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580CC"/>
  <w15:docId w15:val="{155AAD87-8301-422A-93FE-7315F2FE8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28F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Helpful Millicent</cp:lastModifiedBy>
  <cp:revision>2</cp:revision>
  <dcterms:created xsi:type="dcterms:W3CDTF">2025-03-11T04:05:00Z</dcterms:created>
  <dcterms:modified xsi:type="dcterms:W3CDTF">2025-03-11T04:05:00Z</dcterms:modified>
</cp:coreProperties>
</file>