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020.3497314453125" w:firstLine="0"/>
        <w:jc w:val="right"/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REPUBLIK INDONESIA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3909.1998291015625" w:firstLine="0"/>
        <w:jc w:val="right"/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KEMENTERIAN HUKUM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.9404296875" w:line="240" w:lineRule="auto"/>
        <w:ind w:left="0" w:right="951.1749267578125" w:firstLine="0"/>
        <w:jc w:val="right"/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SURAT PENCATATAN CIPTAAN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7.840576171875" w:line="237.4048376083374" w:lineRule="auto"/>
        <w:ind w:left="761.6120147705078" w:right="-1.58203125" w:firstLine="299.232025146484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Dalam rangka pelindungan ciptaan di bidang ilmu pengetahuan, seni dan sastra berdasarkan Undang-Undang Nomor 28 Tahun 2014 tentang Hak Cipta, dengan ini menerangkan: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0126953125" w:line="240" w:lineRule="auto"/>
        <w:ind w:left="815.2760601043701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Nomor dan tanggal permohonan : EC002024259741, 23 Desember 2024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9365234375" w:line="240" w:lineRule="auto"/>
        <w:ind w:left="798.3800792694092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Pencipta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936279296875" w:line="240" w:lineRule="auto"/>
        <w:ind w:left="815.2760601043701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Nama 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Rama Rosmanti, S.Pd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.9365234375" w:line="237.4048376083374" w:lineRule="auto"/>
        <w:ind w:left="5269.676513671875" w:right="264.151611328125" w:hanging="4450.5603027343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Alamat : Batu Ampar Baru Kec. Sirah Pulau Padang Kab. OKI Sumatera Selatan, Sirah Pulau Padang, Ogan Komering Ilir, Sumatera Selatan, 30651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2.01416015625" w:line="240" w:lineRule="auto"/>
        <w:ind w:left="820.844068527221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Kewarganegaraan : Indonesia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935302734375" w:line="240" w:lineRule="auto"/>
        <w:ind w:left="798.3800792694092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Pemegang Hak Cipta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9356689453125" w:line="240" w:lineRule="auto"/>
        <w:ind w:left="815.2760601043701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Nama 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LPPKM Universitas PGRI Palembang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9356689453125" w:line="211.02676391601562" w:lineRule="auto"/>
        <w:ind w:left="819.1160583496094" w:right="109.04296875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.00000127156576"/>
          <w:szCs w:val="32.00000127156576"/>
          <w:u w:val="none"/>
          <w:shd w:fill="auto" w:val="clear"/>
          <w:vertAlign w:val="subscript"/>
          <w:rtl w:val="0"/>
        </w:rPr>
        <w:t xml:space="preserve">Alamat 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Jl. Jend. A. Yani Lrg. Gotong Royong 9/10 Ulu Palembang, Seberang Ulu Ii, Palembang, Sumatera Selatan 30251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8.0035400390625" w:line="240" w:lineRule="auto"/>
        <w:ind w:left="820.844068527221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Kewarganegaraan : Indonesia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.9346923828125" w:line="240" w:lineRule="auto"/>
        <w:ind w:left="821.6120433807373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Jenis Ciptaan 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Karya Rekaman Video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.9371337890625" w:line="240" w:lineRule="auto"/>
        <w:ind w:left="821.6120433807373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  <w:sectPr>
          <w:pgSz w:h="16820" w:w="11900" w:orient="portrait"/>
          <w:pgMar w:bottom="24.500000476837158" w:top="2088.00048828125" w:left="58.420000076293945" w:right="730.4248046875" w:header="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Judul Ciptaan 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Pemerolehan Semantik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.9346923828125" w:line="237.40535259246826" w:lineRule="auto"/>
        <w:ind w:left="0.576019287109375" w:right="0" w:hanging="0.5760192871093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Tanggal dan tempat diumumkan untuk pertama kali di wilayah Indonesia atau di luar wilayah Indonesia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.597534179687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24.500000476837158" w:top="2088.00048828125" w:left="881.7600250244141" w:right="3423.8372802734375" w:header="0" w:footer="720"/>
          <w:cols w:equalWidth="0" w:num="2">
            <w:col w:space="0" w:w="3800"/>
            <w:col w:space="0" w:w="380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: 16 Agustus 2024, di Ogan Komering Ilir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7.9351806640625" w:line="237.40535259246826" w:lineRule="auto"/>
        <w:ind w:left="821.6120147705078" w:right="74.442138671875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Jangka waktu pelindungan : Berlaku selama 50 (lima puluh) tahun sejak Ciptaan tersebut pertama kali dilakukan Pengumuman.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2.01171875" w:line="240" w:lineRule="auto"/>
        <w:ind w:left="815.2760601043701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Nomor pencatatan : 000832173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9356689453125" w:line="240" w:lineRule="auto"/>
        <w:ind w:left="764.492063522338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adalah benar berdasarkan keterangan yang diberikan oleh Pemohon.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9361572265625" w:line="237.4040937423706" w:lineRule="auto"/>
        <w:ind w:left="764.4920349121094" w:right="-5.52001953125" w:firstLine="5.184020996093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Surat Pencatatan Hak Cipta atau produk Hak terkait ini sesuai dengan Pasal 72 Undang-Undang Nomor 28 Tahun 2014 tentang Hak Cipta.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.013427734375" w:line="240" w:lineRule="auto"/>
        <w:ind w:left="0" w:right="2207.210083007812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a.n. MENTERI HUKUM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9349365234375" w:line="240" w:lineRule="auto"/>
        <w:ind w:left="0" w:right="966.342163085937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DIREKTUR JENDERAL KEKAYAAN INTELEKTUAL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9361572265625" w:line="240" w:lineRule="auto"/>
        <w:ind w:left="0" w:right="3108.8549804687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u.b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936767578125" w:line="240" w:lineRule="auto"/>
        <w:ind w:left="0" w:right="1718.255004882812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Direktur Hak Cipta dan Desain Industri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1.9357299804688" w:line="240" w:lineRule="auto"/>
        <w:ind w:left="0" w:right="1960.8398437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Agung Damarsasongko,SH.,MH.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93524169921875" w:line="240" w:lineRule="auto"/>
        <w:ind w:left="0" w:right="2139.667358398437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NIP. 196912261994031001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81.2359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Powered by TCPDF (www.tcpdf.org)</w:t>
      </w:r>
    </w:p>
    <w:sectPr>
      <w:type w:val="continuous"/>
      <w:pgSz w:h="16820" w:w="11900" w:orient="portrait"/>
      <w:pgMar w:bottom="24.500000476837158" w:top="2088.00048828125" w:left="58.420000076293945" w:right="730.4248046875" w:header="0" w:footer="720"/>
      <w:cols w:equalWidth="0" w:num="1">
        <w:col w:space="0" w:w="11111.155195236206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