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1A9D7" w14:textId="77777777" w:rsidR="00F604AA" w:rsidRPr="00F604AA" w:rsidRDefault="00F604AA" w:rsidP="00F604AA">
      <w:pPr>
        <w:widowControl w:val="0"/>
        <w:autoSpaceDE w:val="0"/>
        <w:autoSpaceDN w:val="0"/>
        <w:spacing w:before="94" w:after="0" w:line="240" w:lineRule="auto"/>
        <w:ind w:right="1302"/>
        <w:jc w:val="both"/>
        <w:rPr>
          <w:rFonts w:ascii="Arial MT" w:eastAsia="Arial MT" w:hAnsi="Arial MT" w:cs="Arial MT"/>
          <w:lang w:val="id"/>
        </w:rPr>
      </w:pPr>
      <w:r w:rsidRPr="00F604AA">
        <w:rPr>
          <w:rFonts w:ascii="Arial MT" w:eastAsia="Arial MT" w:hAnsi="Arial MT" w:cs="Arial MT"/>
          <w:lang w:val="id"/>
        </w:rPr>
        <w:t>Dosen dikelompokkan menjadi dosen tetap dan dosen tidak tetap, Dosen Tetap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(DT) di UPPS berjumlah 33 dosen, sedangkan DTPS berjumlah 16 orang yang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bidang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keahliannya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sesuai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dengan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kompetensinya,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yaitu</w:t>
      </w:r>
      <w:r w:rsidRPr="00F604AA">
        <w:rPr>
          <w:rFonts w:ascii="Arial MT" w:eastAsia="Arial MT" w:hAnsi="Arial MT" w:cs="Arial MT"/>
          <w:spacing w:val="62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manajemen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Pendidikan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dan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Ilmu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manajemen,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6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orang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(3,75%)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dosen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yang</w:t>
      </w:r>
      <w:r w:rsidRPr="00F604AA">
        <w:rPr>
          <w:rFonts w:ascii="Arial MT" w:eastAsia="Arial MT" w:hAnsi="Arial MT" w:cs="Arial MT"/>
          <w:spacing w:val="62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telah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mempunyai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sertifikat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pendidik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dan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10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orang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(6,25%)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memiliki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Jenjang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Fungsional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Lektor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dan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Lektor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Kepala.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Semua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dosen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berpendidikan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S3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(Doktor).</w:t>
      </w:r>
    </w:p>
    <w:p w14:paraId="168D55C1" w14:textId="77777777" w:rsidR="00F604AA" w:rsidRPr="00F604AA" w:rsidRDefault="00F604AA" w:rsidP="00F604AA">
      <w:pPr>
        <w:widowControl w:val="0"/>
        <w:autoSpaceDE w:val="0"/>
        <w:autoSpaceDN w:val="0"/>
        <w:spacing w:before="73" w:after="0" w:line="240" w:lineRule="auto"/>
        <w:ind w:right="1303"/>
        <w:jc w:val="both"/>
        <w:rPr>
          <w:rFonts w:ascii="Arial MT" w:eastAsia="Arial MT" w:hAnsi="Arial MT" w:cs="Arial MT"/>
          <w:lang w:val="id"/>
        </w:rPr>
      </w:pPr>
      <w:r w:rsidRPr="00F604AA">
        <w:rPr>
          <w:rFonts w:ascii="Arial MT" w:eastAsia="Arial MT" w:hAnsi="Arial MT" w:cs="Arial MT"/>
          <w:lang w:val="id"/>
        </w:rPr>
        <w:t>Semua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DTPS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yang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sesuai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dengan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bidang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Ilmunya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melakukan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Pengajaran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sesuai dengan mata kuliah inti PS seperti MK Administrasi dan Pembiayaan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pendidikan,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Perencanaan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Strategi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pendidikan. Sedangkan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DTPS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di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kategori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kedua biasanya mengajar mata kuliah diluar inti mata kuliah PS seperti mata</w:t>
      </w:r>
      <w:r w:rsidRPr="00F604AA">
        <w:rPr>
          <w:rFonts w:ascii="Arial MT" w:eastAsia="Arial MT" w:hAnsi="Arial MT" w:cs="Arial MT"/>
          <w:spacing w:val="1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kuliah</w:t>
      </w:r>
      <w:r w:rsidRPr="00F604AA">
        <w:rPr>
          <w:rFonts w:ascii="Arial MT" w:eastAsia="Arial MT" w:hAnsi="Arial MT" w:cs="Arial MT"/>
          <w:spacing w:val="-3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manajemen</w:t>
      </w:r>
      <w:r w:rsidRPr="00F604AA">
        <w:rPr>
          <w:rFonts w:ascii="Arial MT" w:eastAsia="Arial MT" w:hAnsi="Arial MT" w:cs="Arial MT"/>
          <w:spacing w:val="-2"/>
          <w:lang w:val="id"/>
        </w:rPr>
        <w:t xml:space="preserve"> </w:t>
      </w:r>
      <w:r w:rsidRPr="00F604AA">
        <w:rPr>
          <w:rFonts w:ascii="Arial MT" w:eastAsia="Arial MT" w:hAnsi="Arial MT" w:cs="Arial MT"/>
          <w:lang w:val="id"/>
        </w:rPr>
        <w:t>SDM.</w:t>
      </w:r>
    </w:p>
    <w:p w14:paraId="471F8CE1" w14:textId="77777777" w:rsidR="00F604AA" w:rsidRPr="00F604AA" w:rsidRDefault="00F604AA" w:rsidP="00F604AA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604AA" w:rsidRPr="00F604AA">
          <w:pgSz w:w="11910" w:h="16840"/>
          <w:pgMar w:top="1560" w:right="400" w:bottom="280" w:left="980" w:header="11" w:footer="0" w:gutter="0"/>
          <w:cols w:space="720"/>
        </w:sectPr>
      </w:pPr>
    </w:p>
    <w:p w14:paraId="206C5D52" w14:textId="77777777" w:rsidR="00F604AA" w:rsidRPr="00F604AA" w:rsidRDefault="00F604AA" w:rsidP="000814C9">
      <w:pPr>
        <w:widowControl w:val="0"/>
        <w:numPr>
          <w:ilvl w:val="2"/>
          <w:numId w:val="1"/>
        </w:numPr>
        <w:tabs>
          <w:tab w:val="left" w:pos="1209"/>
        </w:tabs>
        <w:autoSpaceDE w:val="0"/>
        <w:autoSpaceDN w:val="0"/>
        <w:spacing w:before="155" w:after="0" w:line="240" w:lineRule="auto"/>
        <w:ind w:left="1208" w:hanging="558"/>
        <w:outlineLvl w:val="1"/>
        <w:rPr>
          <w:rFonts w:ascii="Arial" w:eastAsia="Arial" w:hAnsi="Arial" w:cs="Arial"/>
          <w:b/>
          <w:bCs/>
          <w:lang w:val="id"/>
        </w:rPr>
      </w:pPr>
      <w:r w:rsidRPr="00F604AA">
        <w:rPr>
          <w:rFonts w:ascii="Arial" w:eastAsia="Arial" w:hAnsi="Arial" w:cs="Arial"/>
          <w:b/>
          <w:bCs/>
          <w:spacing w:val="-1"/>
          <w:lang w:val="id"/>
        </w:rPr>
        <w:lastRenderedPageBreak/>
        <w:t>Profil</w:t>
      </w:r>
      <w:r w:rsidRPr="00F604AA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F604AA">
        <w:rPr>
          <w:rFonts w:ascii="Arial" w:eastAsia="Arial" w:hAnsi="Arial" w:cs="Arial"/>
          <w:b/>
          <w:bCs/>
          <w:lang w:val="id"/>
        </w:rPr>
        <w:t>DTPS</w:t>
      </w:r>
    </w:p>
    <w:p w14:paraId="7844D480" w14:textId="77777777" w:rsidR="00F604AA" w:rsidRPr="00F604AA" w:rsidRDefault="00F604AA" w:rsidP="00F604AA">
      <w:pPr>
        <w:widowControl w:val="0"/>
        <w:autoSpaceDE w:val="0"/>
        <w:autoSpaceDN w:val="0"/>
        <w:spacing w:before="69" w:after="0" w:line="240" w:lineRule="auto"/>
        <w:ind w:right="3710"/>
        <w:jc w:val="center"/>
        <w:rPr>
          <w:rFonts w:ascii="Arial" w:eastAsia="Arial MT" w:hAnsi="Arial MT" w:cs="Arial MT"/>
          <w:b/>
          <w:lang w:val="id"/>
        </w:rPr>
      </w:pPr>
      <w:r w:rsidRPr="00F604AA">
        <w:rPr>
          <w:rFonts w:ascii="Arial" w:eastAsia="Arial MT" w:hAnsi="Arial MT" w:cs="Arial MT"/>
          <w:b/>
          <w:lang w:val="id"/>
        </w:rPr>
        <w:t>Tabel</w:t>
      </w:r>
      <w:r w:rsidRPr="00F604AA">
        <w:rPr>
          <w:rFonts w:ascii="Arial" w:eastAsia="Arial MT" w:hAnsi="Arial MT" w:cs="Arial MT"/>
          <w:b/>
          <w:spacing w:val="-15"/>
          <w:lang w:val="id"/>
        </w:rPr>
        <w:t xml:space="preserve"> </w:t>
      </w:r>
      <w:r w:rsidRPr="00F604AA">
        <w:rPr>
          <w:rFonts w:ascii="Arial" w:eastAsia="Arial MT" w:hAnsi="Arial MT" w:cs="Arial MT"/>
          <w:b/>
          <w:lang w:val="id"/>
        </w:rPr>
        <w:t>4.2.2.</w:t>
      </w:r>
      <w:r w:rsidRPr="00F604AA">
        <w:rPr>
          <w:rFonts w:ascii="Arial" w:eastAsia="Arial MT" w:hAnsi="Arial MT" w:cs="Arial MT"/>
          <w:b/>
          <w:spacing w:val="-10"/>
          <w:lang w:val="id"/>
        </w:rPr>
        <w:t xml:space="preserve"> </w:t>
      </w:r>
      <w:r w:rsidRPr="00F604AA">
        <w:rPr>
          <w:rFonts w:ascii="Arial" w:eastAsia="Arial MT" w:hAnsi="Arial MT" w:cs="Arial MT"/>
          <w:b/>
          <w:lang w:val="id"/>
        </w:rPr>
        <w:t>DTPS</w:t>
      </w:r>
      <w:r w:rsidRPr="00F604AA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F604AA">
        <w:rPr>
          <w:rFonts w:ascii="Arial" w:eastAsia="Arial MT" w:hAnsi="Arial MT" w:cs="Arial MT"/>
          <w:b/>
          <w:lang w:val="id"/>
        </w:rPr>
        <w:t>yang</w:t>
      </w:r>
      <w:r w:rsidRPr="00F604AA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F604AA">
        <w:rPr>
          <w:rFonts w:ascii="Arial" w:eastAsia="Arial MT" w:hAnsi="Arial MT" w:cs="Arial MT"/>
          <w:b/>
          <w:lang w:val="id"/>
        </w:rPr>
        <w:t>Bidang</w:t>
      </w:r>
      <w:r w:rsidRPr="00F604AA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F604AA">
        <w:rPr>
          <w:rFonts w:ascii="Arial" w:eastAsia="Arial MT" w:hAnsi="Arial MT" w:cs="Arial MT"/>
          <w:b/>
          <w:lang w:val="id"/>
        </w:rPr>
        <w:t>Keahliannya</w:t>
      </w:r>
      <w:r w:rsidRPr="00F604AA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F604AA">
        <w:rPr>
          <w:rFonts w:ascii="Arial" w:eastAsia="Arial MT" w:hAnsi="Arial MT" w:cs="Arial MT"/>
          <w:b/>
          <w:lang w:val="id"/>
        </w:rPr>
        <w:t>Sesuai</w:t>
      </w:r>
      <w:r w:rsidRPr="00F604AA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F604AA">
        <w:rPr>
          <w:rFonts w:ascii="Arial" w:eastAsia="Arial MT" w:hAnsi="Arial MT" w:cs="Arial MT"/>
          <w:b/>
          <w:lang w:val="id"/>
        </w:rPr>
        <w:t>dengan</w:t>
      </w:r>
      <w:r w:rsidRPr="00F604AA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F604AA">
        <w:rPr>
          <w:rFonts w:ascii="Arial" w:eastAsia="Arial MT" w:hAnsi="Arial MT" w:cs="Arial MT"/>
          <w:b/>
          <w:lang w:val="id"/>
        </w:rPr>
        <w:t>Bidang</w:t>
      </w:r>
      <w:r w:rsidRPr="00F604AA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F604AA">
        <w:rPr>
          <w:rFonts w:ascii="Arial" w:eastAsia="Arial MT" w:hAnsi="Arial MT" w:cs="Arial MT"/>
          <w:b/>
          <w:lang w:val="id"/>
        </w:rPr>
        <w:t>PS</w:t>
      </w:r>
    </w:p>
    <w:p w14:paraId="039917CF" w14:textId="77777777" w:rsidR="00F604AA" w:rsidRPr="00F604AA" w:rsidRDefault="00F604AA" w:rsidP="00F604AA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 MT" w:cs="Arial MT"/>
          <w:b/>
          <w:sz w:val="29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391"/>
        <w:gridCol w:w="1517"/>
        <w:gridCol w:w="1349"/>
        <w:gridCol w:w="1622"/>
        <w:gridCol w:w="1512"/>
        <w:gridCol w:w="1272"/>
        <w:gridCol w:w="2358"/>
        <w:gridCol w:w="2233"/>
      </w:tblGrid>
      <w:tr w:rsidR="00F604AA" w:rsidRPr="00F604AA" w14:paraId="1BBF46BD" w14:textId="77777777" w:rsidTr="002A2071">
        <w:trPr>
          <w:trHeight w:val="918"/>
        </w:trPr>
        <w:tc>
          <w:tcPr>
            <w:tcW w:w="634" w:type="dxa"/>
            <w:tcBorders>
              <w:bottom w:val="single" w:sz="6" w:space="0" w:color="000000"/>
            </w:tcBorders>
            <w:shd w:val="clear" w:color="auto" w:fill="CCCCCC"/>
          </w:tcPr>
          <w:p w14:paraId="2333037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7719C17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No.</w:t>
            </w:r>
          </w:p>
        </w:tc>
        <w:tc>
          <w:tcPr>
            <w:tcW w:w="2391" w:type="dxa"/>
            <w:tcBorders>
              <w:bottom w:val="single" w:sz="6" w:space="0" w:color="000000"/>
            </w:tcBorders>
            <w:shd w:val="clear" w:color="auto" w:fill="CCCCCC"/>
          </w:tcPr>
          <w:p w14:paraId="321F605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78BF1A4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5" w:lineRule="auto"/>
              <w:ind w:right="507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604AA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Nama Lengkap</w:t>
            </w:r>
            <w:r w:rsidRPr="00F604AA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DosenTetap*</w:t>
            </w:r>
          </w:p>
        </w:tc>
        <w:tc>
          <w:tcPr>
            <w:tcW w:w="1517" w:type="dxa"/>
            <w:tcBorders>
              <w:bottom w:val="single" w:sz="6" w:space="0" w:color="000000"/>
            </w:tcBorders>
            <w:shd w:val="clear" w:color="auto" w:fill="CCCCCC"/>
          </w:tcPr>
          <w:p w14:paraId="565F221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AAC2E4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298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604AA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NIDN/NID</w:t>
            </w:r>
            <w:r w:rsidRPr="00F604AA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K</w:t>
            </w:r>
          </w:p>
        </w:tc>
        <w:tc>
          <w:tcPr>
            <w:tcW w:w="1349" w:type="dxa"/>
            <w:tcBorders>
              <w:bottom w:val="single" w:sz="6" w:space="0" w:color="000000"/>
            </w:tcBorders>
            <w:shd w:val="clear" w:color="auto" w:fill="CCCCCC"/>
          </w:tcPr>
          <w:p w14:paraId="5A77B2F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3D1A1D9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5" w:lineRule="auto"/>
              <w:ind w:right="260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604AA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Tanggal</w:t>
            </w:r>
            <w:r w:rsidRPr="00F604AA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Lahir</w:t>
            </w:r>
          </w:p>
        </w:tc>
        <w:tc>
          <w:tcPr>
            <w:tcW w:w="1622" w:type="dxa"/>
            <w:tcBorders>
              <w:bottom w:val="single" w:sz="6" w:space="0" w:color="000000"/>
            </w:tcBorders>
            <w:shd w:val="clear" w:color="auto" w:fill="CCCCCC"/>
          </w:tcPr>
          <w:p w14:paraId="2DED7AC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02" w:after="0" w:line="237" w:lineRule="auto"/>
              <w:ind w:right="371"/>
              <w:jc w:val="both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Nomor</w:t>
            </w:r>
            <w:r w:rsidRPr="00F604AA">
              <w:rPr>
                <w:rFonts w:ascii="Arial" w:eastAsia="Arial MT" w:hAnsi="Arial MT" w:cs="Arial MT"/>
                <w:b/>
                <w:spacing w:val="-54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Sertifikat</w:t>
            </w:r>
            <w:r w:rsidRPr="00F604AA">
              <w:rPr>
                <w:rFonts w:ascii="Arial" w:eastAsia="Arial MT" w:hAnsi="Arial MT" w:cs="Arial MT"/>
                <w:b/>
                <w:spacing w:val="-54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Pendidik</w:t>
            </w:r>
          </w:p>
        </w:tc>
        <w:tc>
          <w:tcPr>
            <w:tcW w:w="1512" w:type="dxa"/>
            <w:tcBorders>
              <w:bottom w:val="single" w:sz="6" w:space="0" w:color="000000"/>
            </w:tcBorders>
            <w:shd w:val="clear" w:color="auto" w:fill="CCCCCC"/>
          </w:tcPr>
          <w:p w14:paraId="0A8CE19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9B8276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5" w:lineRule="auto"/>
              <w:ind w:right="287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Jabatan</w:t>
            </w:r>
            <w:r w:rsidRPr="00F604A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pacing w:val="-2"/>
                <w:w w:val="90"/>
                <w:sz w:val="20"/>
                <w:lang w:val="id"/>
              </w:rPr>
              <w:t>Fungsional</w:t>
            </w:r>
          </w:p>
        </w:tc>
        <w:tc>
          <w:tcPr>
            <w:tcW w:w="1272" w:type="dxa"/>
            <w:tcBorders>
              <w:bottom w:val="single" w:sz="6" w:space="0" w:color="000000"/>
            </w:tcBorders>
            <w:shd w:val="clear" w:color="auto" w:fill="CCCCCC"/>
          </w:tcPr>
          <w:p w14:paraId="08CBFBA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1480E9D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5" w:lineRule="auto"/>
              <w:ind w:right="135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Gelar</w:t>
            </w:r>
            <w:r w:rsidRPr="00F604A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Akademik</w:t>
            </w:r>
          </w:p>
        </w:tc>
        <w:tc>
          <w:tcPr>
            <w:tcW w:w="2358" w:type="dxa"/>
            <w:tcBorders>
              <w:bottom w:val="single" w:sz="6" w:space="0" w:color="000000"/>
            </w:tcBorders>
            <w:shd w:val="clear" w:color="auto" w:fill="CCCCCC"/>
          </w:tcPr>
          <w:p w14:paraId="30989AB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7" w:lineRule="auto"/>
              <w:ind w:right="188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Kualifikasi</w:t>
            </w:r>
            <w:r w:rsidRPr="00F604A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 xml:space="preserve">AkademikS-1,S-2,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S-</w:t>
            </w:r>
            <w:r w:rsidRPr="00F604AA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3</w:t>
            </w:r>
            <w:r w:rsidRPr="00F604AA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dan</w:t>
            </w:r>
            <w:r w:rsidRPr="00F604AA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Asal</w:t>
            </w:r>
            <w:r w:rsidRPr="00F604AA">
              <w:rPr>
                <w:rFonts w:ascii="Arial" w:eastAsia="Arial MT" w:hAnsi="Arial MT" w:cs="Arial MT"/>
                <w:b/>
                <w:spacing w:val="3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PT</w:t>
            </w:r>
          </w:p>
        </w:tc>
        <w:tc>
          <w:tcPr>
            <w:tcW w:w="2233" w:type="dxa"/>
            <w:tcBorders>
              <w:bottom w:val="single" w:sz="6" w:space="0" w:color="000000"/>
            </w:tcBorders>
            <w:shd w:val="clear" w:color="auto" w:fill="CCCCCC"/>
          </w:tcPr>
          <w:p w14:paraId="6974AA6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7" w:lineRule="auto"/>
              <w:ind w:right="196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Bidang</w:t>
            </w:r>
            <w:r w:rsidRPr="00F604A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pacing w:val="-2"/>
                <w:w w:val="90"/>
                <w:sz w:val="20"/>
                <w:lang w:val="id"/>
              </w:rPr>
              <w:t>Keahlian/Kompetensi</w:t>
            </w:r>
            <w:r w:rsidRPr="00F604AA">
              <w:rPr>
                <w:rFonts w:ascii="Arial" w:eastAsia="Arial MT" w:hAnsi="Arial MT" w:cs="Arial MT"/>
                <w:b/>
                <w:spacing w:val="-47"/>
                <w:w w:val="90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Setiap</w:t>
            </w:r>
            <w:r w:rsidRPr="00F604AA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Jenjang</w:t>
            </w:r>
          </w:p>
          <w:p w14:paraId="3BBB4E8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23" w:lineRule="exact"/>
              <w:ind w:right="54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604AA">
              <w:rPr>
                <w:rFonts w:ascii="Arial" w:eastAsia="Arial MT" w:hAnsi="Arial MT" w:cs="Arial MT"/>
                <w:b/>
                <w:sz w:val="20"/>
                <w:lang w:val="id"/>
              </w:rPr>
              <w:t>Pendidikan</w:t>
            </w:r>
          </w:p>
        </w:tc>
      </w:tr>
      <w:tr w:rsidR="00F604AA" w:rsidRPr="00F604AA" w14:paraId="5D270C96" w14:textId="77777777" w:rsidTr="002A2071">
        <w:trPr>
          <w:trHeight w:val="266"/>
        </w:trPr>
        <w:tc>
          <w:tcPr>
            <w:tcW w:w="634" w:type="dxa"/>
            <w:tcBorders>
              <w:top w:val="single" w:sz="6" w:space="0" w:color="000000"/>
            </w:tcBorders>
            <w:shd w:val="clear" w:color="auto" w:fill="BCBCBC"/>
          </w:tcPr>
          <w:p w14:paraId="14098A0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2391" w:type="dxa"/>
            <w:tcBorders>
              <w:top w:val="single" w:sz="6" w:space="0" w:color="000000"/>
            </w:tcBorders>
            <w:shd w:val="clear" w:color="auto" w:fill="BCBCBC"/>
          </w:tcPr>
          <w:p w14:paraId="4D008EA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1" w:after="0" w:line="240" w:lineRule="auto"/>
              <w:ind w:right="103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1517" w:type="dxa"/>
            <w:tcBorders>
              <w:top w:val="single" w:sz="6" w:space="0" w:color="000000"/>
            </w:tcBorders>
            <w:shd w:val="clear" w:color="auto" w:fill="BCBCBC"/>
          </w:tcPr>
          <w:p w14:paraId="296C5B6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1" w:after="0" w:line="240" w:lineRule="auto"/>
              <w:ind w:right="9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1349" w:type="dxa"/>
            <w:tcBorders>
              <w:top w:val="single" w:sz="6" w:space="0" w:color="000000"/>
            </w:tcBorders>
            <w:shd w:val="clear" w:color="auto" w:fill="BCBCBC"/>
          </w:tcPr>
          <w:p w14:paraId="3CFC537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1" w:after="0" w:line="240" w:lineRule="auto"/>
              <w:ind w:right="1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1622" w:type="dxa"/>
            <w:tcBorders>
              <w:top w:val="single" w:sz="6" w:space="0" w:color="000000"/>
            </w:tcBorders>
            <w:shd w:val="clear" w:color="auto" w:fill="BCBCBC"/>
          </w:tcPr>
          <w:p w14:paraId="371BDC0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</w:p>
        </w:tc>
        <w:tc>
          <w:tcPr>
            <w:tcW w:w="1512" w:type="dxa"/>
            <w:tcBorders>
              <w:top w:val="single" w:sz="6" w:space="0" w:color="000000"/>
            </w:tcBorders>
            <w:shd w:val="clear" w:color="auto" w:fill="BCBCBC"/>
          </w:tcPr>
          <w:p w14:paraId="42D47E1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1" w:after="0" w:line="240" w:lineRule="auto"/>
              <w:ind w:right="9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(6)</w:t>
            </w:r>
          </w:p>
        </w:tc>
        <w:tc>
          <w:tcPr>
            <w:tcW w:w="1272" w:type="dxa"/>
            <w:tcBorders>
              <w:top w:val="single" w:sz="6" w:space="0" w:color="000000"/>
            </w:tcBorders>
            <w:shd w:val="clear" w:color="auto" w:fill="BCBCBC"/>
          </w:tcPr>
          <w:p w14:paraId="6CF5FCC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1" w:after="0" w:line="240" w:lineRule="auto"/>
              <w:ind w:right="30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(7)</w:t>
            </w:r>
          </w:p>
        </w:tc>
        <w:tc>
          <w:tcPr>
            <w:tcW w:w="2358" w:type="dxa"/>
            <w:tcBorders>
              <w:top w:val="single" w:sz="6" w:space="0" w:color="000000"/>
            </w:tcBorders>
            <w:shd w:val="clear" w:color="auto" w:fill="BCBCBC"/>
          </w:tcPr>
          <w:p w14:paraId="33EEBED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1" w:after="0" w:line="240" w:lineRule="auto"/>
              <w:ind w:right="10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(8)</w:t>
            </w:r>
          </w:p>
        </w:tc>
        <w:tc>
          <w:tcPr>
            <w:tcW w:w="2233" w:type="dxa"/>
            <w:tcBorders>
              <w:top w:val="single" w:sz="6" w:space="0" w:color="000000"/>
            </w:tcBorders>
            <w:shd w:val="clear" w:color="auto" w:fill="BCBCBC"/>
          </w:tcPr>
          <w:p w14:paraId="691B736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1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(9)</w:t>
            </w:r>
          </w:p>
        </w:tc>
      </w:tr>
      <w:tr w:rsidR="00F604AA" w:rsidRPr="00F604AA" w14:paraId="164B4F9B" w14:textId="77777777" w:rsidTr="002A2071">
        <w:trPr>
          <w:trHeight w:val="3221"/>
        </w:trPr>
        <w:tc>
          <w:tcPr>
            <w:tcW w:w="634" w:type="dxa"/>
          </w:tcPr>
          <w:p w14:paraId="3E1AABF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044C60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96EC2F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39E97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DBFABB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2A773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12BA77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2391" w:type="dxa"/>
            <w:tcBorders>
              <w:bottom w:val="single" w:sz="4" w:space="0" w:color="000000"/>
            </w:tcBorders>
          </w:tcPr>
          <w:p w14:paraId="62C41BB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868A1D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11469F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732654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63226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D2B290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5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H.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M.M.,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M.Si.,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CIQaR.</w:t>
            </w:r>
          </w:p>
        </w:tc>
        <w:tc>
          <w:tcPr>
            <w:tcW w:w="1517" w:type="dxa"/>
          </w:tcPr>
          <w:p w14:paraId="7BD12FA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31D9D3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2428F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04415C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F040D7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98490F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1DB9ADE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1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08883120016</w:t>
            </w:r>
          </w:p>
        </w:tc>
        <w:tc>
          <w:tcPr>
            <w:tcW w:w="1349" w:type="dxa"/>
          </w:tcPr>
          <w:p w14:paraId="7750E81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5E448D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1CA560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A52941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074E5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55CE6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52DC1AF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16/07/1958</w:t>
            </w:r>
          </w:p>
        </w:tc>
        <w:tc>
          <w:tcPr>
            <w:tcW w:w="1622" w:type="dxa"/>
          </w:tcPr>
          <w:p w14:paraId="6104200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4D3DE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4D8C5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60D6DA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C33575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8A956C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1372EB6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20102101609429</w:t>
            </w:r>
          </w:p>
        </w:tc>
        <w:tc>
          <w:tcPr>
            <w:tcW w:w="1512" w:type="dxa"/>
          </w:tcPr>
          <w:p w14:paraId="3ABDC9D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F483B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6DB1B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476FB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6961FE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852483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7A85BE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40D9F65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4CD6B5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9C81E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2FB6A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7F390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BB8DE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03F678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0B74728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67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 MIPA . S2.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F604AA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Publik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Sekolah</w:t>
            </w:r>
            <w:r w:rsidRPr="00F604A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Tinggi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sosial</w:t>
            </w:r>
            <w:r w:rsidRPr="00F604A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 Politik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 Magister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Candradimuka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Palembang. S3. Program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 Doktor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</w:p>
          <w:p w14:paraId="0D59700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25" w:lineRule="auto"/>
              <w:ind w:right="267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Persada Indonesia YAI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Fakultas</w:t>
            </w:r>
            <w:r w:rsidRPr="00F604A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Ekonomi.</w:t>
            </w:r>
          </w:p>
        </w:tc>
        <w:tc>
          <w:tcPr>
            <w:tcW w:w="2233" w:type="dxa"/>
          </w:tcPr>
          <w:p w14:paraId="3B2B294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1DBBB9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5B7B90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441944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E2B07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98163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4E9A736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</w:tr>
      <w:tr w:rsidR="00F604AA" w:rsidRPr="00F604AA" w14:paraId="165EEC2B" w14:textId="77777777" w:rsidTr="002A2071">
        <w:trPr>
          <w:trHeight w:val="2299"/>
        </w:trPr>
        <w:tc>
          <w:tcPr>
            <w:tcW w:w="634" w:type="dxa"/>
          </w:tcPr>
          <w:p w14:paraId="62399E7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80F4B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9385D1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57B13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09375D5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14:paraId="2C0550F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300C71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FE2744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93A71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62" w:after="0" w:line="240" w:lineRule="auto"/>
              <w:ind w:right="2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Dr.Yasir Arafat,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     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M.M.,CIQaR.</w:t>
            </w:r>
          </w:p>
        </w:tc>
        <w:tc>
          <w:tcPr>
            <w:tcW w:w="1517" w:type="dxa"/>
          </w:tcPr>
          <w:p w14:paraId="447E6C1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105411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19ED29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00DBE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4D00A42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0214067501</w:t>
            </w:r>
          </w:p>
        </w:tc>
        <w:tc>
          <w:tcPr>
            <w:tcW w:w="1349" w:type="dxa"/>
          </w:tcPr>
          <w:p w14:paraId="2CA647C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1D894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28EBD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6EBAE8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0A928C3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14/06/1975</w:t>
            </w:r>
          </w:p>
        </w:tc>
        <w:tc>
          <w:tcPr>
            <w:tcW w:w="1622" w:type="dxa"/>
          </w:tcPr>
          <w:p w14:paraId="3318FAE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05E7E9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42AEDF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F84D1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9B31B5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11102101612923</w:t>
            </w:r>
          </w:p>
        </w:tc>
        <w:tc>
          <w:tcPr>
            <w:tcW w:w="1512" w:type="dxa"/>
          </w:tcPr>
          <w:p w14:paraId="472CAF3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84AF6A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EE5091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9A4F1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1D9AEE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2717A39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0EACEB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09F31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7BE94D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55FCDE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576ABE5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30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Manajemen.UNSRI . S2.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Magister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 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UNSRI</w:t>
            </w:r>
            <w:r w:rsidRPr="00F604AA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4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Doktor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 Manajemen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F604A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Persada</w:t>
            </w:r>
          </w:p>
          <w:p w14:paraId="35148B3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8" w:after="0" w:line="216" w:lineRule="exact"/>
              <w:ind w:right="256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Indonesia YAI Fakultas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Ekonomi</w:t>
            </w:r>
          </w:p>
        </w:tc>
        <w:tc>
          <w:tcPr>
            <w:tcW w:w="2233" w:type="dxa"/>
          </w:tcPr>
          <w:p w14:paraId="702C6EC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3A2A6E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1EABBD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5344C8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2684D0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</w:tr>
      <w:tr w:rsidR="00F604AA" w:rsidRPr="00F604AA" w14:paraId="696A43AA" w14:textId="77777777" w:rsidTr="002A2071">
        <w:trPr>
          <w:trHeight w:val="1613"/>
        </w:trPr>
        <w:tc>
          <w:tcPr>
            <w:tcW w:w="634" w:type="dxa"/>
          </w:tcPr>
          <w:p w14:paraId="5296E81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51A1B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0B6365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8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2391" w:type="dxa"/>
            <w:tcBorders>
              <w:top w:val="single" w:sz="4" w:space="0" w:color="auto"/>
            </w:tcBorders>
          </w:tcPr>
          <w:p w14:paraId="394F4BF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21776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8EF7BB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303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Happy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Fitria,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M.Pd.,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CIQnR.</w:t>
            </w:r>
          </w:p>
        </w:tc>
        <w:tc>
          <w:tcPr>
            <w:tcW w:w="1517" w:type="dxa"/>
          </w:tcPr>
          <w:p w14:paraId="266B1E7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7D5B8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2E2EA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80"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0229068408</w:t>
            </w:r>
          </w:p>
        </w:tc>
        <w:tc>
          <w:tcPr>
            <w:tcW w:w="1349" w:type="dxa"/>
          </w:tcPr>
          <w:p w14:paraId="00BF9A7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194FDF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DF3AC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80" w:after="0" w:line="240" w:lineRule="auto"/>
              <w:ind w:right="1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29/06/1984</w:t>
            </w:r>
          </w:p>
        </w:tc>
        <w:tc>
          <w:tcPr>
            <w:tcW w:w="1622" w:type="dxa"/>
          </w:tcPr>
          <w:p w14:paraId="1DDDDD8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38733B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4D8DB5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80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20102101600460</w:t>
            </w:r>
          </w:p>
        </w:tc>
        <w:tc>
          <w:tcPr>
            <w:tcW w:w="1512" w:type="dxa"/>
          </w:tcPr>
          <w:p w14:paraId="1E64425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7530A3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7BB68F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80"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0BB6EA8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4F2CB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73E1E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80" w:after="0" w:line="240" w:lineRule="auto"/>
              <w:ind w:right="30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6BAEC1F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7" w:lineRule="auto"/>
              <w:ind w:right="43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 Ekonomi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Akuntansi .UNSRI . S2.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Tekhnologi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 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UNSRI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</w:p>
        </w:tc>
        <w:tc>
          <w:tcPr>
            <w:tcW w:w="2233" w:type="dxa"/>
          </w:tcPr>
          <w:p w14:paraId="2A554B6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5395F8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5131DC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80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</w:tbl>
    <w:p w14:paraId="2CB2D1F0" w14:textId="77777777" w:rsidR="00F604AA" w:rsidRPr="00F604AA" w:rsidRDefault="00F604AA" w:rsidP="00F604AA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Arial MT" w:hAnsi="Arial MT" w:cs="Arial MT"/>
          <w:sz w:val="20"/>
          <w:lang w:val="id"/>
        </w:rPr>
        <w:sectPr w:rsidR="00F604AA" w:rsidRPr="00F604AA">
          <w:headerReference w:type="default" r:id="rId5"/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632C9D5B" w14:textId="77777777" w:rsidR="00F604AA" w:rsidRPr="00F604AA" w:rsidRDefault="00F604AA" w:rsidP="00F604AA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391"/>
        <w:gridCol w:w="1517"/>
        <w:gridCol w:w="1349"/>
        <w:gridCol w:w="1622"/>
        <w:gridCol w:w="1512"/>
        <w:gridCol w:w="1272"/>
        <w:gridCol w:w="2358"/>
        <w:gridCol w:w="2233"/>
      </w:tblGrid>
      <w:tr w:rsidR="00F604AA" w:rsidRPr="00F604AA" w14:paraId="1CB4A0C7" w14:textId="77777777" w:rsidTr="002A2071">
        <w:trPr>
          <w:trHeight w:val="686"/>
        </w:trPr>
        <w:tc>
          <w:tcPr>
            <w:tcW w:w="634" w:type="dxa"/>
          </w:tcPr>
          <w:p w14:paraId="419D9C9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91" w:type="dxa"/>
          </w:tcPr>
          <w:p w14:paraId="568D930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7" w:type="dxa"/>
          </w:tcPr>
          <w:p w14:paraId="104ED15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49" w:type="dxa"/>
          </w:tcPr>
          <w:p w14:paraId="3AC1768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622" w:type="dxa"/>
          </w:tcPr>
          <w:p w14:paraId="2AED124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2" w:type="dxa"/>
          </w:tcPr>
          <w:p w14:paraId="63E3039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2" w:type="dxa"/>
          </w:tcPr>
          <w:p w14:paraId="170D6A8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58" w:type="dxa"/>
          </w:tcPr>
          <w:p w14:paraId="78BBCEF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5" w:lineRule="auto"/>
              <w:ind w:right="222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 Pendidikan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</w:p>
          <w:p w14:paraId="580006D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1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 xml:space="preserve">Universitas 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14124A2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F604AA" w:rsidRPr="00F604AA" w14:paraId="5A502555" w14:textId="77777777" w:rsidTr="002A2071">
        <w:trPr>
          <w:trHeight w:val="1838"/>
        </w:trPr>
        <w:tc>
          <w:tcPr>
            <w:tcW w:w="634" w:type="dxa"/>
          </w:tcPr>
          <w:p w14:paraId="5888B28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34F24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3E76F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6066A2E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24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2391" w:type="dxa"/>
          </w:tcPr>
          <w:p w14:paraId="5C84EC6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6E463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B88B68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80" w:after="0" w:line="240" w:lineRule="auto"/>
              <w:ind w:right="1010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Dr. Nur Ahyani,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M.Pd.,CIQnR.</w:t>
            </w:r>
          </w:p>
        </w:tc>
        <w:tc>
          <w:tcPr>
            <w:tcW w:w="1517" w:type="dxa"/>
          </w:tcPr>
          <w:p w14:paraId="16CF06F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4B659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83F66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2390333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7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0002066307</w:t>
            </w:r>
          </w:p>
        </w:tc>
        <w:tc>
          <w:tcPr>
            <w:tcW w:w="1349" w:type="dxa"/>
          </w:tcPr>
          <w:p w14:paraId="6E08C8F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12E10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950C5C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7AC1430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02/06/1963</w:t>
            </w:r>
          </w:p>
        </w:tc>
        <w:tc>
          <w:tcPr>
            <w:tcW w:w="1622" w:type="dxa"/>
          </w:tcPr>
          <w:p w14:paraId="63346F0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944E8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94D1C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014199F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15102101608348</w:t>
            </w:r>
          </w:p>
        </w:tc>
        <w:tc>
          <w:tcPr>
            <w:tcW w:w="1512" w:type="dxa"/>
          </w:tcPr>
          <w:p w14:paraId="4CBD43C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DDB3A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B4135B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FB60AC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15C8BD6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116DFF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59B3F3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5FD48F5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788D157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sejarah</w:t>
            </w:r>
          </w:p>
          <w:p w14:paraId="577E3E6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5" w:after="0" w:line="240" w:lineRule="auto"/>
              <w:ind w:right="82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.Universitas Sebelas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Maret.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 Pendidikan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Sejarah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F604AA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             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JakartaI</w:t>
            </w:r>
            <w:r w:rsidRPr="00F604A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  <w:p w14:paraId="212D58D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25" w:lineRule="auto"/>
              <w:ind w:right="6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 Ilmu Pendidikan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Universitas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Sebelas</w:t>
            </w:r>
            <w:r w:rsidRPr="00F604A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Maret</w:t>
            </w:r>
          </w:p>
        </w:tc>
        <w:tc>
          <w:tcPr>
            <w:tcW w:w="2233" w:type="dxa"/>
          </w:tcPr>
          <w:p w14:paraId="63B57B3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44470F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0AE0C2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0015AB1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3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</w:tr>
      <w:tr w:rsidR="00F604AA" w:rsidRPr="00F604AA" w14:paraId="191D9321" w14:textId="77777777" w:rsidTr="002A2071">
        <w:trPr>
          <w:trHeight w:val="2765"/>
        </w:trPr>
        <w:tc>
          <w:tcPr>
            <w:tcW w:w="634" w:type="dxa"/>
          </w:tcPr>
          <w:p w14:paraId="4FB5014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FEC84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560A3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9D278E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A762EF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2F4477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24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2391" w:type="dxa"/>
          </w:tcPr>
          <w:p w14:paraId="50659D1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548F39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AB5DF7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49C7F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8A423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61B74B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H.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1517" w:type="dxa"/>
          </w:tcPr>
          <w:p w14:paraId="3659CC4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FD946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34305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12FD83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386A8F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00E118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7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0216076501</w:t>
            </w:r>
          </w:p>
        </w:tc>
        <w:tc>
          <w:tcPr>
            <w:tcW w:w="1349" w:type="dxa"/>
          </w:tcPr>
          <w:p w14:paraId="06C27E2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6F1E9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F4B6E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19C37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6C764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901AD7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16/07/1965</w:t>
            </w:r>
          </w:p>
        </w:tc>
        <w:tc>
          <w:tcPr>
            <w:tcW w:w="1622" w:type="dxa"/>
          </w:tcPr>
          <w:p w14:paraId="0069D42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FCAF0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6D3E86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A88851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65FDD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DC74BE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091138500275</w:t>
            </w:r>
          </w:p>
        </w:tc>
        <w:tc>
          <w:tcPr>
            <w:tcW w:w="1512" w:type="dxa"/>
          </w:tcPr>
          <w:p w14:paraId="01B815B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E25154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FAED0F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9361B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119202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BF303C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14E4EF6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C1949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6E51F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14AC31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C2B7E9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BA4E91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208DC73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67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Kesejahteraan</w:t>
            </w:r>
            <w:r w:rsidRPr="00F604A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Sosial</w:t>
            </w:r>
          </w:p>
          <w:p w14:paraId="7A216F1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98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.Stisipol Candradimuka.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Administrasi Pendidikan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Pendidikan.Institut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Keguruan dan Ilmu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Padang.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Administrasi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  <w:p w14:paraId="6FB004E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5" w:after="0" w:line="220" w:lineRule="exact"/>
              <w:ind w:right="286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Program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UPI</w:t>
            </w:r>
          </w:p>
        </w:tc>
        <w:tc>
          <w:tcPr>
            <w:tcW w:w="2233" w:type="dxa"/>
          </w:tcPr>
          <w:p w14:paraId="4EB9336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F5479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9C8318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021522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9586B0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00F618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  <w:tr w:rsidR="00F604AA" w:rsidRPr="00F604AA" w14:paraId="083EF59D" w14:textId="77777777" w:rsidTr="002A2071">
        <w:trPr>
          <w:trHeight w:val="2069"/>
        </w:trPr>
        <w:tc>
          <w:tcPr>
            <w:tcW w:w="634" w:type="dxa"/>
          </w:tcPr>
          <w:p w14:paraId="1EA2144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AEFF57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A835E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A2A070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3" w:after="0" w:line="240" w:lineRule="auto"/>
              <w:ind w:right="24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2391" w:type="dxa"/>
          </w:tcPr>
          <w:p w14:paraId="795BDB3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3F6117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208001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7F7EBE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5" w:lineRule="auto"/>
              <w:ind w:right="303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Hj.</w:t>
            </w:r>
            <w:r w:rsidRPr="00F604AA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F604AA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Widayatsih,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M.Si.</w:t>
            </w:r>
          </w:p>
        </w:tc>
        <w:tc>
          <w:tcPr>
            <w:tcW w:w="1517" w:type="dxa"/>
          </w:tcPr>
          <w:p w14:paraId="6D22320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3E5C4A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B5340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99945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3" w:after="0" w:line="240" w:lineRule="auto"/>
              <w:ind w:right="17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0204016502</w:t>
            </w:r>
          </w:p>
        </w:tc>
        <w:tc>
          <w:tcPr>
            <w:tcW w:w="1349" w:type="dxa"/>
          </w:tcPr>
          <w:p w14:paraId="48DD608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FCC92A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622DD5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9165B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3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04/01/1965</w:t>
            </w:r>
          </w:p>
        </w:tc>
        <w:tc>
          <w:tcPr>
            <w:tcW w:w="1622" w:type="dxa"/>
          </w:tcPr>
          <w:p w14:paraId="2EF8BA0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706A65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528501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6955F3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3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2010210160</w:t>
            </w:r>
          </w:p>
        </w:tc>
        <w:tc>
          <w:tcPr>
            <w:tcW w:w="1512" w:type="dxa"/>
          </w:tcPr>
          <w:p w14:paraId="4B71B6B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47C45A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E880A9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40AA87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3"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77EE52E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EFF23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C2BF0B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CBF447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3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00B1B5D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Produksi</w:t>
            </w:r>
            <w:r w:rsidRPr="00F604AA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Ternak</w:t>
            </w:r>
            <w:r w:rsidRPr="00F604A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IPB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Bogor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Agrobisnis 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UNSRI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  <w:p w14:paraId="3C99A64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26" w:lineRule="exact"/>
              <w:ind w:right="201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Pascasarjana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6D8D2CA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F75B8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B7E7DD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EAE855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3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  <w:tr w:rsidR="00F604AA" w:rsidRPr="00F604AA" w14:paraId="007F9503" w14:textId="77777777" w:rsidTr="002A2071">
        <w:trPr>
          <w:trHeight w:val="1843"/>
        </w:trPr>
        <w:tc>
          <w:tcPr>
            <w:tcW w:w="634" w:type="dxa"/>
          </w:tcPr>
          <w:p w14:paraId="72613DC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78B1E6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F19667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1C7C233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24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2391" w:type="dxa"/>
          </w:tcPr>
          <w:p w14:paraId="6160D6B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1A187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29CCA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59DBFD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Mahasir,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1517" w:type="dxa"/>
          </w:tcPr>
          <w:p w14:paraId="4FD5A7B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9121E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4CE7AC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2047FDC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17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1012126201</w:t>
            </w:r>
          </w:p>
        </w:tc>
        <w:tc>
          <w:tcPr>
            <w:tcW w:w="1349" w:type="dxa"/>
          </w:tcPr>
          <w:p w14:paraId="04E08A7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52C239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5EFC9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C0D6D1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12/12/1962</w:t>
            </w:r>
          </w:p>
        </w:tc>
        <w:tc>
          <w:tcPr>
            <w:tcW w:w="1622" w:type="dxa"/>
          </w:tcPr>
          <w:p w14:paraId="3A201BB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CD368E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56C860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3F5F0DE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3CA5B38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BE4527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13CDA6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5693713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716B35F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02A05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4CE38C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6665A20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6404ED8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37" w:lineRule="auto"/>
              <w:ind w:right="192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F604AA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Tinggi Ilmu Sosia Dan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 Politik Pancasakti.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F604A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 Negeri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Padang.Pendidikan.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</w:p>
        </w:tc>
        <w:tc>
          <w:tcPr>
            <w:tcW w:w="2233" w:type="dxa"/>
          </w:tcPr>
          <w:p w14:paraId="2C196D3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67EFB7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82F2E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2AAE6C5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</w:tbl>
    <w:p w14:paraId="39843F2D" w14:textId="77777777" w:rsidR="00F604AA" w:rsidRPr="00F604AA" w:rsidRDefault="00F604AA" w:rsidP="00F604AA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Arial MT" w:hAnsi="Arial MT" w:cs="Arial MT"/>
          <w:sz w:val="20"/>
          <w:lang w:val="id"/>
        </w:rPr>
        <w:sectPr w:rsidR="00F604AA" w:rsidRPr="00F604AA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217865D6" w14:textId="77777777" w:rsidR="00F604AA" w:rsidRPr="00F604AA" w:rsidRDefault="00F604AA" w:rsidP="00F604AA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391"/>
        <w:gridCol w:w="1517"/>
        <w:gridCol w:w="1349"/>
        <w:gridCol w:w="1622"/>
        <w:gridCol w:w="1512"/>
        <w:gridCol w:w="1272"/>
        <w:gridCol w:w="2358"/>
        <w:gridCol w:w="2233"/>
      </w:tblGrid>
      <w:tr w:rsidR="00F604AA" w:rsidRPr="00F604AA" w14:paraId="2733ADC3" w14:textId="77777777" w:rsidTr="002A2071">
        <w:trPr>
          <w:trHeight w:val="917"/>
        </w:trPr>
        <w:tc>
          <w:tcPr>
            <w:tcW w:w="634" w:type="dxa"/>
          </w:tcPr>
          <w:p w14:paraId="22E7826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91" w:type="dxa"/>
          </w:tcPr>
          <w:p w14:paraId="26839EF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7" w:type="dxa"/>
          </w:tcPr>
          <w:p w14:paraId="2275230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49" w:type="dxa"/>
          </w:tcPr>
          <w:p w14:paraId="02CD5BC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622" w:type="dxa"/>
          </w:tcPr>
          <w:p w14:paraId="1B457B9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2" w:type="dxa"/>
          </w:tcPr>
          <w:p w14:paraId="53A2209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2" w:type="dxa"/>
          </w:tcPr>
          <w:p w14:paraId="0DC983E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58" w:type="dxa"/>
          </w:tcPr>
          <w:p w14:paraId="06D5BAC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2" w:lineRule="auto"/>
              <w:ind w:right="11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Administrasi Pendidikan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Pascasarjana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F604A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Padang.</w:t>
            </w:r>
          </w:p>
        </w:tc>
        <w:tc>
          <w:tcPr>
            <w:tcW w:w="2233" w:type="dxa"/>
          </w:tcPr>
          <w:p w14:paraId="506AAB1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F604AA" w:rsidRPr="00F604AA" w14:paraId="4D9694AD" w14:textId="77777777" w:rsidTr="002A2071">
        <w:trPr>
          <w:trHeight w:val="2068"/>
        </w:trPr>
        <w:tc>
          <w:tcPr>
            <w:tcW w:w="634" w:type="dxa"/>
          </w:tcPr>
          <w:p w14:paraId="049DE21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F7547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66F1C7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A4AC0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2391" w:type="dxa"/>
          </w:tcPr>
          <w:p w14:paraId="3B690A8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C5791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C2587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3C8BE8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Hj.</w:t>
            </w:r>
            <w:r w:rsidRPr="00F604A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Nurlina,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M.M.</w:t>
            </w:r>
          </w:p>
        </w:tc>
        <w:tc>
          <w:tcPr>
            <w:tcW w:w="1517" w:type="dxa"/>
          </w:tcPr>
          <w:p w14:paraId="6741E6B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63D7BC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FC29E6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4444E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10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900900020</w:t>
            </w:r>
          </w:p>
        </w:tc>
        <w:tc>
          <w:tcPr>
            <w:tcW w:w="1349" w:type="dxa"/>
          </w:tcPr>
          <w:p w14:paraId="7E13A66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E2E95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61EDCF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0FBD3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02/05/1962</w:t>
            </w:r>
          </w:p>
        </w:tc>
        <w:tc>
          <w:tcPr>
            <w:tcW w:w="1622" w:type="dxa"/>
          </w:tcPr>
          <w:p w14:paraId="7BDA6D0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5965A8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1C89F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5E6CD0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76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0253A9C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A43DC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DE223D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86540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0751CD9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847B1F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182B0A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C0272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3FA9C76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67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F604AA">
              <w:rPr>
                <w:rFonts w:ascii="Arial MT" w:eastAsia="Arial MT" w:hAnsi="Arial MT" w:cs="Arial MT"/>
                <w:spacing w:val="4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</w:p>
          <w:p w14:paraId="6F53668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2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Sumber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Daya Manusia Pendidikan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  <w:p w14:paraId="6D92088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4" w:after="0" w:line="225" w:lineRule="auto"/>
              <w:ind w:right="201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Pascasarjana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165E5D6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D31954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38975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013AB1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  <w:tr w:rsidR="00F604AA" w:rsidRPr="00F604AA" w14:paraId="7E2BDD26" w14:textId="77777777" w:rsidTr="002A2071">
        <w:trPr>
          <w:trHeight w:val="2074"/>
        </w:trPr>
        <w:tc>
          <w:tcPr>
            <w:tcW w:w="634" w:type="dxa"/>
          </w:tcPr>
          <w:p w14:paraId="24D2811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AAF642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5A26F0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38B571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62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2391" w:type="dxa"/>
          </w:tcPr>
          <w:p w14:paraId="4398A92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9E25F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8245F8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671D19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507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Alhadi</w:t>
            </w:r>
            <w:r w:rsidRPr="00F604A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Putra,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M.Si.</w:t>
            </w:r>
          </w:p>
        </w:tc>
        <w:tc>
          <w:tcPr>
            <w:tcW w:w="1517" w:type="dxa"/>
          </w:tcPr>
          <w:p w14:paraId="1781E73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8F272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7DCFF2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435067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62"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0229068403</w:t>
            </w:r>
          </w:p>
        </w:tc>
        <w:tc>
          <w:tcPr>
            <w:tcW w:w="1349" w:type="dxa"/>
          </w:tcPr>
          <w:p w14:paraId="614686E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9B3480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DF202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E0D8A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62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30/01/1980</w:t>
            </w:r>
          </w:p>
        </w:tc>
        <w:tc>
          <w:tcPr>
            <w:tcW w:w="1622" w:type="dxa"/>
          </w:tcPr>
          <w:p w14:paraId="33E339E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F31539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25FDD2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B42E9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62" w:after="0" w:line="240" w:lineRule="auto"/>
              <w:ind w:right="76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556AF46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2FB03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88552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4374F8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62"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78F1B0E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B1D3C4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9D607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F8A301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62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33629B3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2" w:after="0" w:line="237" w:lineRule="auto"/>
              <w:ind w:right="43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Ekonomi Pembangunan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UNIB</w:t>
            </w:r>
            <w:r w:rsidRPr="00F604A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F604A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 Ekonomi Bidang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Kajian Utama Akuntansi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Pemerintahan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Pascasarjana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UNSRI.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UNSRI.</w:t>
            </w:r>
          </w:p>
        </w:tc>
        <w:tc>
          <w:tcPr>
            <w:tcW w:w="2233" w:type="dxa"/>
          </w:tcPr>
          <w:p w14:paraId="68E8AEA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180D5D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6989A8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76C3B4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62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</w:tr>
      <w:tr w:rsidR="00F604AA" w:rsidRPr="00F604AA" w14:paraId="75922CAF" w14:textId="77777777" w:rsidTr="002A2071">
        <w:trPr>
          <w:trHeight w:val="2299"/>
        </w:trPr>
        <w:tc>
          <w:tcPr>
            <w:tcW w:w="634" w:type="dxa"/>
          </w:tcPr>
          <w:p w14:paraId="73CFF56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05B71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4E15B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8A4134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9855A8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6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2391" w:type="dxa"/>
          </w:tcPr>
          <w:p w14:paraId="3BEF841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AAB73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643FC3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930BE2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DFB99A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F604A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Rahman,</w:t>
            </w:r>
            <w:r w:rsidRPr="00F604A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1517" w:type="dxa"/>
          </w:tcPr>
          <w:p w14:paraId="3842CAC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569FAC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C7616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4F007C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7673E0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8998800020</w:t>
            </w:r>
          </w:p>
        </w:tc>
        <w:tc>
          <w:tcPr>
            <w:tcW w:w="1349" w:type="dxa"/>
          </w:tcPr>
          <w:p w14:paraId="7EC3591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73EFE8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6B6B1F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9D7454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2896CC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04/02/1973</w:t>
            </w:r>
          </w:p>
        </w:tc>
        <w:tc>
          <w:tcPr>
            <w:tcW w:w="1622" w:type="dxa"/>
          </w:tcPr>
          <w:p w14:paraId="1D1E68F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AE2DA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F19B8D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8D57FF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319A77A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76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0DEDFEF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E5C134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5BEC0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A797CD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1B615F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2175C63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E417D1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6826F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AC464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4311A6A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173334B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53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 Bahasa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Inggris Univ.Bandar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Lampung . S2. 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 Pendidikan Bahasa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Inggris Univ.Indraprata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PGRI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3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  <w:p w14:paraId="227A982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20" w:lineRule="exact"/>
              <w:ind w:right="56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 Universitas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542C5FD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66B4F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039687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5692C9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EE07FC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</w:tr>
      <w:tr w:rsidR="00F604AA" w:rsidRPr="00F604AA" w14:paraId="32C296F8" w14:textId="77777777" w:rsidTr="002A2071">
        <w:trPr>
          <w:trHeight w:val="1843"/>
        </w:trPr>
        <w:tc>
          <w:tcPr>
            <w:tcW w:w="634" w:type="dxa"/>
          </w:tcPr>
          <w:p w14:paraId="03C9356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91285C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6A25F6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0E33034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16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2391" w:type="dxa"/>
          </w:tcPr>
          <w:p w14:paraId="5610B2B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9A5427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F2BDB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02651F6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F604A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Furkan,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1517" w:type="dxa"/>
          </w:tcPr>
          <w:p w14:paraId="7C735B6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0878C1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15316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171441E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11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89682000020</w:t>
            </w:r>
          </w:p>
        </w:tc>
        <w:tc>
          <w:tcPr>
            <w:tcW w:w="1349" w:type="dxa"/>
          </w:tcPr>
          <w:p w14:paraId="7F31622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48F828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905C5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2D32B4B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17/08/1971</w:t>
            </w:r>
          </w:p>
        </w:tc>
        <w:tc>
          <w:tcPr>
            <w:tcW w:w="1622" w:type="dxa"/>
          </w:tcPr>
          <w:p w14:paraId="0D4BC52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ED6EF2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6A1E61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0C05C7C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76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54CE87B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23A6B6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638018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0DA0469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58C16D9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9720E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D674A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5469EC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4146569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37" w:lineRule="auto"/>
              <w:ind w:right="56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Biologi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Institut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Keguruan dan Ilmu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F604A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Mataram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 Univ. Negeri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Surabaya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4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233" w:type="dxa"/>
          </w:tcPr>
          <w:p w14:paraId="4275BDD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FFF3A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B327F9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B55B9B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</w:tr>
    </w:tbl>
    <w:p w14:paraId="6E267ABD" w14:textId="77777777" w:rsidR="00F604AA" w:rsidRPr="00F604AA" w:rsidRDefault="00F604AA" w:rsidP="00F604AA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Arial MT" w:hAnsi="Arial MT" w:cs="Arial MT"/>
          <w:sz w:val="20"/>
          <w:lang w:val="id"/>
        </w:rPr>
        <w:sectPr w:rsidR="00F604AA" w:rsidRPr="00F604AA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553F8BE9" w14:textId="77777777" w:rsidR="00F604AA" w:rsidRPr="00F604AA" w:rsidRDefault="00F604AA" w:rsidP="00F604AA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391"/>
        <w:gridCol w:w="1517"/>
        <w:gridCol w:w="1349"/>
        <w:gridCol w:w="1622"/>
        <w:gridCol w:w="1512"/>
        <w:gridCol w:w="1272"/>
        <w:gridCol w:w="2358"/>
        <w:gridCol w:w="2233"/>
      </w:tblGrid>
      <w:tr w:rsidR="00F604AA" w:rsidRPr="00F604AA" w14:paraId="0C84A08C" w14:textId="77777777" w:rsidTr="002A2071">
        <w:trPr>
          <w:trHeight w:val="455"/>
        </w:trPr>
        <w:tc>
          <w:tcPr>
            <w:tcW w:w="634" w:type="dxa"/>
          </w:tcPr>
          <w:p w14:paraId="01E74F2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91" w:type="dxa"/>
          </w:tcPr>
          <w:p w14:paraId="21D5298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7" w:type="dxa"/>
          </w:tcPr>
          <w:p w14:paraId="09A79C2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49" w:type="dxa"/>
          </w:tcPr>
          <w:p w14:paraId="7E1F63A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622" w:type="dxa"/>
          </w:tcPr>
          <w:p w14:paraId="153F00C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2" w:type="dxa"/>
          </w:tcPr>
          <w:p w14:paraId="2D0E40C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2" w:type="dxa"/>
          </w:tcPr>
          <w:p w14:paraId="16D8657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58" w:type="dxa"/>
          </w:tcPr>
          <w:p w14:paraId="06B874A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26" w:lineRule="exact"/>
              <w:ind w:right="588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 Univ.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Yogyakatra..</w:t>
            </w:r>
          </w:p>
        </w:tc>
        <w:tc>
          <w:tcPr>
            <w:tcW w:w="2233" w:type="dxa"/>
          </w:tcPr>
          <w:p w14:paraId="6D5FBA8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F604AA" w:rsidRPr="00F604AA" w14:paraId="708997E6" w14:textId="77777777" w:rsidTr="002A2071">
        <w:trPr>
          <w:trHeight w:val="2304"/>
        </w:trPr>
        <w:tc>
          <w:tcPr>
            <w:tcW w:w="634" w:type="dxa"/>
          </w:tcPr>
          <w:p w14:paraId="570FCEE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48289E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F05B8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5F3F4E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4B0717D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180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2391" w:type="dxa"/>
          </w:tcPr>
          <w:p w14:paraId="6A2B39D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7580FE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8660BD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E146E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8" w:after="0" w:line="240" w:lineRule="auto"/>
              <w:ind w:right="445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H.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Fahmi,</w:t>
            </w:r>
            <w:r w:rsidRPr="00F604A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S.T.,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M.Si.</w:t>
            </w:r>
          </w:p>
        </w:tc>
        <w:tc>
          <w:tcPr>
            <w:tcW w:w="1517" w:type="dxa"/>
          </w:tcPr>
          <w:p w14:paraId="7669887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A5564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6ECF22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B11EF9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6A2193F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8940930022</w:t>
            </w:r>
          </w:p>
        </w:tc>
        <w:tc>
          <w:tcPr>
            <w:tcW w:w="1349" w:type="dxa"/>
          </w:tcPr>
          <w:p w14:paraId="2536BE0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024F51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4DAAE4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45C7B2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5AECC10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02/02/1974</w:t>
            </w:r>
          </w:p>
        </w:tc>
        <w:tc>
          <w:tcPr>
            <w:tcW w:w="1622" w:type="dxa"/>
          </w:tcPr>
          <w:p w14:paraId="47B64F8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81514E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CECFB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8042A8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02E03E9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6FCE97A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39D99B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20135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9920FF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537AAAF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23FE208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732772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6117E5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828966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081F2CF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2F0BB12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Tekhnik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Industri Universitas Islam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Jakarta . S2. 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 Administrasi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Pemerintah Daerah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STIAMI . S3. 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4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  <w:p w14:paraId="6E98075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30" w:lineRule="auto"/>
              <w:ind w:right="50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Sumber Daya Manusia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Universitas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Jakarta.</w:t>
            </w:r>
          </w:p>
        </w:tc>
        <w:tc>
          <w:tcPr>
            <w:tcW w:w="2233" w:type="dxa"/>
          </w:tcPr>
          <w:p w14:paraId="595DD30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76296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31E6D0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49192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1C57D4C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</w:tr>
      <w:tr w:rsidR="00F604AA" w:rsidRPr="00F604AA" w14:paraId="784BE88E" w14:textId="77777777" w:rsidTr="002A2071">
        <w:trPr>
          <w:trHeight w:val="2299"/>
        </w:trPr>
        <w:tc>
          <w:tcPr>
            <w:tcW w:w="634" w:type="dxa"/>
          </w:tcPr>
          <w:p w14:paraId="69953DB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6CF2A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7A545A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A6E343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0D526E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80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  <w:tc>
          <w:tcPr>
            <w:tcW w:w="2391" w:type="dxa"/>
          </w:tcPr>
          <w:p w14:paraId="5C41288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ABBC17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FAD67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501747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8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M.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Juliansyah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Putra,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M.Si.,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CIQaR.</w:t>
            </w:r>
          </w:p>
        </w:tc>
        <w:tc>
          <w:tcPr>
            <w:tcW w:w="1517" w:type="dxa"/>
          </w:tcPr>
          <w:p w14:paraId="53DD8A5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51008C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2DEC2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CA363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4F8EBAD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8855480018</w:t>
            </w:r>
          </w:p>
        </w:tc>
        <w:tc>
          <w:tcPr>
            <w:tcW w:w="1349" w:type="dxa"/>
          </w:tcPr>
          <w:p w14:paraId="31A2B94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AAB87B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82D2B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DAC91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E62496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21/07/1987</w:t>
            </w:r>
          </w:p>
        </w:tc>
        <w:tc>
          <w:tcPr>
            <w:tcW w:w="1622" w:type="dxa"/>
          </w:tcPr>
          <w:p w14:paraId="3BA7F06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4BDADE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BC549A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AA6E07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3EFCE3A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06B67C0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1BFC8E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58BACB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A6D13E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5A0C28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Asisten</w:t>
            </w:r>
            <w:r w:rsidRPr="00F604A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Ahli</w:t>
            </w:r>
          </w:p>
        </w:tc>
        <w:tc>
          <w:tcPr>
            <w:tcW w:w="1272" w:type="dxa"/>
          </w:tcPr>
          <w:p w14:paraId="3353B7C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BEBF3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9BB4E7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BF0E9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49A08AE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2EFCBEA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7" w:lineRule="auto"/>
              <w:ind w:right="234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Negara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UNSRI.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 Kependudukan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UNSRI . S3. 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 Ilmu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Administrasi Peminatan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Bisnis,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 Padjajaran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Bandung</w:t>
            </w:r>
          </w:p>
        </w:tc>
        <w:tc>
          <w:tcPr>
            <w:tcW w:w="2233" w:type="dxa"/>
          </w:tcPr>
          <w:p w14:paraId="312B734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AF307E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882BB8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A5FF92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EE5932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Administrasi</w:t>
            </w:r>
          </w:p>
        </w:tc>
      </w:tr>
      <w:tr w:rsidR="00F604AA" w:rsidRPr="00F604AA" w14:paraId="0986E836" w14:textId="77777777" w:rsidTr="002A2071">
        <w:trPr>
          <w:trHeight w:val="2069"/>
        </w:trPr>
        <w:tc>
          <w:tcPr>
            <w:tcW w:w="634" w:type="dxa"/>
          </w:tcPr>
          <w:p w14:paraId="13258D3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2A84E8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D9641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7E09D8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180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  <w:tc>
          <w:tcPr>
            <w:tcW w:w="2391" w:type="dxa"/>
          </w:tcPr>
          <w:p w14:paraId="4F08AE4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125F9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E8F0A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56417B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" w:after="0" w:line="244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H.</w:t>
            </w:r>
            <w:r w:rsidRPr="00F604AA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Syarwani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Ahmad,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M.M.</w:t>
            </w:r>
          </w:p>
        </w:tc>
        <w:tc>
          <w:tcPr>
            <w:tcW w:w="1517" w:type="dxa"/>
          </w:tcPr>
          <w:p w14:paraId="2BEFCA4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92F37F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81FCF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CD205C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10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0225127701</w:t>
            </w:r>
          </w:p>
        </w:tc>
        <w:tc>
          <w:tcPr>
            <w:tcW w:w="1349" w:type="dxa"/>
          </w:tcPr>
          <w:p w14:paraId="203403F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689444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0DCD1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B82792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16/12/1949</w:t>
            </w:r>
          </w:p>
        </w:tc>
        <w:tc>
          <w:tcPr>
            <w:tcW w:w="1622" w:type="dxa"/>
          </w:tcPr>
          <w:p w14:paraId="176F6A3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849D88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403AC9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022ED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17102101606215</w:t>
            </w:r>
          </w:p>
        </w:tc>
        <w:tc>
          <w:tcPr>
            <w:tcW w:w="1512" w:type="dxa"/>
          </w:tcPr>
          <w:p w14:paraId="4ACC019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64DD2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B8449C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101F42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  <w:r w:rsidRPr="00F604A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Kepala</w:t>
            </w:r>
          </w:p>
        </w:tc>
        <w:tc>
          <w:tcPr>
            <w:tcW w:w="1272" w:type="dxa"/>
          </w:tcPr>
          <w:p w14:paraId="3E8BDC0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684C31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E3D65A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471B42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6917FE3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7" w:lineRule="auto"/>
              <w:ind w:right="23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Pendidikan Bahasa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Indonesia</w:t>
            </w:r>
            <w:r w:rsidRPr="00F604AA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UPGRI.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Bahasa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Indonesia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 UPGRI 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4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Doktor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 Pendidikan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5880BF4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37CAB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68648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E4B88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</w:tr>
      <w:tr w:rsidR="00F604AA" w:rsidRPr="00F604AA" w14:paraId="43F8973C" w14:textId="77777777" w:rsidTr="002A2071">
        <w:trPr>
          <w:trHeight w:val="2074"/>
        </w:trPr>
        <w:tc>
          <w:tcPr>
            <w:tcW w:w="634" w:type="dxa"/>
          </w:tcPr>
          <w:p w14:paraId="17870DB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255AB4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B157A9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0CCC7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180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15</w:t>
            </w:r>
          </w:p>
        </w:tc>
        <w:tc>
          <w:tcPr>
            <w:tcW w:w="2391" w:type="dxa"/>
          </w:tcPr>
          <w:p w14:paraId="000CFAB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FB70F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5295A7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E80919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F604A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Setiyo,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M.AP.</w:t>
            </w:r>
          </w:p>
        </w:tc>
        <w:tc>
          <w:tcPr>
            <w:tcW w:w="1517" w:type="dxa"/>
          </w:tcPr>
          <w:p w14:paraId="655D457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3F8FC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7B5DB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AC73DEE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11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88831200216</w:t>
            </w:r>
          </w:p>
        </w:tc>
        <w:tc>
          <w:tcPr>
            <w:tcW w:w="1349" w:type="dxa"/>
          </w:tcPr>
          <w:p w14:paraId="189F7E06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B26640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09765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0D1628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15/11/1972</w:t>
            </w:r>
          </w:p>
        </w:tc>
        <w:tc>
          <w:tcPr>
            <w:tcW w:w="1622" w:type="dxa"/>
          </w:tcPr>
          <w:p w14:paraId="2B17EBB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FBB075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514E34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60ED3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2A7A4F6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45AB4A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8C9138B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4FF9749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4C5B928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0120C8D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787B8C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28B3A7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5080E90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ind w:right="45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 Universitas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Diponogoro. S2. Program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 Magister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F604AA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Publik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F604AA">
              <w:rPr>
                <w:rFonts w:ascii="Arial MT" w:eastAsia="Arial MT" w:hAnsi="Arial MT" w:cs="Arial MT"/>
                <w:spacing w:val="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Hang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Tuah Surabaya .</w:t>
            </w:r>
          </w:p>
          <w:p w14:paraId="7C77B54F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30" w:lineRule="atLeas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F604AA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Sumber</w:t>
            </w:r>
            <w:r w:rsidRPr="00F604A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</w:p>
        </w:tc>
        <w:tc>
          <w:tcPr>
            <w:tcW w:w="2233" w:type="dxa"/>
          </w:tcPr>
          <w:p w14:paraId="177391C3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AB954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C8A5115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1556461" w14:textId="77777777" w:rsidR="00F604AA" w:rsidRPr="00F604AA" w:rsidRDefault="00F604AA" w:rsidP="00F604AA">
            <w:pPr>
              <w:widowControl w:val="0"/>
              <w:autoSpaceDE w:val="0"/>
              <w:autoSpaceDN w:val="0"/>
              <w:spacing w:before="157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</w:tr>
    </w:tbl>
    <w:p w14:paraId="32CEA2E7" w14:textId="77777777" w:rsidR="00F604AA" w:rsidRPr="00F604AA" w:rsidRDefault="00F604AA" w:rsidP="00F604AA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  <w:sectPr w:rsidR="00F604AA" w:rsidRPr="00F604AA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3C4C4F82" w14:textId="77777777" w:rsidR="00F604AA" w:rsidRPr="00F604AA" w:rsidRDefault="00F604AA" w:rsidP="00F604AA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17246" w:type="dxa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391"/>
        <w:gridCol w:w="1517"/>
        <w:gridCol w:w="1349"/>
        <w:gridCol w:w="1622"/>
        <w:gridCol w:w="1512"/>
        <w:gridCol w:w="2911"/>
        <w:gridCol w:w="719"/>
        <w:gridCol w:w="2358"/>
        <w:gridCol w:w="2233"/>
      </w:tblGrid>
      <w:tr w:rsidR="000814C9" w:rsidRPr="00F604AA" w14:paraId="2AB796B0" w14:textId="77777777" w:rsidTr="000814C9">
        <w:trPr>
          <w:trHeight w:val="455"/>
        </w:trPr>
        <w:tc>
          <w:tcPr>
            <w:tcW w:w="634" w:type="dxa"/>
          </w:tcPr>
          <w:p w14:paraId="56931507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91" w:type="dxa"/>
          </w:tcPr>
          <w:p w14:paraId="639A8F79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7" w:type="dxa"/>
          </w:tcPr>
          <w:p w14:paraId="3B7EFE4F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49" w:type="dxa"/>
          </w:tcPr>
          <w:p w14:paraId="11EEDF04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622" w:type="dxa"/>
          </w:tcPr>
          <w:p w14:paraId="13EE466A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2" w:type="dxa"/>
          </w:tcPr>
          <w:p w14:paraId="37101F8F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911" w:type="dxa"/>
          </w:tcPr>
          <w:p w14:paraId="00977CA2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719" w:type="dxa"/>
          </w:tcPr>
          <w:p w14:paraId="0075D5E7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26" w:lineRule="exact"/>
              <w:ind w:right="14"/>
              <w:rPr>
                <w:rFonts w:ascii="Arial MT" w:eastAsia="Arial MT" w:hAnsi="Arial MT" w:cs="Arial MT"/>
                <w:spacing w:val="-1"/>
                <w:sz w:val="20"/>
                <w:lang w:val="id"/>
              </w:rPr>
            </w:pPr>
          </w:p>
        </w:tc>
        <w:tc>
          <w:tcPr>
            <w:tcW w:w="2358" w:type="dxa"/>
          </w:tcPr>
          <w:p w14:paraId="4E94F17F" w14:textId="183D3DBA" w:rsidR="000814C9" w:rsidRPr="00F604AA" w:rsidRDefault="000814C9" w:rsidP="00F604AA">
            <w:pPr>
              <w:widowControl w:val="0"/>
              <w:autoSpaceDE w:val="0"/>
              <w:autoSpaceDN w:val="0"/>
              <w:spacing w:after="0" w:line="226" w:lineRule="exact"/>
              <w:ind w:right="14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Manusia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F604AA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              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43017A24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0814C9" w:rsidRPr="00F604AA" w14:paraId="2A61525F" w14:textId="77777777" w:rsidTr="000814C9">
        <w:trPr>
          <w:trHeight w:val="2299"/>
        </w:trPr>
        <w:tc>
          <w:tcPr>
            <w:tcW w:w="634" w:type="dxa"/>
          </w:tcPr>
          <w:p w14:paraId="601CAF15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75ADF7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89FC7CF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C0F2F7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2935D25C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16</w:t>
            </w:r>
          </w:p>
        </w:tc>
        <w:tc>
          <w:tcPr>
            <w:tcW w:w="2391" w:type="dxa"/>
          </w:tcPr>
          <w:p w14:paraId="10D3EB2B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CF178A2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ADB88A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18D703C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7A176910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F604A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Hj.</w:t>
            </w:r>
            <w:r w:rsidRPr="00F604A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F604A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Rosani, S.H.,</w:t>
            </w:r>
            <w:r w:rsidRPr="00F604A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M.H.</w:t>
            </w:r>
          </w:p>
        </w:tc>
        <w:tc>
          <w:tcPr>
            <w:tcW w:w="1517" w:type="dxa"/>
          </w:tcPr>
          <w:p w14:paraId="6F267EA6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D59F9D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5926DF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3514E0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526EA360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9902006922</w:t>
            </w:r>
          </w:p>
        </w:tc>
        <w:tc>
          <w:tcPr>
            <w:tcW w:w="1349" w:type="dxa"/>
          </w:tcPr>
          <w:p w14:paraId="797E7715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AB5F56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0751FB6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84E6F2C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440BAD99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02/05/1964</w:t>
            </w:r>
          </w:p>
        </w:tc>
        <w:tc>
          <w:tcPr>
            <w:tcW w:w="1622" w:type="dxa"/>
          </w:tcPr>
          <w:p w14:paraId="0F0F8C6B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8AA36F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BACCCDC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F3C1792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2F611B6D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3B65E0D7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E6F7371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4ACA000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82F3B3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73CBC961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2911" w:type="dxa"/>
          </w:tcPr>
          <w:p w14:paraId="6BF986A5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AF643F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9A5ABEB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C1007B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0E3C4BAC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719" w:type="dxa"/>
          </w:tcPr>
          <w:p w14:paraId="45ABFEB9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ind w:right="300"/>
              <w:rPr>
                <w:rFonts w:ascii="Arial MT" w:eastAsia="Arial MT" w:hAnsi="Arial MT" w:cs="Arial MT"/>
                <w:sz w:val="20"/>
                <w:lang w:val="id"/>
              </w:rPr>
            </w:pPr>
          </w:p>
        </w:tc>
        <w:tc>
          <w:tcPr>
            <w:tcW w:w="2358" w:type="dxa"/>
          </w:tcPr>
          <w:p w14:paraId="3A2FC8EC" w14:textId="439BA8EA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ind w:right="300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4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Hukum.UNSRI</w:t>
            </w:r>
            <w:r w:rsidRPr="00F604A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</w:p>
          <w:p w14:paraId="563BCB7E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ind w:right="42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 Ilmu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Hukum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F604AA">
              <w:rPr>
                <w:rFonts w:ascii="Arial MT" w:eastAsia="Arial MT" w:hAnsi="Arial MT" w:cs="Arial MT"/>
                <w:spacing w:val="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Muhammadiyah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Palembang</w:t>
            </w:r>
            <w:r w:rsidRPr="00F604A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F604A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F604A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F604A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</w:p>
          <w:p w14:paraId="4EFA7EBC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14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604AA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7ADCC397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487B22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A883D2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8D5D92C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2EF93B36" w14:textId="77777777" w:rsidR="000814C9" w:rsidRPr="00F604AA" w:rsidRDefault="000814C9" w:rsidP="00F604A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604A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604A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</w:tbl>
    <w:p w14:paraId="2A899ECC" w14:textId="77777777" w:rsidR="00137D71" w:rsidRDefault="00137D71"/>
    <w:sectPr w:rsidR="00137D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7D7B7" w14:textId="66DD0E27" w:rsidR="000D0E80" w:rsidRDefault="000814C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2A1D27C" wp14:editId="7FC2950D">
              <wp:simplePos x="0" y="0"/>
              <wp:positionH relativeFrom="page">
                <wp:posOffset>9931400</wp:posOffset>
              </wp:positionH>
              <wp:positionV relativeFrom="page">
                <wp:posOffset>-5715</wp:posOffset>
              </wp:positionV>
              <wp:extent cx="22860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4E64B" w14:textId="77777777" w:rsidR="000D0E80" w:rsidRDefault="000814C9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A1D2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2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" filled="f" stroked="f">
              <v:textbox inset="0,0,0,0">
                <w:txbxContent>
                  <w:p w14:paraId="4514E64B" w14:textId="77777777" w:rsidR="000D0E80" w:rsidRDefault="000814C9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404879"/>
    <w:multiLevelType w:val="multilevel"/>
    <w:tmpl w:val="8E64F8EE"/>
    <w:lvl w:ilvl="0">
      <w:start w:val="4"/>
      <w:numFmt w:val="decimal"/>
      <w:lvlText w:val="%1"/>
      <w:lvlJc w:val="left"/>
      <w:pPr>
        <w:ind w:left="1401" w:hanging="553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401" w:hanging="553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401" w:hanging="553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18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997" w:hanging="27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5198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64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30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396" w:hanging="279"/>
      </w:pPr>
      <w:rPr>
        <w:rFonts w:hint="default"/>
        <w:lang w:val="id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AA"/>
    <w:rsid w:val="000814C9"/>
    <w:rsid w:val="00137D71"/>
    <w:rsid w:val="00F6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A5264"/>
  <w15:chartTrackingRefBased/>
  <w15:docId w15:val="{656BF2CD-36FE-492B-8BA8-775F35FA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604AA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F604AA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604AA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F604AA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F604AA"/>
  </w:style>
  <w:style w:type="paragraph" w:styleId="TOC1">
    <w:name w:val="toc 1"/>
    <w:basedOn w:val="Normal"/>
    <w:uiPriority w:val="1"/>
    <w:qFormat/>
    <w:rsid w:val="00F604AA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F604A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F604AA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F604AA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F604A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4AA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4AA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F604AA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F604AA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F604AA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F604AA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2025-06-12T13:09:00Z</dcterms:created>
  <dcterms:modified xsi:type="dcterms:W3CDTF">2025-06-12T13:19:00Z</dcterms:modified>
</cp:coreProperties>
</file>