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F5026" w14:textId="272B64A2" w:rsidR="00006384" w:rsidRDefault="004A2CF9">
      <w:r>
        <w:rPr>
          <w:noProof/>
        </w:rPr>
        <w:drawing>
          <wp:inline distT="0" distB="0" distL="0" distR="0" wp14:anchorId="46C06A34" wp14:editId="2D9530CB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3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F9"/>
    <w:rsid w:val="00006384"/>
    <w:rsid w:val="004A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14B9"/>
  <w15:chartTrackingRefBased/>
  <w15:docId w15:val="{CF2C6585-E164-45F1-90A0-C1999E9F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2021-09-27T01:24:00Z</dcterms:created>
  <dcterms:modified xsi:type="dcterms:W3CDTF">2021-09-27T01:25:00Z</dcterms:modified>
</cp:coreProperties>
</file>