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012D" w:rsidRDefault="0077012D" w:rsidP="0077012D">
      <w:pPr>
        <w:spacing w:after="0"/>
        <w:ind w:left="709"/>
        <w:rPr>
          <w:rFonts w:ascii="Arial" w:hAnsi="Arial" w:cs="Arial"/>
          <w:lang w:val="id-ID"/>
        </w:rPr>
      </w:pPr>
      <w:r w:rsidRPr="00472A4C">
        <w:rPr>
          <w:rFonts w:ascii="Arial" w:hAnsi="Arial" w:cs="Arial"/>
        </w:rPr>
        <w:tab/>
      </w:r>
      <w:proofErr w:type="gramStart"/>
      <w:r w:rsidRPr="00775F79">
        <w:rPr>
          <w:rFonts w:ascii="Arial" w:hAnsi="Arial" w:cs="Arial"/>
        </w:rPr>
        <w:t xml:space="preserve">Tabel  </w:t>
      </w:r>
      <w:proofErr w:type="spellStart"/>
      <w:r w:rsidRPr="00775F79">
        <w:rPr>
          <w:rFonts w:ascii="Arial" w:hAnsi="Arial" w:cs="Arial"/>
        </w:rPr>
        <w:t>Penelitian</w:t>
      </w:r>
      <w:proofErr w:type="spellEnd"/>
      <w:proofErr w:type="gramEnd"/>
      <w:r w:rsidRPr="00775F79">
        <w:rPr>
          <w:rFonts w:ascii="Arial" w:hAnsi="Arial" w:cs="Arial"/>
        </w:rPr>
        <w:t xml:space="preserve"> DTPS yang </w:t>
      </w:r>
      <w:proofErr w:type="spellStart"/>
      <w:r w:rsidRPr="00775F79">
        <w:rPr>
          <w:rFonts w:ascii="Arial" w:hAnsi="Arial" w:cs="Arial"/>
        </w:rPr>
        <w:t>melibatkan</w:t>
      </w:r>
      <w:proofErr w:type="spellEnd"/>
      <w:r w:rsidRPr="00775F7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</w:t>
      </w:r>
      <w:r w:rsidRPr="00775F79">
        <w:rPr>
          <w:rFonts w:ascii="Arial" w:hAnsi="Arial" w:cs="Arial"/>
        </w:rPr>
        <w:t>ahasiswa</w:t>
      </w:r>
      <w:proofErr w:type="spellEnd"/>
    </w:p>
    <w:p w:rsidR="0077012D" w:rsidRDefault="0077012D" w:rsidP="0077012D">
      <w:pPr>
        <w:spacing w:after="0"/>
        <w:ind w:left="709"/>
        <w:rPr>
          <w:rFonts w:ascii="Arial" w:hAnsi="Arial" w:cs="Arial"/>
          <w:lang w:val="id-ID"/>
        </w:rPr>
      </w:pPr>
    </w:p>
    <w:tbl>
      <w:tblPr>
        <w:tblW w:w="7501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71"/>
        <w:gridCol w:w="1183"/>
        <w:gridCol w:w="1659"/>
        <w:gridCol w:w="1587"/>
        <w:gridCol w:w="2501"/>
      </w:tblGrid>
      <w:tr w:rsidR="0077012D" w:rsidRPr="00441825" w:rsidTr="0077012D">
        <w:trPr>
          <w:trHeight w:val="525"/>
          <w:tblHeader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>No.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Nama Dosen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Tema </w:t>
            </w:r>
            <w:proofErr w:type="spellStart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>Penelitian</w:t>
            </w:r>
            <w:proofErr w:type="spellEnd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>sesuai</w:t>
            </w:r>
            <w:proofErr w:type="spellEnd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Roadmap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>Nama Mahasiswa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</w:rPr>
            </w:pPr>
            <w:proofErr w:type="spellStart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>Judul</w:t>
            </w:r>
            <w:proofErr w:type="spellEnd"/>
            <w:r w:rsidRPr="00441825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Kegiatan </w:t>
            </w:r>
            <w:r w:rsidRPr="00441825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</w:rPr>
              <w:t>1)</w:t>
            </w:r>
          </w:p>
        </w:tc>
      </w:tr>
      <w:tr w:rsidR="0077012D" w:rsidRPr="00441825" w:rsidTr="0077012D">
        <w:trPr>
          <w:tblHeader/>
        </w:trPr>
        <w:tc>
          <w:tcPr>
            <w:tcW w:w="5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162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58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26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77012D" w:rsidRPr="00441825" w:rsidTr="00F023F3">
        <w:trPr>
          <w:trHeight w:val="2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Dr. Andi Arif Setiawan, M.Si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Energi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77012D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 xml:space="preserve">Bianto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Pemanfaatan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Limbah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Air Stockpile Batubara dan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Serbuk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Gergaji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Sebagai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Media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Elektrolit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untuk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Menghantarkan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Energi Listrik</w:t>
            </w:r>
          </w:p>
        </w:tc>
      </w:tr>
      <w:tr w:rsidR="0077012D" w:rsidRPr="00441825" w:rsidTr="00F023F3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</w:rPr>
              <w:t>Parasmita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</w:rPr>
              <w:t xml:space="preserve"> Anggraini</w:t>
            </w:r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Calibri" w:hAnsi="Arial" w:cs="Arial"/>
              </w:rPr>
              <w:t>Pemanfaatan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Limbah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Minyak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Goreng Dari Hasil </w:t>
            </w:r>
            <w:proofErr w:type="spellStart"/>
            <w:r w:rsidRPr="00441825">
              <w:rPr>
                <w:rFonts w:ascii="Arial" w:eastAsia="Calibri" w:hAnsi="Arial" w:cs="Arial"/>
              </w:rPr>
              <w:t>Kuliner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Pecel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Lele </w:t>
            </w:r>
            <w:proofErr w:type="spellStart"/>
            <w:r w:rsidRPr="00441825">
              <w:rPr>
                <w:rFonts w:ascii="Arial" w:eastAsia="Calibri" w:hAnsi="Arial" w:cs="Arial"/>
              </w:rPr>
              <w:t>Menjadi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Biodiesel (</w:t>
            </w:r>
            <w:proofErr w:type="spellStart"/>
            <w:r w:rsidRPr="00441825">
              <w:rPr>
                <w:rFonts w:ascii="Arial" w:eastAsia="Calibri" w:hAnsi="Arial" w:cs="Arial"/>
              </w:rPr>
              <w:t>Penelitian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semester </w:t>
            </w:r>
            <w:proofErr w:type="spellStart"/>
            <w:proofErr w:type="gramStart"/>
            <w:r w:rsidRPr="00441825">
              <w:rPr>
                <w:rFonts w:ascii="Arial" w:eastAsia="Calibri" w:hAnsi="Arial" w:cs="Arial"/>
              </w:rPr>
              <w:t>Ganjil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 2022</w:t>
            </w:r>
            <w:proofErr w:type="gramEnd"/>
            <w:r w:rsidRPr="00441825">
              <w:rPr>
                <w:rFonts w:ascii="Arial" w:eastAsia="Calibri" w:hAnsi="Arial" w:cs="Arial"/>
              </w:rPr>
              <w:t>/2023)</w:t>
            </w:r>
          </w:p>
        </w:tc>
      </w:tr>
      <w:tr w:rsidR="0077012D" w:rsidRPr="00441825" w:rsidTr="00F023F3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Rangga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Calibri" w:hAnsi="Arial" w:cs="Arial"/>
              </w:rPr>
            </w:pPr>
            <w:r w:rsidRPr="00441825">
              <w:rPr>
                <w:rFonts w:ascii="Arial" w:eastAsia="Calibri" w:hAnsi="Arial" w:cs="Arial"/>
              </w:rPr>
              <w:t xml:space="preserve">Studi </w:t>
            </w:r>
            <w:proofErr w:type="spellStart"/>
            <w:r w:rsidRPr="00441825">
              <w:rPr>
                <w:rFonts w:ascii="Arial" w:eastAsia="Calibri" w:hAnsi="Arial" w:cs="Arial"/>
              </w:rPr>
              <w:t>Pemanfaatan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Elektroda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Baterei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Bekas </w:t>
            </w:r>
            <w:proofErr w:type="spellStart"/>
            <w:r w:rsidRPr="00441825">
              <w:rPr>
                <w:rFonts w:ascii="Arial" w:eastAsia="Calibri" w:hAnsi="Arial" w:cs="Arial"/>
              </w:rPr>
              <w:t>Untuk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proofErr w:type="gramStart"/>
            <w:r w:rsidRPr="00441825">
              <w:rPr>
                <w:rFonts w:ascii="Arial" w:eastAsia="Calibri" w:hAnsi="Arial" w:cs="Arial"/>
              </w:rPr>
              <w:t>Mengurangi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 </w:t>
            </w:r>
            <w:proofErr w:type="spellStart"/>
            <w:r w:rsidRPr="00441825">
              <w:rPr>
                <w:rFonts w:ascii="Arial" w:eastAsia="Calibri" w:hAnsi="Arial" w:cs="Arial"/>
              </w:rPr>
              <w:t>Pencemaran</w:t>
            </w:r>
            <w:proofErr w:type="spellEnd"/>
            <w:proofErr w:type="gramEnd"/>
            <w:r w:rsidRPr="00441825">
              <w:rPr>
                <w:rFonts w:ascii="Arial" w:eastAsia="Calibri" w:hAnsi="Arial" w:cs="Arial"/>
              </w:rPr>
              <w:t xml:space="preserve">  </w:t>
            </w:r>
            <w:proofErr w:type="spellStart"/>
            <w:r w:rsidRPr="00441825">
              <w:rPr>
                <w:rFonts w:ascii="Arial" w:eastAsia="Calibri" w:hAnsi="Arial" w:cs="Arial"/>
              </w:rPr>
              <w:t>Logam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Berat </w:t>
            </w:r>
            <w:proofErr w:type="gramStart"/>
            <w:r w:rsidRPr="00441825">
              <w:rPr>
                <w:rFonts w:ascii="Arial" w:eastAsia="Calibri" w:hAnsi="Arial" w:cs="Arial"/>
              </w:rPr>
              <w:t>Di</w:t>
            </w:r>
            <w:proofErr w:type="gramEnd"/>
            <w:r w:rsidRPr="00441825">
              <w:rPr>
                <w:rFonts w:ascii="Arial" w:eastAsia="Calibri" w:hAnsi="Arial" w:cs="Arial"/>
              </w:rPr>
              <w:t xml:space="preserve"> Air </w:t>
            </w:r>
            <w:proofErr w:type="spellStart"/>
            <w:r w:rsidRPr="00441825">
              <w:rPr>
                <w:rFonts w:ascii="Arial" w:eastAsia="Calibri" w:hAnsi="Arial" w:cs="Arial"/>
              </w:rPr>
              <w:t>Limpasan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Stockpile </w:t>
            </w:r>
            <w:proofErr w:type="gramStart"/>
            <w:r w:rsidRPr="00441825">
              <w:rPr>
                <w:rFonts w:ascii="Arial" w:eastAsia="Calibri" w:hAnsi="Arial" w:cs="Arial"/>
              </w:rPr>
              <w:t>Batubara  (</w:t>
            </w:r>
            <w:proofErr w:type="spellStart"/>
            <w:proofErr w:type="gramEnd"/>
            <w:r w:rsidRPr="00441825">
              <w:rPr>
                <w:rFonts w:ascii="Arial" w:eastAsia="Calibri" w:hAnsi="Arial" w:cs="Arial"/>
              </w:rPr>
              <w:t>Penelitian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semester </w:t>
            </w:r>
            <w:proofErr w:type="spellStart"/>
            <w:r w:rsidRPr="00441825">
              <w:rPr>
                <w:rFonts w:ascii="Arial" w:eastAsia="Calibri" w:hAnsi="Arial" w:cs="Arial"/>
              </w:rPr>
              <w:t>Ganjil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2021/2022)</w:t>
            </w:r>
          </w:p>
        </w:tc>
      </w:tr>
      <w:tr w:rsidR="0077012D" w:rsidRPr="00441825" w:rsidTr="00230FEC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</w:rPr>
              <w:t>Parasmita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</w:rPr>
              <w:t xml:space="preserve"> Anggraini</w:t>
            </w:r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Calibri" w:hAnsi="Arial" w:cs="Arial"/>
              </w:rPr>
              <w:t>Pemanfaatan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Limbah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Minyak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Goreng Dari Hasil </w:t>
            </w:r>
            <w:proofErr w:type="spellStart"/>
            <w:r w:rsidRPr="00441825">
              <w:rPr>
                <w:rFonts w:ascii="Arial" w:eastAsia="Calibri" w:hAnsi="Arial" w:cs="Arial"/>
              </w:rPr>
              <w:t>Kuliner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Pecel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Lele </w:t>
            </w:r>
            <w:proofErr w:type="spellStart"/>
            <w:r w:rsidRPr="00441825">
              <w:rPr>
                <w:rFonts w:ascii="Arial" w:eastAsia="Calibri" w:hAnsi="Arial" w:cs="Arial"/>
              </w:rPr>
              <w:t>Menjadi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Biodiesel (</w:t>
            </w:r>
            <w:proofErr w:type="spellStart"/>
            <w:r w:rsidRPr="00441825">
              <w:rPr>
                <w:rFonts w:ascii="Arial" w:eastAsia="Calibri" w:hAnsi="Arial" w:cs="Arial"/>
              </w:rPr>
              <w:t>Penelitian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semester </w:t>
            </w:r>
            <w:proofErr w:type="spellStart"/>
            <w:proofErr w:type="gramStart"/>
            <w:r w:rsidRPr="00441825">
              <w:rPr>
                <w:rFonts w:ascii="Arial" w:eastAsia="Calibri" w:hAnsi="Arial" w:cs="Arial"/>
              </w:rPr>
              <w:t>Ganjil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 2022</w:t>
            </w:r>
            <w:proofErr w:type="gramEnd"/>
            <w:r w:rsidRPr="00441825">
              <w:rPr>
                <w:rFonts w:ascii="Arial" w:eastAsia="Calibri" w:hAnsi="Arial" w:cs="Arial"/>
              </w:rPr>
              <w:t>/2023)</w:t>
            </w:r>
          </w:p>
        </w:tc>
      </w:tr>
      <w:tr w:rsidR="0077012D" w:rsidRPr="00441825" w:rsidTr="00230FEC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12D" w:rsidRPr="00441825" w:rsidRDefault="0077012D" w:rsidP="00770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12D" w:rsidRPr="00441825" w:rsidRDefault="0077012D" w:rsidP="00770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Sintiya Putri (NIM 2020411001)</w:t>
            </w:r>
          </w:p>
          <w:p w:rsidR="0077012D" w:rsidRPr="00441825" w:rsidRDefault="0077012D" w:rsidP="0077012D">
            <w:pPr>
              <w:pStyle w:val="TableParagraph"/>
              <w:jc w:val="center"/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shd w:val="clear" w:color="auto" w:fill="FFFFFF"/>
              <w:outlineLvl w:val="2"/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</w:pPr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Study Of Voltage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u w:val="single"/>
                <w:lang w:val="en-ID" w:eastAsia="en-ID"/>
              </w:rPr>
              <w:t>And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Electric Current Generated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From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Cu-Zn Electrodes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In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A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Medium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Of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Sawdust </w:t>
            </w:r>
            <w:proofErr w:type="gram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And</w:t>
            </w:r>
            <w:proofErr w:type="gram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Coal </w:t>
            </w: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Tockpile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Wastewater </w:t>
            </w:r>
          </w:p>
        </w:tc>
      </w:tr>
      <w:tr w:rsidR="0077012D" w:rsidRPr="00441825" w:rsidTr="00F023F3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12D" w:rsidRPr="00441825" w:rsidRDefault="0077012D" w:rsidP="00770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7012D" w:rsidRPr="00441825" w:rsidRDefault="0077012D" w:rsidP="0077012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Dewi Pebriani (2021411014)</w:t>
            </w:r>
          </w:p>
          <w:p w:rsidR="0077012D" w:rsidRPr="00441825" w:rsidRDefault="0077012D" w:rsidP="0077012D">
            <w:pPr>
              <w:pStyle w:val="TableParagraph"/>
              <w:jc w:val="center"/>
            </w:pPr>
          </w:p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Aisyah (NIM 2021411015)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shd w:val="clear" w:color="auto" w:fill="FFFFFF"/>
              <w:outlineLvl w:val="2"/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Variasi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Tempurung Kelapa, Sekam Padi, Dan </w:t>
            </w: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Ampas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Tahu </w:t>
            </w: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lastRenderedPageBreak/>
              <w:t>Sebagai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Bahan </w:t>
            </w: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Pembuat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Briket</w:t>
            </w:r>
            <w:proofErr w:type="spellEnd"/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lastRenderedPageBreak/>
              <w:t>2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 xml:space="preserve">Dr.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Syaiful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Eddy,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M.Si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441825">
              <w:rPr>
                <w:rFonts w:ascii="Arial" w:eastAsia="Times New Roman" w:hAnsi="Arial" w:cs="Arial"/>
                <w:color w:val="000000" w:themeColor="text1"/>
                <w:lang w:eastAsia="zh-CN"/>
              </w:rPr>
              <w:t>Rangga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Calibri" w:hAnsi="Arial" w:cs="Arial"/>
              </w:rPr>
            </w:pPr>
            <w:proofErr w:type="spellStart"/>
            <w:r w:rsidRPr="00441825">
              <w:rPr>
                <w:rFonts w:ascii="Arial" w:eastAsia="Calibri" w:hAnsi="Arial" w:cs="Arial"/>
              </w:rPr>
              <w:t>Pemanfaatan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Logam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Tembaga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dan Seng </w:t>
            </w:r>
            <w:proofErr w:type="spellStart"/>
            <w:r w:rsidRPr="00441825">
              <w:rPr>
                <w:rFonts w:ascii="Arial" w:eastAsia="Calibri" w:hAnsi="Arial" w:cs="Arial"/>
              </w:rPr>
              <w:t>sebagai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Sel Volta </w:t>
            </w:r>
            <w:proofErr w:type="spellStart"/>
            <w:r w:rsidRPr="00441825">
              <w:rPr>
                <w:rFonts w:ascii="Arial" w:eastAsia="Calibri" w:hAnsi="Arial" w:cs="Arial"/>
              </w:rPr>
              <w:t>dalam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Media </w:t>
            </w:r>
            <w:proofErr w:type="spellStart"/>
            <w:r w:rsidRPr="00441825">
              <w:rPr>
                <w:rFonts w:ascii="Arial" w:eastAsia="Calibri" w:hAnsi="Arial" w:cs="Arial"/>
              </w:rPr>
              <w:t>Limbah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Buah-buahan</w:t>
            </w:r>
            <w:proofErr w:type="spellEnd"/>
          </w:p>
        </w:tc>
      </w:tr>
      <w:tr w:rsidR="0077012D" w:rsidRPr="00441825" w:rsidTr="00C431A1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</w:rPr>
              <w:t>Parasmita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</w:rPr>
              <w:t xml:space="preserve"> Anggraini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rPr>
                <w:rFonts w:ascii="Arial" w:eastAsia="Calibri" w:hAnsi="Arial" w:cs="Arial"/>
              </w:rPr>
            </w:pPr>
            <w:proofErr w:type="spellStart"/>
            <w:r w:rsidRPr="00441825">
              <w:rPr>
                <w:rFonts w:ascii="Arial" w:eastAsia="Calibri" w:hAnsi="Arial" w:cs="Arial"/>
              </w:rPr>
              <w:t>Kualitas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Briket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Arang </w:t>
            </w:r>
            <w:proofErr w:type="spellStart"/>
            <w:r w:rsidRPr="00441825">
              <w:rPr>
                <w:rFonts w:ascii="Arial" w:eastAsia="Calibri" w:hAnsi="Arial" w:cs="Arial"/>
              </w:rPr>
              <w:t>dari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Kulit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Sabut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dan </w:t>
            </w:r>
            <w:proofErr w:type="spellStart"/>
            <w:r w:rsidRPr="00441825">
              <w:rPr>
                <w:rFonts w:ascii="Arial" w:eastAsia="Calibri" w:hAnsi="Arial" w:cs="Arial"/>
              </w:rPr>
              <w:t>Tempurung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</w:rPr>
              <w:t>Buah</w:t>
            </w:r>
            <w:proofErr w:type="spellEnd"/>
            <w:r w:rsidRPr="00441825">
              <w:rPr>
                <w:rFonts w:ascii="Arial" w:eastAsia="Calibri" w:hAnsi="Arial" w:cs="Arial"/>
              </w:rPr>
              <w:t xml:space="preserve"> Nipah</w:t>
            </w:r>
          </w:p>
        </w:tc>
      </w:tr>
      <w:tr w:rsidR="0077012D" w:rsidRPr="00441825" w:rsidTr="00C431A1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Moch. Zarwani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val="en-ID" w:eastAsia="en-ID"/>
              </w:rPr>
            </w:pPr>
            <w:r w:rsidRPr="00441825">
              <w:rPr>
                <w:rFonts w:ascii="Arial" w:eastAsia="Times New Roman" w:hAnsi="Arial" w:cs="Arial"/>
                <w:kern w:val="36"/>
                <w:lang w:val="en-ID" w:eastAsia="en-ID"/>
              </w:rPr>
              <w:t>Potential Of Nipah (</w:t>
            </w:r>
            <w:proofErr w:type="spellStart"/>
            <w:r w:rsidRPr="00441825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>Nypa</w:t>
            </w:r>
            <w:proofErr w:type="spellEnd"/>
            <w:r w:rsidRPr="00441825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>fruticans</w:t>
            </w:r>
            <w:proofErr w:type="spellEnd"/>
            <w:r w:rsidRPr="00441825">
              <w:rPr>
                <w:rFonts w:ascii="Arial" w:eastAsia="Times New Roman" w:hAnsi="Arial" w:cs="Arial"/>
                <w:kern w:val="36"/>
                <w:lang w:val="en-ID" w:eastAsia="en-ID"/>
              </w:rPr>
              <w:t>) In Producing Vegetable Oil</w:t>
            </w:r>
          </w:p>
          <w:p w:rsidR="0077012D" w:rsidRPr="00441825" w:rsidRDefault="0077012D" w:rsidP="0077012D">
            <w:pPr>
              <w:pStyle w:val="TableParagraph"/>
              <w:jc w:val="center"/>
            </w:pPr>
          </w:p>
        </w:tc>
      </w:tr>
      <w:tr w:rsidR="0077012D" w:rsidRPr="00441825" w:rsidTr="00685C57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Putri Anngraini</w:t>
            </w:r>
          </w:p>
          <w:p w:rsidR="0077012D" w:rsidRPr="00441825" w:rsidRDefault="0077012D" w:rsidP="0077012D">
            <w:pPr>
              <w:pStyle w:val="TableParagraph"/>
              <w:jc w:val="center"/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Association And Distribution Patterns Of Nipah (</w:t>
            </w:r>
            <w:r w:rsidRPr="00441825">
              <w:rPr>
                <w:i/>
                <w:iCs/>
              </w:rPr>
              <w:t>Nypa fruticans</w:t>
            </w:r>
            <w:r w:rsidRPr="00441825">
              <w:t>) In Adegraded Proctected Mangrove Forest</w:t>
            </w: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Bianto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Strategi Pengendalian Invasi Nipah Untuk Mendukung Ekowisata Dan Konservasi Mangrove</w:t>
            </w: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77012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Eva Suryani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12D" w:rsidRPr="00441825" w:rsidRDefault="0077012D" w:rsidP="0077012D">
            <w:pPr>
              <w:pStyle w:val="TableParagraph"/>
              <w:jc w:val="center"/>
            </w:pPr>
            <w:r w:rsidRPr="00441825">
              <w:t>Potensi Serabut Buah Nipah Sebagai Adsorben Ion-Ion Terlarut Dalam Air Limbah Stockpile Batubara</w:t>
            </w:r>
          </w:p>
        </w:tc>
      </w:tr>
      <w:tr w:rsidR="0077012D" w:rsidRPr="00441825" w:rsidTr="0077012D">
        <w:trPr>
          <w:trHeight w:val="1928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Yunita Pa</w:t>
            </w:r>
            <w:r w:rsidRPr="00441825">
              <w:rPr>
                <w:rFonts w:ascii="Arial" w:eastAsia="Times New Roman" w:hAnsi="Arial" w:cs="Arial"/>
                <w:color w:val="000000"/>
              </w:rPr>
              <w:t>n</w:t>
            </w: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ca Put</w:t>
            </w:r>
            <w:r w:rsidRPr="00441825">
              <w:rPr>
                <w:rFonts w:ascii="Arial" w:eastAsia="Times New Roman" w:hAnsi="Arial" w:cs="Arial"/>
                <w:color w:val="000000"/>
              </w:rPr>
              <w:t>r</w:t>
            </w: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i, M.Si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Rangga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hAnsi="Arial" w:cs="Arial"/>
                <w:color w:val="000000"/>
              </w:rPr>
              <w:t>Analisis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Kandungan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logam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berat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Cadmium (Cd) Pada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Udang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Putih (</w:t>
            </w:r>
            <w:r w:rsidRPr="00441825">
              <w:rPr>
                <w:rFonts w:ascii="Arial" w:hAnsi="Arial" w:cs="Arial"/>
                <w:i/>
                <w:iCs/>
                <w:color w:val="000000"/>
              </w:rPr>
              <w:t xml:space="preserve">Penaeus </w:t>
            </w:r>
            <w:proofErr w:type="spellStart"/>
            <w:r w:rsidRPr="00441825">
              <w:rPr>
                <w:rFonts w:ascii="Arial" w:hAnsi="Arial" w:cs="Arial"/>
                <w:i/>
                <w:iCs/>
                <w:color w:val="000000"/>
              </w:rPr>
              <w:t>merguiensis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) di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Perairan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Sungsang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Prov. Sumatera Selatan</w:t>
            </w:r>
          </w:p>
        </w:tc>
      </w:tr>
      <w:tr w:rsidR="0077012D" w:rsidRPr="00441825" w:rsidTr="0077012D">
        <w:trPr>
          <w:trHeight w:val="239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 xml:space="preserve">M.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Hapiz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Hermansyah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rPr>
                <w:rFonts w:ascii="Arial" w:hAnsi="Arial" w:cs="Arial"/>
              </w:rPr>
            </w:pPr>
          </w:p>
          <w:p w:rsidR="0077012D" w:rsidRPr="00441825" w:rsidRDefault="0077012D" w:rsidP="006C018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441825">
              <w:rPr>
                <w:rFonts w:ascii="Arial" w:hAnsi="Arial" w:cs="Arial"/>
                <w:color w:val="000000"/>
              </w:rPr>
              <w:t>Pengujian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Cemaran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Mikroba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Dengan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Metode </w:t>
            </w:r>
            <w:r w:rsidRPr="00441825">
              <w:rPr>
                <w:rFonts w:ascii="Arial" w:hAnsi="Arial" w:cs="Arial"/>
                <w:i/>
                <w:iCs/>
                <w:color w:val="000000"/>
              </w:rPr>
              <w:t>TPC</w:t>
            </w:r>
            <w:r w:rsidRPr="00441825">
              <w:rPr>
                <w:rFonts w:ascii="Arial" w:hAnsi="Arial" w:cs="Arial"/>
                <w:color w:val="000000"/>
              </w:rPr>
              <w:t xml:space="preserve"> (</w:t>
            </w:r>
            <w:r w:rsidRPr="00441825">
              <w:rPr>
                <w:rFonts w:ascii="Arial" w:hAnsi="Arial" w:cs="Arial"/>
                <w:i/>
                <w:iCs/>
                <w:color w:val="000000"/>
              </w:rPr>
              <w:t>Total Plate Count</w:t>
            </w:r>
            <w:r w:rsidRPr="00441825">
              <w:rPr>
                <w:rFonts w:ascii="Arial" w:hAnsi="Arial" w:cs="Arial"/>
                <w:color w:val="000000"/>
              </w:rPr>
              <w:t xml:space="preserve">) Pada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Daging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Ayam dan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Daging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Sapi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yang </w:t>
            </w:r>
            <w:proofErr w:type="spellStart"/>
            <w:r w:rsidRPr="00441825">
              <w:rPr>
                <w:rFonts w:ascii="Arial" w:hAnsi="Arial" w:cs="Arial"/>
                <w:color w:val="000000"/>
              </w:rPr>
              <w:t>ada</w:t>
            </w:r>
            <w:proofErr w:type="spellEnd"/>
            <w:r w:rsidRPr="00441825">
              <w:rPr>
                <w:rFonts w:ascii="Arial" w:hAnsi="Arial" w:cs="Arial"/>
                <w:color w:val="000000"/>
              </w:rPr>
              <w:t xml:space="preserve"> di Pasar</w:t>
            </w:r>
          </w:p>
        </w:tc>
      </w:tr>
      <w:tr w:rsidR="0077012D" w:rsidRPr="00441825" w:rsidTr="0077012D">
        <w:trPr>
          <w:trHeight w:val="22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441825">
              <w:rPr>
                <w:rFonts w:ascii="Arial" w:eastAsia="Times New Roman" w:hAnsi="Arial" w:cs="Arial"/>
                <w:color w:val="000000" w:themeColor="text1"/>
                <w:lang w:eastAsia="zh-CN"/>
              </w:rPr>
              <w:t>Bianto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77012D" w:rsidRPr="00441825" w:rsidRDefault="0077012D" w:rsidP="006C0180">
            <w:pPr>
              <w:shd w:val="clear" w:color="auto" w:fill="FFFFFF"/>
              <w:spacing w:after="0" w:line="240" w:lineRule="auto"/>
              <w:outlineLvl w:val="3"/>
              <w:rPr>
                <w:rFonts w:ascii="Arial" w:eastAsia="Times New Roman" w:hAnsi="Arial" w:cs="Arial"/>
                <w:bCs/>
                <w:lang w:eastAsia="zh-CN"/>
              </w:rPr>
            </w:pPr>
            <w:hyperlink r:id="rId5" w:history="1"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Variasi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Pupuk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Cair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Limbah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Tempe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Terhadap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Pertumbuhan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Tanaman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Sawi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Caisim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(</w:t>
              </w:r>
              <w:r w:rsidRPr="00441825">
                <w:rPr>
                  <w:rStyle w:val="Hyperlink"/>
                  <w:rFonts w:ascii="Arial" w:eastAsia="Times New Roman" w:hAnsi="Arial" w:cs="Arial"/>
                  <w:bCs/>
                  <w:i/>
                  <w:lang w:eastAsia="zh-CN"/>
                </w:rPr>
                <w:t>Brassica juncea</w:t>
              </w:r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L.)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Dengan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Hidroponik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>Sistem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lang w:eastAsia="zh-CN"/>
                </w:rPr>
                <w:t xml:space="preserve"> Wick</w:t>
              </w:r>
            </w:hyperlink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15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</w:rPr>
              <w:t>Parasmita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</w:rPr>
              <w:t xml:space="preserve"> Anggraini</w:t>
            </w: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hd w:val="clear" w:color="auto" w:fill="FFFFFF"/>
              <w:spacing w:after="0" w:line="240" w:lineRule="auto"/>
              <w:outlineLvl w:val="3"/>
              <w:rPr>
                <w:rFonts w:ascii="Arial" w:eastAsia="Times New Roman" w:hAnsi="Arial" w:cs="Arial"/>
                <w:bCs/>
                <w:color w:val="000000" w:themeColor="text1"/>
                <w:lang w:eastAsia="en-ID"/>
              </w:rPr>
            </w:pPr>
            <w:proofErr w:type="spellStart"/>
            <w:r w:rsidRPr="00441825">
              <w:rPr>
                <w:rFonts w:ascii="Arial" w:hAnsi="Arial" w:cs="Arial"/>
                <w:color w:val="000000" w:themeColor="text1"/>
              </w:rPr>
              <w:t>Pemanfaatan</w:t>
            </w:r>
            <w:proofErr w:type="spellEnd"/>
            <w:r w:rsidRPr="0044182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 w:themeColor="text1"/>
              </w:rPr>
              <w:t>Tempurung</w:t>
            </w:r>
            <w:proofErr w:type="spellEnd"/>
            <w:r w:rsidRPr="0044182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 w:themeColor="text1"/>
              </w:rPr>
              <w:t>kelapa</w:t>
            </w:r>
            <w:proofErr w:type="spellEnd"/>
            <w:r w:rsidRPr="00441825">
              <w:rPr>
                <w:rFonts w:ascii="Arial" w:hAnsi="Arial" w:cs="Arial"/>
                <w:color w:val="000000" w:themeColor="text1"/>
              </w:rPr>
              <w:t xml:space="preserve"> (</w:t>
            </w:r>
            <w:r w:rsidRPr="00441825">
              <w:rPr>
                <w:rFonts w:ascii="Arial" w:hAnsi="Arial" w:cs="Arial"/>
                <w:i/>
                <w:iCs/>
                <w:color w:val="000000" w:themeColor="text1"/>
              </w:rPr>
              <w:t>Cocos nucifera</w:t>
            </w:r>
            <w:r w:rsidRPr="00441825">
              <w:rPr>
                <w:rFonts w:ascii="Arial" w:hAnsi="Arial" w:cs="Arial"/>
                <w:color w:val="000000" w:themeColor="text1"/>
              </w:rPr>
              <w:t xml:space="preserve">) </w:t>
            </w:r>
            <w:proofErr w:type="spellStart"/>
            <w:r w:rsidRPr="00441825">
              <w:rPr>
                <w:rFonts w:ascii="Arial" w:hAnsi="Arial" w:cs="Arial"/>
                <w:color w:val="000000" w:themeColor="text1"/>
              </w:rPr>
              <w:t>menjadi</w:t>
            </w:r>
            <w:proofErr w:type="spellEnd"/>
            <w:r w:rsidRPr="0044182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000000" w:themeColor="text1"/>
              </w:rPr>
              <w:t>briket</w:t>
            </w:r>
            <w:proofErr w:type="spellEnd"/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7012D" w:rsidRPr="00441825" w:rsidTr="0077012D">
        <w:trPr>
          <w:trHeight w:val="2518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Ita Emilia, M.Si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Biokonsentrasi Logam Berat Timbal dan Kadmium</w:t>
            </w: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Rangga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M. Ha</w:t>
            </w:r>
            <w:r w:rsidRPr="00441825">
              <w:rPr>
                <w:rFonts w:ascii="Arial" w:eastAsia="Times New Roman" w:hAnsi="Arial" w:cs="Arial"/>
                <w:color w:val="000000"/>
              </w:rPr>
              <w:t>p</w:t>
            </w: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iz Hermansyah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id-ID"/>
              </w:rPr>
            </w:pPr>
            <w:r w:rsidRPr="00441825">
              <w:rPr>
                <w:rFonts w:ascii="Arial" w:hAnsi="Arial" w:cs="Arial"/>
              </w:rPr>
              <w:t>B</w:t>
            </w:r>
            <w:r w:rsidRPr="00441825">
              <w:rPr>
                <w:rFonts w:ascii="Arial" w:hAnsi="Arial" w:cs="Arial"/>
                <w:lang w:val="id-ID"/>
              </w:rPr>
              <w:t>iokonsentrasi Logam Timbal dan Kadmium</w:t>
            </w:r>
          </w:p>
          <w:p w:rsidR="0077012D" w:rsidRPr="00441825" w:rsidRDefault="0077012D" w:rsidP="006C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id-ID"/>
              </w:rPr>
            </w:pPr>
            <w:r w:rsidRPr="00441825">
              <w:rPr>
                <w:rFonts w:ascii="Arial" w:hAnsi="Arial" w:cs="Arial"/>
                <w:lang w:val="id-ID"/>
              </w:rPr>
              <w:t xml:space="preserve">terhadap </w:t>
            </w:r>
            <w:r w:rsidRPr="00441825">
              <w:rPr>
                <w:rFonts w:ascii="Arial" w:hAnsi="Arial" w:cs="Arial"/>
              </w:rPr>
              <w:t xml:space="preserve"> Udang </w:t>
            </w:r>
            <w:r w:rsidRPr="00441825">
              <w:rPr>
                <w:rFonts w:ascii="Arial" w:hAnsi="Arial" w:cs="Arial"/>
                <w:lang w:val="id-ID"/>
              </w:rPr>
              <w:t xml:space="preserve">Jerbung </w:t>
            </w:r>
            <w:r w:rsidRPr="00441825">
              <w:rPr>
                <w:rFonts w:ascii="Arial" w:hAnsi="Arial" w:cs="Arial"/>
              </w:rPr>
              <w:t xml:space="preserve"> (</w:t>
            </w:r>
            <w:r w:rsidRPr="00441825">
              <w:rPr>
                <w:rFonts w:ascii="Arial" w:hAnsi="Arial" w:cs="Arial"/>
                <w:i/>
              </w:rPr>
              <w:t xml:space="preserve">Penaeus </w:t>
            </w:r>
            <w:proofErr w:type="spellStart"/>
            <w:r w:rsidRPr="00441825">
              <w:rPr>
                <w:rFonts w:ascii="Arial" w:hAnsi="Arial" w:cs="Arial"/>
                <w:i/>
              </w:rPr>
              <w:t>Merguiensis</w:t>
            </w:r>
            <w:proofErr w:type="spellEnd"/>
            <w:r w:rsidRPr="00441825">
              <w:rPr>
                <w:rFonts w:ascii="Arial" w:hAnsi="Arial" w:cs="Arial"/>
              </w:rPr>
              <w:t xml:space="preserve">)  </w:t>
            </w:r>
            <w:r w:rsidRPr="00441825">
              <w:rPr>
                <w:rFonts w:ascii="Arial" w:hAnsi="Arial" w:cs="Arial"/>
                <w:lang w:val="id-ID"/>
              </w:rPr>
              <w:t>dalam</w:t>
            </w:r>
          </w:p>
          <w:p w:rsidR="0077012D" w:rsidRPr="00441825" w:rsidRDefault="0077012D" w:rsidP="006C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</w:rPr>
            </w:pPr>
            <w:proofErr w:type="spellStart"/>
            <w:r w:rsidRPr="00441825">
              <w:rPr>
                <w:rFonts w:ascii="Arial" w:hAnsi="Arial" w:cs="Arial"/>
              </w:rPr>
              <w:t>Sedimen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r w:rsidRPr="00441825">
              <w:rPr>
                <w:rFonts w:ascii="Arial" w:hAnsi="Arial" w:cs="Arial"/>
                <w:lang w:val="id-ID"/>
              </w:rPr>
              <w:t>d</w:t>
            </w:r>
            <w:r w:rsidRPr="00441825">
              <w:rPr>
                <w:rFonts w:ascii="Arial" w:hAnsi="Arial" w:cs="Arial"/>
              </w:rPr>
              <w:t xml:space="preserve">an Air </w:t>
            </w:r>
            <w:r w:rsidRPr="00441825">
              <w:rPr>
                <w:rFonts w:ascii="Arial" w:hAnsi="Arial" w:cs="Arial"/>
                <w:bCs/>
                <w:lang w:val="id-ID"/>
              </w:rPr>
              <w:t>d</w:t>
            </w:r>
            <w:proofErr w:type="spellStart"/>
            <w:r w:rsidRPr="00441825">
              <w:rPr>
                <w:rFonts w:ascii="Arial" w:hAnsi="Arial" w:cs="Arial"/>
                <w:bCs/>
              </w:rPr>
              <w:t>i</w:t>
            </w:r>
            <w:proofErr w:type="spellEnd"/>
            <w:r w:rsidRPr="00441825">
              <w:rPr>
                <w:rFonts w:ascii="Arial" w:hAnsi="Arial" w:cs="Arial"/>
                <w:bCs/>
              </w:rPr>
              <w:t xml:space="preserve"> </w:t>
            </w:r>
            <w:r w:rsidRPr="00441825">
              <w:rPr>
                <w:rFonts w:ascii="Arial" w:hAnsi="Arial" w:cs="Arial"/>
                <w:bCs/>
                <w:lang w:val="id-ID"/>
              </w:rPr>
              <w:t>Perairan Desa Sungsang I</w:t>
            </w:r>
            <w:r w:rsidRPr="00441825">
              <w:rPr>
                <w:rFonts w:ascii="Arial" w:hAnsi="Arial" w:cs="Arial"/>
                <w:bCs/>
              </w:rPr>
              <w:t xml:space="preserve"> </w:t>
            </w:r>
            <w:r w:rsidRPr="00441825">
              <w:rPr>
                <w:rFonts w:ascii="Arial" w:hAnsi="Arial" w:cs="Arial"/>
                <w:bCs/>
                <w:lang w:val="id-ID"/>
              </w:rPr>
              <w:t>Kabupaten Banyuasin Sumatera Selatan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7012D" w:rsidRPr="00441825" w:rsidTr="0077012D">
        <w:trPr>
          <w:trHeight w:val="283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ind w:right="-27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 xml:space="preserve">Pencemaran Tanah 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 w:themeColor="text1"/>
                <w:lang w:eastAsia="zh-CN"/>
              </w:rPr>
              <w:t>Parasmita</w:t>
            </w:r>
            <w:proofErr w:type="spellEnd"/>
            <w:r w:rsidRPr="00441825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 Anggraini</w:t>
            </w: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hd w:val="clear" w:color="auto" w:fill="FFFFFF"/>
              <w:spacing w:after="0" w:line="240" w:lineRule="auto"/>
              <w:outlineLvl w:val="3"/>
              <w:rPr>
                <w:rFonts w:ascii="Arial" w:hAnsi="Arial" w:cs="Arial"/>
              </w:rPr>
            </w:pPr>
          </w:p>
          <w:p w:rsidR="0077012D" w:rsidRPr="00441825" w:rsidRDefault="0077012D" w:rsidP="006C0180">
            <w:pPr>
              <w:shd w:val="clear" w:color="auto" w:fill="FFFFFF"/>
              <w:spacing w:after="0" w:line="240" w:lineRule="auto"/>
              <w:outlineLvl w:val="3"/>
              <w:rPr>
                <w:rFonts w:ascii="Arial" w:eastAsia="Times New Roman" w:hAnsi="Arial" w:cs="Arial"/>
                <w:bCs/>
                <w:lang w:eastAsia="zh-CN"/>
              </w:rPr>
            </w:pPr>
            <w:hyperlink r:id="rId6" w:history="1">
              <w:r w:rsidRPr="00441825">
                <w:rPr>
                  <w:rFonts w:ascii="Arial" w:eastAsia="Times New Roman" w:hAnsi="Arial" w:cs="Arial"/>
                  <w:bCs/>
                  <w:lang w:eastAsia="zh-CN"/>
                </w:rPr>
                <w:br/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Respons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Pertumbuhan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Tanaman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Terong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(Solanum melongena L.)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Terhadap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Pemberian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Unsur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Hara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Organik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Limbah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Kulit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Pisang </w:t>
              </w:r>
              <w:proofErr w:type="spellStart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>Kepok</w:t>
              </w:r>
              <w:proofErr w:type="spellEnd"/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(</w:t>
              </w:r>
              <w:r w:rsidRPr="00441825">
                <w:rPr>
                  <w:rStyle w:val="Hyperlink"/>
                  <w:rFonts w:ascii="Arial" w:eastAsia="Times New Roman" w:hAnsi="Arial" w:cs="Arial"/>
                  <w:bCs/>
                  <w:i/>
                  <w:color w:val="000000" w:themeColor="text1"/>
                  <w:lang w:eastAsia="zh-CN"/>
                </w:rPr>
                <w:t>Musa acuminata</w:t>
              </w:r>
              <w:r w:rsidRPr="00441825">
                <w:rPr>
                  <w:rStyle w:val="Hyperlink"/>
                  <w:rFonts w:ascii="Arial" w:eastAsia="Times New Roman" w:hAnsi="Arial" w:cs="Arial"/>
                  <w:bCs/>
                  <w:color w:val="000000" w:themeColor="text1"/>
                  <w:lang w:eastAsia="zh-CN"/>
                </w:rPr>
                <w:t xml:space="preserve"> L.)</w:t>
              </w:r>
            </w:hyperlink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17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ind w:right="-27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Kimia Lingkungan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Rangga</w:t>
            </w: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pStyle w:val="Judul"/>
              <w:spacing w:before="0" w:beforeAutospacing="0" w:after="0" w:afterAutospacing="0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 w:rsidRPr="00441825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 xml:space="preserve">Skrining Fitokimia Ekstrak Daun Sungkai </w:t>
            </w:r>
            <w:r w:rsidRPr="00441825">
              <w:rPr>
                <w:rFonts w:ascii="Arial" w:hAnsi="Arial" w:cs="Arial"/>
                <w:b w:val="0"/>
                <w:sz w:val="22"/>
                <w:szCs w:val="22"/>
                <w:lang w:eastAsia="id-ID"/>
              </w:rPr>
              <w:t>(</w:t>
            </w:r>
            <w:proofErr w:type="spellStart"/>
            <w:r w:rsidRPr="00441825">
              <w:rPr>
                <w:rFonts w:ascii="Arial" w:hAnsi="Arial" w:cs="Arial"/>
                <w:b w:val="0"/>
                <w:i/>
                <w:sz w:val="22"/>
                <w:szCs w:val="22"/>
                <w:lang w:eastAsia="id-ID"/>
              </w:rPr>
              <w:t>Peronemacanescens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  <w:lang w:eastAsia="id-ID"/>
              </w:rPr>
              <w:t xml:space="preserve"> Jack.)</w:t>
            </w:r>
            <w:r w:rsidRPr="00441825">
              <w:rPr>
                <w:rFonts w:ascii="Arial" w:hAnsi="Arial" w:cs="Arial"/>
                <w:b w:val="0"/>
                <w:sz w:val="22"/>
                <w:szCs w:val="22"/>
                <w:lang w:val="id-ID" w:eastAsia="id-ID"/>
              </w:rPr>
              <w:t xml:space="preserve"> secara  Infundasi Dan Maserasi 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223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 xml:space="preserve">Kimia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lingkungan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M. Hafiz Hermansyah</w:t>
            </w: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pStyle w:val="Judul"/>
              <w:spacing w:before="0" w:beforeAutospacing="0" w:after="0" w:afterAutospacing="0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proofErr w:type="spellStart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>Pemberian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>Perbedaan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>Konsentrasi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 xml:space="preserve"> Starter Ragi Tape </w:t>
            </w:r>
            <w:r w:rsidRPr="00441825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t</w:t>
            </w:r>
            <w:proofErr w:type="spellStart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>erhadap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>Kualitas</w:t>
            </w:r>
            <w:proofErr w:type="spellEnd"/>
            <w:r w:rsidRPr="00441825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441825">
              <w:rPr>
                <w:rFonts w:ascii="Arial" w:hAnsi="Arial" w:cs="Arial"/>
                <w:b w:val="0"/>
                <w:i/>
                <w:sz w:val="22"/>
                <w:szCs w:val="22"/>
              </w:rPr>
              <w:t>Virgin Coconut Oil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b/>
                <w:lang w:val="id-ID"/>
              </w:rPr>
            </w:pP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Dr. Wahyu Saputra, S.Pd., M.Si</w:t>
            </w:r>
          </w:p>
        </w:tc>
        <w:tc>
          <w:tcPr>
            <w:tcW w:w="1626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Muhammad Hapiz Hermansyah</w:t>
            </w: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pStyle w:val="Heading3"/>
              <w:shd w:val="clear" w:color="auto" w:fill="FFFFFF"/>
              <w:spacing w:before="0" w:after="0"/>
              <w:ind w:left="92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hyperlink r:id="rId7" w:history="1">
              <w:proofErr w:type="spellStart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>Permukiman</w:t>
              </w:r>
              <w:proofErr w:type="spellEnd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 xml:space="preserve"> Kumuh </w:t>
              </w:r>
              <w:proofErr w:type="spellStart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>Perkotaan</w:t>
              </w:r>
              <w:proofErr w:type="spellEnd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 xml:space="preserve">: </w:t>
              </w:r>
              <w:proofErr w:type="spellStart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>Penyebab</w:t>
              </w:r>
              <w:proofErr w:type="spellEnd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 xml:space="preserve">, </w:t>
              </w:r>
              <w:proofErr w:type="spellStart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>Dampak</w:t>
              </w:r>
              <w:proofErr w:type="spellEnd"/>
              <w:r w:rsidRPr="00441825">
                <w:rPr>
                  <w:rStyle w:val="Hyperlink"/>
                  <w:rFonts w:ascii="Arial" w:hAnsi="Arial" w:cs="Arial"/>
                  <w:color w:val="000000" w:themeColor="text1"/>
                  <w:sz w:val="22"/>
                  <w:szCs w:val="22"/>
                </w:rPr>
                <w:t xml:space="preserve"> Dan Solusi</w:t>
              </w:r>
            </w:hyperlink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7012D" w:rsidRPr="00441825" w:rsidTr="0077012D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Rangga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lang w:val="en-GB"/>
              </w:rPr>
            </w:pPr>
            <w:proofErr w:type="spellStart"/>
            <w:r w:rsidRPr="00441825">
              <w:rPr>
                <w:rFonts w:ascii="Arial" w:eastAsia="Calibri" w:hAnsi="Arial" w:cs="Arial"/>
                <w:bCs/>
              </w:rPr>
              <w:t>Analisis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Spasial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Pola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Persebaran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Kepadatan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Penduduk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gramStart"/>
            <w:r w:rsidRPr="00441825">
              <w:rPr>
                <w:rFonts w:ascii="Arial" w:eastAsia="Calibri" w:hAnsi="Arial" w:cs="Arial"/>
                <w:bCs/>
              </w:rPr>
              <w:t>Di</w:t>
            </w:r>
            <w:proofErr w:type="gram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Permukiman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Kumuh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Kota Palembang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Melalui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Kernel Density </w:t>
            </w:r>
          </w:p>
          <w:p w:rsidR="0077012D" w:rsidRPr="00441825" w:rsidRDefault="0077012D" w:rsidP="006C0180">
            <w:pPr>
              <w:pStyle w:val="Heading3"/>
              <w:shd w:val="clear" w:color="auto" w:fill="FFFFFF"/>
              <w:spacing w:before="0" w:after="0"/>
              <w:ind w:left="9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12D" w:rsidRPr="00441825" w:rsidTr="0077012D">
        <w:trPr>
          <w:trHeight w:val="2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Muhammad Hapiz Hermansyah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both"/>
              <w:rPr>
                <w:rFonts w:ascii="Arial" w:eastAsia="Calibri" w:hAnsi="Arial" w:cs="Arial"/>
                <w:bCs/>
              </w:rPr>
            </w:pPr>
            <w:proofErr w:type="spellStart"/>
            <w:r w:rsidRPr="00441825">
              <w:rPr>
                <w:rFonts w:ascii="Arial" w:eastAsia="Calibri" w:hAnsi="Arial" w:cs="Arial"/>
                <w:bCs/>
              </w:rPr>
              <w:t>Analisis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Keruangan pada Wilayah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Permukiman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Kumuh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di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Bantaran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Sungai Musi </w:t>
            </w:r>
            <w:proofErr w:type="gramStart"/>
            <w:r w:rsidRPr="00441825">
              <w:rPr>
                <w:rFonts w:ascii="Arial" w:eastAsia="Calibri" w:hAnsi="Arial" w:cs="Arial"/>
                <w:bCs/>
              </w:rPr>
              <w:lastRenderedPageBreak/>
              <w:t>Kota  Palembang</w:t>
            </w:r>
            <w:proofErr w:type="gram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melalui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Anselin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Local </w:t>
            </w:r>
            <w:proofErr w:type="spellStart"/>
            <w:r w:rsidRPr="00441825">
              <w:rPr>
                <w:rFonts w:ascii="Arial" w:eastAsia="Calibri" w:hAnsi="Arial" w:cs="Arial"/>
                <w:bCs/>
              </w:rPr>
              <w:t>Morans</w:t>
            </w:r>
            <w:proofErr w:type="spellEnd"/>
            <w:r w:rsidRPr="00441825">
              <w:rPr>
                <w:rFonts w:ascii="Arial" w:eastAsia="Calibri" w:hAnsi="Arial" w:cs="Arial"/>
                <w:bCs/>
              </w:rPr>
              <w:t xml:space="preserve"> I Analysis</w:t>
            </w: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161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Rangga</w:t>
            </w: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Dampak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sosial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ekonomi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penduduk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pada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kondisi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lingkungan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di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permukiman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lang w:val="en-GB"/>
              </w:rPr>
              <w:t>kumuh</w:t>
            </w:r>
            <w:proofErr w:type="spellEnd"/>
            <w:r w:rsidRPr="00441825">
              <w:rPr>
                <w:rFonts w:ascii="Arial" w:eastAsia="Times New Roman" w:hAnsi="Arial" w:cs="Arial"/>
                <w:lang w:val="en-GB"/>
              </w:rPr>
              <w:t xml:space="preserve"> Kota Palembang</w:t>
            </w:r>
          </w:p>
          <w:p w:rsidR="0077012D" w:rsidRPr="00441825" w:rsidRDefault="0077012D" w:rsidP="006C0180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Arial" w:eastAsia="Calibri" w:hAnsi="Arial" w:cs="Arial"/>
                <w:bCs/>
              </w:rPr>
            </w:pP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161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441825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Moch. Zarwani</w:t>
            </w: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441825" w:rsidP="006C0180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  <w:r w:rsidRPr="00441825">
              <w:rPr>
                <w:rFonts w:ascii="Arial" w:hAnsi="Arial" w:cs="Arial"/>
              </w:rPr>
              <w:t xml:space="preserve">Spatial Analysis </w:t>
            </w:r>
            <w:proofErr w:type="gramStart"/>
            <w:r w:rsidRPr="00441825">
              <w:rPr>
                <w:rFonts w:ascii="Arial" w:hAnsi="Arial" w:cs="Arial"/>
              </w:rPr>
              <w:t>Of</w:t>
            </w:r>
            <w:proofErr w:type="gramEnd"/>
            <w:r w:rsidRPr="00441825">
              <w:rPr>
                <w:rFonts w:ascii="Arial" w:hAnsi="Arial" w:cs="Arial"/>
              </w:rPr>
              <w:t xml:space="preserve"> Slum Areas </w:t>
            </w:r>
            <w:proofErr w:type="gramStart"/>
            <w:r w:rsidRPr="00441825">
              <w:rPr>
                <w:rFonts w:ascii="Arial" w:hAnsi="Arial" w:cs="Arial"/>
              </w:rPr>
              <w:t>On</w:t>
            </w:r>
            <w:proofErr w:type="gramEnd"/>
            <w:r w:rsidRPr="00441825">
              <w:rPr>
                <w:rFonts w:ascii="Arial" w:hAnsi="Arial" w:cs="Arial"/>
              </w:rPr>
              <w:t xml:space="preserve"> </w:t>
            </w:r>
            <w:proofErr w:type="gramStart"/>
            <w:r w:rsidRPr="00441825">
              <w:rPr>
                <w:rFonts w:ascii="Arial" w:hAnsi="Arial" w:cs="Arial"/>
              </w:rPr>
              <w:t>The</w:t>
            </w:r>
            <w:proofErr w:type="gramEnd"/>
            <w:r w:rsidRPr="00441825">
              <w:rPr>
                <w:rFonts w:ascii="Arial" w:hAnsi="Arial" w:cs="Arial"/>
              </w:rPr>
              <w:t xml:space="preserve"> Riverbanks </w:t>
            </w:r>
            <w:proofErr w:type="gramStart"/>
            <w:r w:rsidRPr="00441825">
              <w:rPr>
                <w:rFonts w:ascii="Arial" w:hAnsi="Arial" w:cs="Arial"/>
              </w:rPr>
              <w:t>Of</w:t>
            </w:r>
            <w:proofErr w:type="gramEnd"/>
            <w:r w:rsidRPr="00441825">
              <w:rPr>
                <w:rFonts w:ascii="Arial" w:hAnsi="Arial" w:cs="Arial"/>
              </w:rPr>
              <w:t xml:space="preserve"> Palembang City Using </w:t>
            </w:r>
            <w:proofErr w:type="gramStart"/>
            <w:r w:rsidRPr="00441825">
              <w:rPr>
                <w:rFonts w:ascii="Arial" w:hAnsi="Arial" w:cs="Arial"/>
              </w:rPr>
              <w:t>The</w:t>
            </w:r>
            <w:proofErr w:type="gram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Anselin</w:t>
            </w:r>
            <w:proofErr w:type="spellEnd"/>
            <w:r w:rsidRPr="00441825">
              <w:rPr>
                <w:rFonts w:ascii="Arial" w:hAnsi="Arial" w:cs="Arial"/>
              </w:rPr>
              <w:t xml:space="preserve"> Local Moran’s I Analysis</w:t>
            </w: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161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441825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441825">
              <w:rPr>
                <w:rFonts w:ascii="Arial" w:hAnsi="Arial" w:cs="Arial"/>
                <w:shd w:val="clear" w:color="auto" w:fill="FFFFFF"/>
              </w:rPr>
              <w:t>Parasmita</w:t>
            </w:r>
            <w:proofErr w:type="spellEnd"/>
            <w:r w:rsidRPr="00441825">
              <w:rPr>
                <w:rFonts w:ascii="Arial" w:hAnsi="Arial" w:cs="Arial"/>
                <w:shd w:val="clear" w:color="auto" w:fill="FFFFFF"/>
              </w:rPr>
              <w:t xml:space="preserve"> Anggraini</w:t>
            </w: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441825" w:rsidP="006C0180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  <w:r w:rsidRPr="00441825">
              <w:rPr>
                <w:rFonts w:ascii="Arial" w:hAnsi="Arial" w:cs="Arial"/>
              </w:rPr>
              <w:t xml:space="preserve">Upaya </w:t>
            </w:r>
            <w:proofErr w:type="spellStart"/>
            <w:r w:rsidRPr="00441825">
              <w:rPr>
                <w:rFonts w:ascii="Arial" w:hAnsi="Arial" w:cs="Arial"/>
              </w:rPr>
              <w:t>Pengelolaan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Sampah</w:t>
            </w:r>
            <w:proofErr w:type="spellEnd"/>
            <w:r w:rsidRPr="00441825">
              <w:rPr>
                <w:rFonts w:ascii="Arial" w:hAnsi="Arial" w:cs="Arial"/>
              </w:rPr>
              <w:t xml:space="preserve"> Di </w:t>
            </w:r>
            <w:proofErr w:type="spellStart"/>
            <w:r w:rsidRPr="00441825">
              <w:rPr>
                <w:rFonts w:ascii="Arial" w:hAnsi="Arial" w:cs="Arial"/>
              </w:rPr>
              <w:t>Pemukiman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Kumuh</w:t>
            </w:r>
            <w:proofErr w:type="spellEnd"/>
          </w:p>
        </w:tc>
      </w:tr>
      <w:tr w:rsidR="0077012D" w:rsidRPr="00441825" w:rsidTr="0077012D">
        <w:trPr>
          <w:trHeight w:val="3935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6.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Helfa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Septinar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441825">
              <w:rPr>
                <w:rFonts w:ascii="Arial" w:eastAsia="Times New Roman" w:hAnsi="Arial" w:cs="Arial"/>
                <w:color w:val="000000"/>
              </w:rPr>
              <w:t>S.Pd</w:t>
            </w:r>
            <w:proofErr w:type="spellEnd"/>
            <w:r w:rsidRPr="00441825">
              <w:rPr>
                <w:rFonts w:ascii="Arial" w:eastAsia="Times New Roman" w:hAnsi="Arial" w:cs="Arial"/>
                <w:color w:val="000000"/>
              </w:rPr>
              <w:t xml:space="preserve">., </w:t>
            </w:r>
            <w:proofErr w:type="spellStart"/>
            <w:proofErr w:type="gramStart"/>
            <w:r w:rsidRPr="00441825">
              <w:rPr>
                <w:rFonts w:ascii="Arial" w:eastAsia="Times New Roman" w:hAnsi="Arial" w:cs="Arial"/>
                <w:color w:val="000000"/>
              </w:rPr>
              <w:t>M.Si</w:t>
            </w:r>
            <w:proofErr w:type="spellEnd"/>
            <w:proofErr w:type="gramEnd"/>
          </w:p>
        </w:tc>
        <w:tc>
          <w:tcPr>
            <w:tcW w:w="1626" w:type="dxa"/>
            <w:vMerge w:val="restar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Muhammad Hapiz Hermansyah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before="168" w:after="0" w:line="240" w:lineRule="auto"/>
              <w:ind w:left="465" w:right="369"/>
              <w:jc w:val="both"/>
              <w:rPr>
                <w:rFonts w:ascii="Arial" w:hAnsi="Arial" w:cs="Arial"/>
              </w:rPr>
            </w:pPr>
            <w:proofErr w:type="spellStart"/>
            <w:r w:rsidRPr="00441825">
              <w:rPr>
                <w:rFonts w:ascii="Arial" w:hAnsi="Arial" w:cs="Arial"/>
              </w:rPr>
              <w:t>Analisis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Pengaruh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Pengelolaan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Lingkungan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Terhadap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Kondisi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Mayarakat</w:t>
            </w:r>
            <w:proofErr w:type="spellEnd"/>
            <w:r w:rsidRPr="00441825">
              <w:rPr>
                <w:rFonts w:ascii="Arial" w:hAnsi="Arial" w:cs="Arial"/>
              </w:rPr>
              <w:t xml:space="preserve"> Hilir Sungai Musi </w:t>
            </w:r>
            <w:proofErr w:type="spellStart"/>
            <w:r w:rsidRPr="00441825">
              <w:rPr>
                <w:rFonts w:ascii="Arial" w:hAnsi="Arial" w:cs="Arial"/>
              </w:rPr>
              <w:t>Dikecamatan</w:t>
            </w:r>
            <w:proofErr w:type="spellEnd"/>
            <w:r w:rsidRPr="00441825">
              <w:rPr>
                <w:rFonts w:ascii="Arial" w:hAnsi="Arial" w:cs="Arial"/>
              </w:rPr>
              <w:t xml:space="preserve"> Gandus Kota Palembang</w:t>
            </w: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eastAsia="Times New Roman" w:hAnsi="Arial" w:cs="Arial"/>
              </w:rPr>
            </w:pPr>
          </w:p>
        </w:tc>
      </w:tr>
      <w:tr w:rsidR="0077012D" w:rsidRPr="00441825" w:rsidTr="0077012D">
        <w:trPr>
          <w:trHeight w:val="51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41825">
              <w:rPr>
                <w:rFonts w:ascii="Arial" w:eastAsia="Times New Roman" w:hAnsi="Arial" w:cs="Arial"/>
                <w:color w:val="000000"/>
              </w:rPr>
              <w:t>Rangga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eastAsiaTheme="minorEastAsia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before="168" w:after="0" w:line="240" w:lineRule="auto"/>
              <w:ind w:left="465" w:right="369"/>
              <w:jc w:val="both"/>
              <w:rPr>
                <w:rFonts w:ascii="Arial" w:hAnsi="Arial" w:cs="Arial"/>
              </w:rPr>
            </w:pPr>
            <w:proofErr w:type="spellStart"/>
            <w:r w:rsidRPr="00441825">
              <w:rPr>
                <w:rFonts w:ascii="Arial" w:hAnsi="Arial" w:cs="Arial"/>
              </w:rPr>
              <w:t>Pengelolahan</w:t>
            </w:r>
            <w:proofErr w:type="spellEnd"/>
            <w:r w:rsidRPr="00441825">
              <w:rPr>
                <w:rFonts w:ascii="Arial" w:hAnsi="Arial" w:cs="Arial"/>
              </w:rPr>
              <w:t xml:space="preserve"> Tata Air Lahan </w:t>
            </w:r>
            <w:proofErr w:type="spellStart"/>
            <w:r w:rsidRPr="00441825">
              <w:rPr>
                <w:rFonts w:ascii="Arial" w:hAnsi="Arial" w:cs="Arial"/>
              </w:rPr>
              <w:t>Pertanian</w:t>
            </w:r>
            <w:proofErr w:type="spellEnd"/>
            <w:r w:rsidRPr="00441825">
              <w:rPr>
                <w:rFonts w:ascii="Arial" w:hAnsi="Arial" w:cs="Arial"/>
              </w:rPr>
              <w:t xml:space="preserve"> Rawa Pasang </w:t>
            </w:r>
            <w:proofErr w:type="spellStart"/>
            <w:r w:rsidRPr="00441825">
              <w:rPr>
                <w:rFonts w:ascii="Arial" w:hAnsi="Arial" w:cs="Arial"/>
              </w:rPr>
              <w:t>Surut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Sebagai</w:t>
            </w:r>
            <w:proofErr w:type="spellEnd"/>
            <w:r w:rsidRPr="00441825">
              <w:rPr>
                <w:rFonts w:ascii="Arial" w:hAnsi="Arial" w:cs="Arial"/>
              </w:rPr>
              <w:t xml:space="preserve"> Upaya </w:t>
            </w:r>
            <w:proofErr w:type="spellStart"/>
            <w:r w:rsidRPr="00441825">
              <w:rPr>
                <w:rFonts w:ascii="Arial" w:hAnsi="Arial" w:cs="Arial"/>
              </w:rPr>
              <w:t>Melestarikan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Lingkungan</w:t>
            </w:r>
            <w:proofErr w:type="spellEnd"/>
            <w:r w:rsidRPr="00441825">
              <w:rPr>
                <w:rFonts w:ascii="Arial" w:hAnsi="Arial" w:cs="Arial"/>
              </w:rPr>
              <w:t xml:space="preserve"> Di Desa </w:t>
            </w:r>
            <w:proofErr w:type="spellStart"/>
            <w:r w:rsidRPr="00441825">
              <w:rPr>
                <w:rFonts w:ascii="Arial" w:hAnsi="Arial" w:cs="Arial"/>
              </w:rPr>
              <w:t>Mulyasari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Kecamatan</w:t>
            </w:r>
            <w:proofErr w:type="spellEnd"/>
            <w:r w:rsidRPr="00441825">
              <w:rPr>
                <w:rFonts w:ascii="Arial" w:hAnsi="Arial" w:cs="Arial"/>
              </w:rPr>
              <w:t xml:space="preserve"> Tanjung Lago </w:t>
            </w:r>
            <w:proofErr w:type="spellStart"/>
            <w:r w:rsidRPr="00441825">
              <w:rPr>
                <w:rFonts w:ascii="Arial" w:hAnsi="Arial" w:cs="Arial"/>
              </w:rPr>
              <w:t>Kabupaten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Banyuasin</w:t>
            </w:r>
            <w:proofErr w:type="spellEnd"/>
          </w:p>
          <w:p w:rsidR="0077012D" w:rsidRPr="00441825" w:rsidRDefault="0077012D" w:rsidP="006C0180">
            <w:pPr>
              <w:spacing w:before="168" w:after="0" w:line="240" w:lineRule="auto"/>
              <w:ind w:left="465" w:right="369"/>
              <w:jc w:val="both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137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before="168" w:after="0" w:line="240" w:lineRule="auto"/>
              <w:ind w:left="465" w:right="369"/>
              <w:jc w:val="center"/>
              <w:rPr>
                <w:rFonts w:ascii="Arial" w:hAnsi="Arial" w:cs="Arial"/>
              </w:rPr>
            </w:pPr>
            <w:proofErr w:type="spellStart"/>
            <w:r w:rsidRPr="00441825">
              <w:rPr>
                <w:rFonts w:ascii="Arial" w:hAnsi="Arial" w:cs="Arial"/>
              </w:rPr>
              <w:t>Analisis</w:t>
            </w:r>
            <w:proofErr w:type="spellEnd"/>
            <w:r w:rsidRPr="00441825">
              <w:rPr>
                <w:rFonts w:ascii="Arial" w:hAnsi="Arial" w:cs="Arial"/>
              </w:rPr>
              <w:t xml:space="preserve"> Kesesuaian Lahan </w:t>
            </w:r>
            <w:proofErr w:type="spellStart"/>
            <w:r w:rsidRPr="00441825">
              <w:rPr>
                <w:rFonts w:ascii="Arial" w:hAnsi="Arial" w:cs="Arial"/>
              </w:rPr>
              <w:t>Tanaman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</w:p>
        </w:tc>
      </w:tr>
      <w:tr w:rsidR="0077012D" w:rsidRPr="00441825" w:rsidTr="0077012D">
        <w:trPr>
          <w:trHeight w:val="264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441825">
              <w:rPr>
                <w:rFonts w:ascii="Arial" w:hAnsi="Arial" w:cs="Arial"/>
                <w:shd w:val="clear" w:color="auto" w:fill="FFFFFF"/>
              </w:rPr>
              <w:t>Parasmita</w:t>
            </w:r>
            <w:proofErr w:type="spellEnd"/>
            <w:r w:rsidRPr="00441825">
              <w:rPr>
                <w:rFonts w:ascii="Arial" w:hAnsi="Arial" w:cs="Arial"/>
                <w:shd w:val="clear" w:color="auto" w:fill="FFFFFF"/>
              </w:rPr>
              <w:t xml:space="preserve"> Anggraini</w:t>
            </w: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before="168" w:after="0" w:line="240" w:lineRule="auto"/>
              <w:ind w:left="465" w:right="369"/>
              <w:jc w:val="center"/>
              <w:rPr>
                <w:rFonts w:ascii="Arial" w:hAnsi="Arial" w:cs="Arial"/>
              </w:rPr>
            </w:pPr>
            <w:r w:rsidRPr="00441825">
              <w:rPr>
                <w:rFonts w:ascii="Arial" w:hAnsi="Arial" w:cs="Arial"/>
              </w:rPr>
              <w:t xml:space="preserve">Karet Di </w:t>
            </w:r>
            <w:proofErr w:type="spellStart"/>
            <w:r w:rsidRPr="00441825">
              <w:rPr>
                <w:rFonts w:ascii="Arial" w:hAnsi="Arial" w:cs="Arial"/>
              </w:rPr>
              <w:t>Kecamatan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Sembawa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Kabupaten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Banyuasin</w:t>
            </w:r>
            <w:proofErr w:type="spellEnd"/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343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7012D" w:rsidRPr="00441825" w:rsidRDefault="0077012D" w:rsidP="006C018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41825">
              <w:rPr>
                <w:rFonts w:ascii="Arial" w:hAnsi="Arial" w:cs="Arial"/>
                <w:shd w:val="clear" w:color="auto" w:fill="FFFFFF"/>
              </w:rPr>
              <w:t>Bianto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</w:p>
          <w:p w:rsidR="0077012D" w:rsidRPr="00441825" w:rsidRDefault="0077012D" w:rsidP="006C0180">
            <w:pPr>
              <w:spacing w:after="0"/>
              <w:jc w:val="both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41825">
              <w:rPr>
                <w:rFonts w:ascii="Arial" w:hAnsi="Arial" w:cs="Arial"/>
              </w:rPr>
              <w:t xml:space="preserve">Daya Saing Sektor </w:t>
            </w:r>
            <w:proofErr w:type="spellStart"/>
            <w:r w:rsidRPr="00441825">
              <w:rPr>
                <w:rFonts w:ascii="Arial" w:hAnsi="Arial" w:cs="Arial"/>
              </w:rPr>
              <w:t>Unggulan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Bidang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Pertanian</w:t>
            </w:r>
            <w:proofErr w:type="spellEnd"/>
            <w:r w:rsidRPr="00441825">
              <w:rPr>
                <w:rFonts w:ascii="Arial" w:hAnsi="Arial" w:cs="Arial"/>
              </w:rPr>
              <w:t xml:space="preserve"> </w:t>
            </w:r>
            <w:proofErr w:type="gramStart"/>
            <w:r w:rsidRPr="00441825">
              <w:rPr>
                <w:rFonts w:ascii="Arial" w:hAnsi="Arial" w:cs="Arial"/>
              </w:rPr>
              <w:t>Di</w:t>
            </w:r>
            <w:proofErr w:type="gramEnd"/>
            <w:r w:rsidRPr="00441825">
              <w:rPr>
                <w:rFonts w:ascii="Arial" w:hAnsi="Arial" w:cs="Arial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</w:rPr>
              <w:t>Kabupaten</w:t>
            </w:r>
            <w:proofErr w:type="spellEnd"/>
            <w:r w:rsidRPr="00441825">
              <w:rPr>
                <w:rFonts w:ascii="Arial" w:hAnsi="Arial" w:cs="Arial"/>
              </w:rPr>
              <w:t xml:space="preserve"> Ogan Ilir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7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  <w:r w:rsidRPr="00441825">
              <w:rPr>
                <w:rFonts w:ascii="Arial" w:eastAsia="Times New Roman" w:hAnsi="Arial" w:cs="Arial"/>
                <w:color w:val="000000"/>
                <w:lang w:val="id-ID"/>
              </w:rPr>
              <w:t>Jumingin, M.Si.</w:t>
            </w:r>
          </w:p>
        </w:tc>
        <w:tc>
          <w:tcPr>
            <w:tcW w:w="162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441825">
              <w:rPr>
                <w:rFonts w:ascii="Arial" w:eastAsia="Times New Roman" w:hAnsi="Arial" w:cs="Arial"/>
                <w:b/>
                <w:color w:val="000000"/>
                <w:lang w:val="id-ID"/>
              </w:rPr>
              <w:t>Lingkungan</w:t>
            </w:r>
            <w:r w:rsidRPr="00441825">
              <w:rPr>
                <w:rFonts w:ascii="Arial" w:eastAsia="Times New Roman" w:hAnsi="Arial" w:cs="Arial"/>
                <w:b/>
                <w:color w:val="000000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  <w:lang w:val="id-ID"/>
              </w:rPr>
            </w:pPr>
            <w:r w:rsidRPr="00441825">
              <w:rPr>
                <w:rFonts w:ascii="Arial" w:hAnsi="Arial" w:cs="Arial"/>
                <w:shd w:val="clear" w:color="auto" w:fill="FFFFFF"/>
                <w:lang w:val="id-ID"/>
              </w:rPr>
              <w:t>Rangga</w:t>
            </w: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pStyle w:val="Heading3"/>
              <w:shd w:val="clear" w:color="auto" w:fill="FFFFFF"/>
              <w:spacing w:before="0" w:after="0"/>
              <w:ind w:left="92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Radiasi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Gelombang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Elektromagnetik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Yang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Ditimbulkan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Peralatan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Listrik Di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Lingkungan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Universitas PGRI Palembang</w:t>
            </w:r>
            <w:r w:rsidRPr="00441825">
              <w:rPr>
                <w:rFonts w:ascii="Arial" w:eastAsia="Times New Roman" w:hAnsi="Arial" w:cs="Arial"/>
                <w:color w:val="auto"/>
                <w:sz w:val="22"/>
                <w:szCs w:val="22"/>
              </w:rPr>
              <w:t> </w:t>
            </w:r>
          </w:p>
        </w:tc>
      </w:tr>
      <w:tr w:rsidR="0077012D" w:rsidRPr="00441825" w:rsidTr="0077012D">
        <w:trPr>
          <w:trHeight w:val="290"/>
        </w:trPr>
        <w:tc>
          <w:tcPr>
            <w:tcW w:w="50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161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val="id-ID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lang w:val="id-ID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441825">
              <w:rPr>
                <w:rFonts w:ascii="Arial" w:hAnsi="Arial" w:cs="Arial"/>
                <w:shd w:val="clear" w:color="auto" w:fill="FFFFFF"/>
              </w:rPr>
              <w:t>Parasmita</w:t>
            </w:r>
            <w:proofErr w:type="spellEnd"/>
            <w:r w:rsidRPr="00441825">
              <w:rPr>
                <w:rFonts w:ascii="Arial" w:hAnsi="Arial" w:cs="Arial"/>
                <w:shd w:val="clear" w:color="auto" w:fill="FFFFFF"/>
              </w:rPr>
              <w:t xml:space="preserve"> Anggraini</w:t>
            </w:r>
          </w:p>
          <w:p w:rsidR="0077012D" w:rsidRPr="00441825" w:rsidRDefault="0077012D" w:rsidP="006C0180">
            <w:pPr>
              <w:spacing w:after="0"/>
              <w:jc w:val="center"/>
              <w:rPr>
                <w:rFonts w:ascii="Arial" w:hAnsi="Arial" w:cs="Arial"/>
                <w:shd w:val="clear" w:color="auto" w:fill="FFFFFF"/>
                <w:lang w:val="id-ID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pStyle w:val="Heading3"/>
              <w:shd w:val="clear" w:color="auto" w:fill="FFFFFF"/>
              <w:spacing w:before="0" w:after="0"/>
              <w:ind w:left="92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Optimalisasi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Kulit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Duku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Sebagai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Sumber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Energi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Alternatif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Untuk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Mengurangi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Limbah</w:t>
            </w:r>
            <w:proofErr w:type="spell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Di</w:t>
            </w:r>
            <w:proofErr w:type="gramEnd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 xml:space="preserve"> Desa Tanjung </w:t>
            </w:r>
            <w:proofErr w:type="spellStart"/>
            <w:r w:rsidRPr="00441825">
              <w:rPr>
                <w:rFonts w:ascii="Arial" w:hAnsi="Arial" w:cs="Arial"/>
                <w:color w:val="auto"/>
                <w:sz w:val="22"/>
                <w:szCs w:val="22"/>
              </w:rPr>
              <w:t>Lubuk</w:t>
            </w:r>
            <w:proofErr w:type="spellEnd"/>
          </w:p>
        </w:tc>
      </w:tr>
      <w:tr w:rsidR="0077012D" w:rsidRPr="00441825" w:rsidTr="0077012D">
        <w:trPr>
          <w:trHeight w:val="290"/>
        </w:trPr>
        <w:tc>
          <w:tcPr>
            <w:tcW w:w="488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12D" w:rsidRPr="00441825" w:rsidRDefault="0077012D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 w:rsidRPr="00441825">
              <w:rPr>
                <w:rFonts w:ascii="Arial" w:eastAsia="Times New Roman" w:hAnsi="Arial" w:cs="Arial"/>
                <w:b/>
                <w:color w:val="000000"/>
              </w:rPr>
              <w:t>Jumlah</w:t>
            </w:r>
            <w:proofErr w:type="spellEnd"/>
          </w:p>
        </w:tc>
        <w:tc>
          <w:tcPr>
            <w:tcW w:w="26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12D" w:rsidRPr="00441825" w:rsidRDefault="00441825" w:rsidP="006C0180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34</w:t>
            </w:r>
          </w:p>
        </w:tc>
      </w:tr>
    </w:tbl>
    <w:p w:rsidR="0077012D" w:rsidRPr="007534A7" w:rsidRDefault="0077012D" w:rsidP="0077012D">
      <w:pPr>
        <w:spacing w:after="0"/>
        <w:ind w:left="709"/>
        <w:rPr>
          <w:rFonts w:ascii="Arial" w:hAnsi="Arial" w:cs="Arial"/>
          <w:sz w:val="18"/>
          <w:szCs w:val="18"/>
          <w:lang w:val="id-ID"/>
        </w:rPr>
      </w:pPr>
    </w:p>
    <w:p w:rsidR="0077012D" w:rsidRPr="007534A7" w:rsidRDefault="0077012D" w:rsidP="0077012D">
      <w:pPr>
        <w:spacing w:after="0"/>
        <w:rPr>
          <w:rFonts w:ascii="Arial" w:hAnsi="Arial" w:cs="Arial"/>
          <w:sz w:val="18"/>
          <w:szCs w:val="18"/>
          <w:lang w:val="id-ID"/>
        </w:rPr>
      </w:pPr>
    </w:p>
    <w:p w:rsidR="0077012D" w:rsidRDefault="0077012D" w:rsidP="0077012D">
      <w:pPr>
        <w:spacing w:after="0"/>
        <w:rPr>
          <w:rFonts w:ascii="Arial" w:hAnsi="Arial" w:cs="Arial"/>
        </w:rPr>
      </w:pPr>
    </w:p>
    <w:p w:rsidR="001840B9" w:rsidRDefault="001840B9"/>
    <w:sectPr w:rsidR="00184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2D"/>
    <w:rsid w:val="0001321C"/>
    <w:rsid w:val="001840B9"/>
    <w:rsid w:val="00330598"/>
    <w:rsid w:val="00441825"/>
    <w:rsid w:val="00652BA9"/>
    <w:rsid w:val="0077012D"/>
    <w:rsid w:val="00E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8CA2"/>
  <w15:chartTrackingRefBased/>
  <w15:docId w15:val="{6518EB7C-1B4D-4178-B409-D62AD5FB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12D"/>
    <w:pPr>
      <w:spacing w:after="200" w:line="276" w:lineRule="auto"/>
    </w:pPr>
    <w:rPr>
      <w:rFonts w:eastAsia="SimSu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70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70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70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70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70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70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70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70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70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70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1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1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1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1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nhideWhenUsed/>
    <w:rsid w:val="0077012D"/>
    <w:rPr>
      <w:color w:val="0563C1" w:themeColor="hyperlink"/>
      <w:u w:val="single"/>
    </w:rPr>
  </w:style>
  <w:style w:type="character" w:customStyle="1" w:styleId="JudulChar">
    <w:name w:val="Judul Char"/>
    <w:link w:val="Judul"/>
    <w:locked/>
    <w:rsid w:val="0077012D"/>
    <w:rPr>
      <w:rFonts w:ascii="Segoe UI" w:eastAsia="Times New Roman" w:hAnsi="Segoe UI" w:cs="Times New Roman"/>
      <w:b/>
      <w:bCs/>
      <w:kern w:val="32"/>
      <w:sz w:val="28"/>
      <w:szCs w:val="32"/>
    </w:rPr>
  </w:style>
  <w:style w:type="paragraph" w:customStyle="1" w:styleId="Judul">
    <w:name w:val="Judul"/>
    <w:link w:val="JudulChar"/>
    <w:qFormat/>
    <w:rsid w:val="0077012D"/>
    <w:pPr>
      <w:spacing w:before="100" w:beforeAutospacing="1" w:after="100" w:afterAutospacing="1" w:line="240" w:lineRule="auto"/>
    </w:pPr>
    <w:rPr>
      <w:rFonts w:ascii="Segoe UI" w:eastAsia="Times New Roman" w:hAnsi="Segoe UI" w:cs="Times New Roman"/>
      <w:b/>
      <w:bCs/>
      <w:kern w:val="32"/>
      <w:sz w:val="28"/>
      <w:szCs w:val="32"/>
    </w:rPr>
  </w:style>
  <w:style w:type="paragraph" w:customStyle="1" w:styleId="TableParagraph">
    <w:name w:val="Table Paragraph"/>
    <w:basedOn w:val="Normal"/>
    <w:uiPriority w:val="1"/>
    <w:qFormat/>
    <w:rsid w:val="007701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journal.univpgri-palembang.ac.id/index.php/esjo/article/view/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.univpgri-palembang.ac.id/index.php/esjo/article/view/20" TargetMode="External"/><Relationship Id="rId5" Type="http://schemas.openxmlformats.org/officeDocument/2006/relationships/hyperlink" Target="http://journal.univpgri-palembang.ac.id/index.php/esjo/article/view/2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 Panca Putri</dc:creator>
  <cp:keywords/>
  <dc:description/>
  <cp:lastModifiedBy>Yunita Panca Putri</cp:lastModifiedBy>
  <cp:revision>1</cp:revision>
  <dcterms:created xsi:type="dcterms:W3CDTF">2025-06-14T07:47:00Z</dcterms:created>
  <dcterms:modified xsi:type="dcterms:W3CDTF">2025-06-14T08:03:00Z</dcterms:modified>
</cp:coreProperties>
</file>