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5D56" w:rsidRDefault="003A5D56" w:rsidP="003A5D56">
      <w:pPr>
        <w:pStyle w:val="ColorfulList-Accent11"/>
        <w:spacing w:line="276" w:lineRule="auto"/>
        <w:ind w:left="0"/>
        <w:jc w:val="both"/>
        <w:rPr>
          <w:b/>
          <w:lang w:val="nl-NL"/>
        </w:rPr>
      </w:pPr>
      <w:r>
        <w:rPr>
          <w:b/>
          <w:lang w:val="nl-NL"/>
        </w:rPr>
        <w:t>Ketersediaan dan jenis prasarana, sarana dan dana yang memungkinkan terciptanya interaksi akademik antara sivitas akademika.</w:t>
      </w: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5"/>
      </w:tblGrid>
      <w:tr w:rsidR="003A5D56" w:rsidTr="003A5D56">
        <w:trPr>
          <w:trHeight w:val="770"/>
        </w:trPr>
        <w:tc>
          <w:tcPr>
            <w:tcW w:w="8505" w:type="dxa"/>
            <w:tcBorders>
              <w:top w:val="single" w:sz="4" w:space="0" w:color="auto"/>
              <w:left w:val="single" w:sz="4" w:space="0" w:color="auto"/>
              <w:bottom w:val="single" w:sz="4" w:space="0" w:color="auto"/>
              <w:right w:val="single" w:sz="4" w:space="0" w:color="auto"/>
            </w:tcBorders>
            <w:hideMark/>
          </w:tcPr>
          <w:p w:rsidR="003A5D56" w:rsidRDefault="003A5D56">
            <w:pPr>
              <w:spacing w:line="276" w:lineRule="auto"/>
              <w:ind w:left="176"/>
              <w:rPr>
                <w:rFonts w:ascii="Times New Roman" w:hAnsi="Times New Roman"/>
                <w:sz w:val="24"/>
                <w:szCs w:val="24"/>
                <w:lang w:val="id-ID" w:eastAsia="id-ID"/>
              </w:rPr>
            </w:pPr>
            <w:r>
              <w:rPr>
                <w:rFonts w:ascii="Times New Roman" w:hAnsi="Times New Roman"/>
                <w:sz w:val="24"/>
                <w:szCs w:val="24"/>
                <w:lang w:val="id-ID" w:eastAsia="id-ID"/>
              </w:rPr>
              <w:t>Dalam rangka menciptakan iklim yang kondusif bagi perkembangan akademik mahasiswa dan peningkatan profesionalisme dosen,ketersediaan dan jenis prasarana, sarana dan dana yang memungkinkan terciptanya interaksi akademik antara civitas akademika adalah hal yang sangat penting. Oleh karena itu program studi pendidikan matematika menyediakan dukungan prasarana yang tersedia adalah :</w:t>
            </w:r>
          </w:p>
          <w:p w:rsidR="003A5D56" w:rsidRDefault="003A5D56" w:rsidP="0054347C">
            <w:pPr>
              <w:numPr>
                <w:ilvl w:val="0"/>
                <w:numId w:val="2"/>
              </w:numPr>
              <w:spacing w:line="276" w:lineRule="auto"/>
              <w:ind w:left="1026" w:hanging="425"/>
              <w:rPr>
                <w:rFonts w:ascii="Times New Roman" w:hAnsi="Times New Roman"/>
                <w:sz w:val="24"/>
                <w:szCs w:val="24"/>
                <w:lang w:val="id-ID" w:eastAsia="id-ID"/>
              </w:rPr>
            </w:pPr>
            <w:r>
              <w:rPr>
                <w:rFonts w:ascii="Times New Roman" w:hAnsi="Times New Roman"/>
                <w:sz w:val="24"/>
                <w:szCs w:val="24"/>
                <w:lang w:val="id-ID" w:eastAsia="id-ID"/>
              </w:rPr>
              <w:t>Ruang kuliah untuk pelaksanaan kegiatan belajar mengajar</w:t>
            </w:r>
          </w:p>
          <w:p w:rsidR="003A5D56" w:rsidRDefault="003A5D56" w:rsidP="0054347C">
            <w:pPr>
              <w:numPr>
                <w:ilvl w:val="0"/>
                <w:numId w:val="2"/>
              </w:numPr>
              <w:spacing w:line="276" w:lineRule="auto"/>
              <w:ind w:left="1026" w:hanging="425"/>
              <w:rPr>
                <w:rFonts w:ascii="Times New Roman" w:hAnsi="Times New Roman"/>
                <w:sz w:val="24"/>
                <w:szCs w:val="24"/>
                <w:lang w:val="id-ID" w:eastAsia="id-ID"/>
              </w:rPr>
            </w:pPr>
            <w:r>
              <w:rPr>
                <w:rFonts w:ascii="Times New Roman" w:hAnsi="Times New Roman"/>
                <w:sz w:val="24"/>
                <w:szCs w:val="24"/>
                <w:lang w:val="id-ID" w:eastAsia="id-ID"/>
              </w:rPr>
              <w:t>Ruang pengelola program studi matematika untuk melakukan layanan administrasi akademik, baik kepada mahasiswa maupun dosen.</w:t>
            </w:r>
          </w:p>
          <w:p w:rsidR="003A5D56" w:rsidRDefault="003A5D56" w:rsidP="0054347C">
            <w:pPr>
              <w:numPr>
                <w:ilvl w:val="0"/>
                <w:numId w:val="2"/>
              </w:numPr>
              <w:spacing w:line="276" w:lineRule="auto"/>
              <w:ind w:left="1026" w:hanging="425"/>
              <w:rPr>
                <w:rFonts w:ascii="Times New Roman" w:hAnsi="Times New Roman"/>
                <w:sz w:val="24"/>
                <w:szCs w:val="24"/>
                <w:lang w:val="id-ID" w:eastAsia="id-ID"/>
              </w:rPr>
            </w:pPr>
            <w:r>
              <w:rPr>
                <w:rFonts w:ascii="Times New Roman" w:hAnsi="Times New Roman"/>
                <w:bCs/>
                <w:sz w:val="24"/>
                <w:szCs w:val="24"/>
                <w:lang w:val="id-ID" w:eastAsia="id-ID"/>
              </w:rPr>
              <w:t>Aula/ruang pertemuan untuk menyelenggarakan kegiatan ilmiah baik dosen dengan dosen, dosen dengan mahasiswa atau antara mahasiswa dengan mahasiswa.</w:t>
            </w:r>
          </w:p>
          <w:p w:rsidR="003A5D56" w:rsidRDefault="003A5D56" w:rsidP="0054347C">
            <w:pPr>
              <w:numPr>
                <w:ilvl w:val="0"/>
                <w:numId w:val="2"/>
              </w:numPr>
              <w:spacing w:line="276" w:lineRule="auto"/>
              <w:ind w:left="1026" w:hanging="425"/>
              <w:rPr>
                <w:rFonts w:ascii="Times New Roman" w:hAnsi="Times New Roman"/>
                <w:sz w:val="24"/>
                <w:szCs w:val="24"/>
                <w:lang w:val="id-ID" w:eastAsia="id-ID"/>
              </w:rPr>
            </w:pPr>
            <w:r>
              <w:rPr>
                <w:rFonts w:ascii="Times New Roman" w:hAnsi="Times New Roman"/>
                <w:sz w:val="24"/>
                <w:szCs w:val="24"/>
                <w:lang w:val="id-ID" w:eastAsia="id-ID"/>
              </w:rPr>
              <w:t>Aula Sriwijaya, Aula Gedung C, Aula Pertemuan Lantai 5 Perpustakaan Univ. PGRI Palembang dan Aula Science Centre yang digunakan untuk kegiatan pertemuan ilmiah seperti seminar, ceramah, kuliah umum dan sebagainya yang mengikut sertakan dosen dan mahasiswa, baik sebagai peserta maupun panitia.</w:t>
            </w:r>
          </w:p>
          <w:p w:rsidR="003A5D56" w:rsidRDefault="003A5D56" w:rsidP="0054347C">
            <w:pPr>
              <w:numPr>
                <w:ilvl w:val="0"/>
                <w:numId w:val="2"/>
              </w:numPr>
              <w:spacing w:line="276" w:lineRule="auto"/>
              <w:ind w:left="1026" w:hanging="425"/>
              <w:rPr>
                <w:rFonts w:ascii="Times New Roman" w:hAnsi="Times New Roman"/>
                <w:sz w:val="24"/>
                <w:szCs w:val="24"/>
                <w:lang w:val="id-ID" w:eastAsia="id-ID"/>
              </w:rPr>
            </w:pPr>
            <w:r>
              <w:rPr>
                <w:rFonts w:ascii="Times New Roman" w:hAnsi="Times New Roman"/>
                <w:sz w:val="24"/>
                <w:szCs w:val="24"/>
                <w:lang w:val="id-ID" w:eastAsia="id-ID"/>
              </w:rPr>
              <w:t>Ruang laboratorium matematika untuk kegiatan perkulihan yang bersifat praktek atau menggunakan alat peraga</w:t>
            </w:r>
          </w:p>
          <w:p w:rsidR="003A5D56" w:rsidRDefault="003A5D56" w:rsidP="0054347C">
            <w:pPr>
              <w:numPr>
                <w:ilvl w:val="0"/>
                <w:numId w:val="2"/>
              </w:numPr>
              <w:spacing w:line="276" w:lineRule="auto"/>
              <w:ind w:left="1026" w:hanging="425"/>
              <w:rPr>
                <w:rFonts w:ascii="Times New Roman" w:hAnsi="Times New Roman"/>
                <w:sz w:val="24"/>
                <w:szCs w:val="24"/>
                <w:lang w:val="id-ID" w:eastAsia="id-ID"/>
              </w:rPr>
            </w:pPr>
            <w:r>
              <w:rPr>
                <w:rFonts w:ascii="Times New Roman" w:hAnsi="Times New Roman"/>
                <w:sz w:val="24"/>
                <w:szCs w:val="24"/>
                <w:lang w:val="id-ID" w:eastAsia="id-ID"/>
              </w:rPr>
              <w:t>Ruang perpustakaan program studi, serta perpustakaan fakultas maupun universitas</w:t>
            </w:r>
          </w:p>
          <w:p w:rsidR="003A5D56" w:rsidRDefault="003A5D56" w:rsidP="0054347C">
            <w:pPr>
              <w:numPr>
                <w:ilvl w:val="0"/>
                <w:numId w:val="2"/>
              </w:numPr>
              <w:spacing w:line="276" w:lineRule="auto"/>
              <w:ind w:left="1026" w:hanging="425"/>
              <w:rPr>
                <w:rFonts w:ascii="Times New Roman" w:hAnsi="Times New Roman"/>
                <w:sz w:val="24"/>
                <w:szCs w:val="24"/>
                <w:lang w:val="id-ID" w:eastAsia="id-ID"/>
              </w:rPr>
            </w:pPr>
            <w:r>
              <w:rPr>
                <w:rFonts w:ascii="Times New Roman" w:hAnsi="Times New Roman"/>
                <w:sz w:val="24"/>
                <w:szCs w:val="24"/>
                <w:lang w:val="id-ID" w:eastAsia="id-ID"/>
              </w:rPr>
              <w:t>Ruang dosen, sebagai tempat untuk melaksanakan kegiatan bimbingan skripsi, bimbingan akademik dan diskusi dengan sesama dosen</w:t>
            </w:r>
          </w:p>
          <w:p w:rsidR="003A5D56" w:rsidRDefault="003A5D56" w:rsidP="0054347C">
            <w:pPr>
              <w:numPr>
                <w:ilvl w:val="0"/>
                <w:numId w:val="2"/>
              </w:numPr>
              <w:spacing w:line="276" w:lineRule="auto"/>
              <w:ind w:left="1026" w:hanging="425"/>
              <w:rPr>
                <w:rFonts w:ascii="Times New Roman" w:hAnsi="Times New Roman"/>
                <w:sz w:val="24"/>
                <w:szCs w:val="24"/>
                <w:lang w:val="id-ID" w:eastAsia="id-ID"/>
              </w:rPr>
            </w:pPr>
            <w:r>
              <w:rPr>
                <w:rFonts w:ascii="Times New Roman" w:hAnsi="Times New Roman"/>
                <w:bCs/>
                <w:sz w:val="24"/>
                <w:szCs w:val="24"/>
                <w:lang w:val="id-ID" w:eastAsia="id-ID"/>
              </w:rPr>
              <w:t>Science Center Universitas PGRI sebagai tempat praktikum secara terpadu bagi mahasiswadan dapat pula sebagai sarana pelatihan bagi dosen.</w:t>
            </w:r>
          </w:p>
          <w:p w:rsidR="003A5D56" w:rsidRDefault="003A5D56">
            <w:pPr>
              <w:spacing w:line="276" w:lineRule="auto"/>
              <w:ind w:left="176" w:right="317"/>
              <w:rPr>
                <w:rFonts w:ascii="Times New Roman" w:hAnsi="Times New Roman"/>
                <w:sz w:val="24"/>
                <w:szCs w:val="24"/>
                <w:lang w:val="id-ID" w:eastAsia="id-ID"/>
              </w:rPr>
            </w:pPr>
            <w:r>
              <w:rPr>
                <w:rFonts w:ascii="Times New Roman" w:hAnsi="Times New Roman"/>
                <w:sz w:val="24"/>
                <w:szCs w:val="24"/>
                <w:lang w:val="id-ID" w:eastAsia="id-ID"/>
              </w:rPr>
              <w:t>Sedangkan sarana yang tersedia, yaitu:</w:t>
            </w:r>
          </w:p>
          <w:p w:rsidR="003A5D56" w:rsidRDefault="003A5D56" w:rsidP="0054347C">
            <w:pPr>
              <w:pStyle w:val="ListParagraph"/>
              <w:numPr>
                <w:ilvl w:val="3"/>
                <w:numId w:val="3"/>
              </w:numPr>
              <w:spacing w:line="276" w:lineRule="auto"/>
              <w:ind w:left="1026" w:hanging="425"/>
              <w:rPr>
                <w:rFonts w:ascii="Times New Roman" w:hAnsi="Times New Roman"/>
                <w:sz w:val="24"/>
                <w:szCs w:val="24"/>
                <w:lang w:val="id-ID" w:eastAsia="id-ID"/>
              </w:rPr>
            </w:pPr>
            <w:r>
              <w:rPr>
                <w:rFonts w:ascii="Times New Roman" w:hAnsi="Times New Roman"/>
                <w:sz w:val="24"/>
                <w:szCs w:val="24"/>
                <w:lang w:val="id-ID" w:eastAsia="id-ID"/>
              </w:rPr>
              <w:t>Akses wifi yang bisa diakses di lingkungan kuliah untuk komunikasi melalui e-mail maupun untuk  penyerapan informasi yang datang dari luar kampus secara global. Dengan sarana informasi ini, civitas akademika dapat meningkatkan pengetahuannya terutama yang berkaitan dengan dunia pendidikan.</w:t>
            </w:r>
          </w:p>
          <w:p w:rsidR="003A5D56" w:rsidRDefault="003A5D56" w:rsidP="0054347C">
            <w:pPr>
              <w:pStyle w:val="ListParagraph"/>
              <w:numPr>
                <w:ilvl w:val="3"/>
                <w:numId w:val="3"/>
              </w:numPr>
              <w:spacing w:line="276" w:lineRule="auto"/>
              <w:ind w:left="1026" w:hanging="425"/>
              <w:rPr>
                <w:rFonts w:ascii="Times New Roman" w:hAnsi="Times New Roman"/>
                <w:sz w:val="24"/>
                <w:szCs w:val="24"/>
                <w:lang w:val="id-ID" w:eastAsia="id-ID"/>
              </w:rPr>
            </w:pPr>
            <w:r>
              <w:rPr>
                <w:rFonts w:ascii="Times New Roman" w:hAnsi="Times New Roman"/>
                <w:bCs/>
                <w:sz w:val="24"/>
                <w:szCs w:val="24"/>
                <w:lang w:val="id-ID" w:eastAsia="id-ID"/>
              </w:rPr>
              <w:t>Sarana komputer dan fasilitas internet serta LAN Sistem Informasi Akademik (SISFO)</w:t>
            </w:r>
          </w:p>
          <w:p w:rsidR="003A5D56" w:rsidRDefault="003A5D56" w:rsidP="0054347C">
            <w:pPr>
              <w:pStyle w:val="ListParagraph"/>
              <w:numPr>
                <w:ilvl w:val="3"/>
                <w:numId w:val="3"/>
              </w:numPr>
              <w:spacing w:line="276" w:lineRule="auto"/>
              <w:ind w:left="1026" w:hanging="425"/>
              <w:rPr>
                <w:rFonts w:ascii="Times New Roman" w:hAnsi="Times New Roman"/>
                <w:sz w:val="24"/>
                <w:szCs w:val="24"/>
                <w:lang w:val="id-ID" w:eastAsia="id-ID"/>
              </w:rPr>
            </w:pPr>
            <w:r>
              <w:rPr>
                <w:rFonts w:ascii="Times New Roman" w:hAnsi="Times New Roman"/>
                <w:bCs/>
                <w:sz w:val="24"/>
                <w:szCs w:val="24"/>
                <w:lang w:val="id-ID" w:eastAsia="id-ID"/>
              </w:rPr>
              <w:t>Jurnal Pendidikan FKIP Universitas PGRI Palembang “Wahana Didaktika”.</w:t>
            </w:r>
          </w:p>
          <w:p w:rsidR="003A5D56" w:rsidRDefault="003A5D56" w:rsidP="0054347C">
            <w:pPr>
              <w:pStyle w:val="ListParagraph"/>
              <w:numPr>
                <w:ilvl w:val="3"/>
                <w:numId w:val="3"/>
              </w:numPr>
              <w:spacing w:line="276" w:lineRule="auto"/>
              <w:ind w:left="1026" w:hanging="425"/>
              <w:rPr>
                <w:rFonts w:ascii="Times New Roman" w:hAnsi="Times New Roman"/>
                <w:sz w:val="24"/>
                <w:szCs w:val="24"/>
                <w:lang w:val="id-ID" w:eastAsia="id-ID"/>
              </w:rPr>
            </w:pPr>
            <w:r>
              <w:rPr>
                <w:rFonts w:ascii="Times New Roman" w:hAnsi="Times New Roman"/>
                <w:bCs/>
                <w:sz w:val="24"/>
                <w:szCs w:val="24"/>
                <w:lang w:val="id-ID" w:eastAsia="id-ID"/>
              </w:rPr>
              <w:t>Bahan materi penataran untuk kegiatan kemahasiswaan seperti kewirausahaan, motivasi, manajemen kepemimpinan mahasiswa, etika profesi, metodologi penelitian, penulisan skripsi,  penulisan karya ilmiah.</w:t>
            </w:r>
          </w:p>
          <w:p w:rsidR="003A5D56" w:rsidRDefault="003A5D56" w:rsidP="0054347C">
            <w:pPr>
              <w:pStyle w:val="ListParagraph"/>
              <w:numPr>
                <w:ilvl w:val="3"/>
                <w:numId w:val="3"/>
              </w:numPr>
              <w:spacing w:line="276" w:lineRule="auto"/>
              <w:ind w:left="1026" w:hanging="425"/>
              <w:rPr>
                <w:rFonts w:ascii="Times New Roman" w:hAnsi="Times New Roman"/>
                <w:sz w:val="24"/>
                <w:szCs w:val="24"/>
                <w:lang w:val="id-ID" w:eastAsia="id-ID"/>
              </w:rPr>
            </w:pPr>
            <w:r>
              <w:rPr>
                <w:rFonts w:ascii="Times New Roman" w:hAnsi="Times New Roman"/>
                <w:sz w:val="24"/>
                <w:szCs w:val="24"/>
                <w:lang w:val="id-ID" w:eastAsia="id-ID"/>
              </w:rPr>
              <w:t xml:space="preserve">Sarana LCD, </w:t>
            </w:r>
            <w:r>
              <w:rPr>
                <w:rFonts w:ascii="Times New Roman" w:hAnsi="Times New Roman"/>
                <w:i/>
                <w:sz w:val="24"/>
                <w:szCs w:val="24"/>
                <w:lang w:val="id-ID" w:eastAsia="id-ID"/>
              </w:rPr>
              <w:t>micropohone untuk menunjang kegiatan perkuliahan, seminar usul penelitian.</w:t>
            </w:r>
          </w:p>
          <w:p w:rsidR="003A5D56" w:rsidRDefault="003A5D56">
            <w:pPr>
              <w:spacing w:line="276" w:lineRule="auto"/>
              <w:ind w:left="176" w:right="34"/>
              <w:rPr>
                <w:rFonts w:ascii="Times New Roman" w:hAnsi="Times New Roman"/>
                <w:sz w:val="24"/>
                <w:szCs w:val="24"/>
                <w:lang w:val="id-ID" w:eastAsia="id-ID"/>
              </w:rPr>
            </w:pPr>
            <w:r>
              <w:rPr>
                <w:rFonts w:ascii="Times New Roman" w:hAnsi="Times New Roman"/>
                <w:sz w:val="24"/>
                <w:szCs w:val="24"/>
                <w:lang w:val="id-ID" w:eastAsia="id-ID"/>
              </w:rPr>
              <w:lastRenderedPageBreak/>
              <w:t>Dalam hal pembiayaan Program Studi pendidikan matematika menggunakan dana Fakultas yang sudah dialokasikan untuk program studi. Dana-dana tersebut digunakan untuk kegiatan rutin program studi.</w:t>
            </w:r>
          </w:p>
        </w:tc>
      </w:tr>
    </w:tbl>
    <w:p w:rsidR="00537CA4" w:rsidRDefault="00CF518B"/>
    <w:p w:rsidR="003A5D56" w:rsidRDefault="003A5D56"/>
    <w:p w:rsidR="003A5D56" w:rsidRDefault="003A5D56" w:rsidP="003A5D56">
      <w:pPr>
        <w:spacing w:line="276" w:lineRule="auto"/>
        <w:ind w:left="810" w:hanging="810"/>
        <w:rPr>
          <w:rFonts w:ascii="Times New Roman" w:hAnsi="Times New Roman"/>
          <w:b/>
          <w:bCs/>
          <w:color w:val="000000"/>
          <w:sz w:val="24"/>
          <w:szCs w:val="24"/>
        </w:rPr>
      </w:pPr>
      <w:proofErr w:type="spellStart"/>
      <w:r>
        <w:rPr>
          <w:rFonts w:ascii="Times New Roman" w:hAnsi="Times New Roman"/>
          <w:b/>
          <w:bCs/>
          <w:color w:val="000000"/>
          <w:sz w:val="24"/>
          <w:szCs w:val="24"/>
        </w:rPr>
        <w:t>Prasarana</w:t>
      </w:r>
      <w:proofErr w:type="spellEnd"/>
    </w:p>
    <w:p w:rsidR="003A5D56" w:rsidRDefault="00CF518B" w:rsidP="00CF518B">
      <w:pPr>
        <w:spacing w:line="276" w:lineRule="auto"/>
        <w:ind w:left="284" w:hanging="284"/>
        <w:jc w:val="center"/>
        <w:rPr>
          <w:rFonts w:ascii="Times New Roman" w:hAnsi="Times New Roman"/>
          <w:bCs/>
          <w:color w:val="000000"/>
          <w:sz w:val="24"/>
          <w:szCs w:val="24"/>
        </w:rPr>
      </w:pPr>
      <w:proofErr w:type="spellStart"/>
      <w:r>
        <w:rPr>
          <w:rFonts w:ascii="Times New Roman" w:hAnsi="Times New Roman"/>
          <w:bCs/>
          <w:color w:val="000000"/>
          <w:sz w:val="24"/>
          <w:szCs w:val="24"/>
        </w:rPr>
        <w:t>Tabel</w:t>
      </w:r>
      <w:proofErr w:type="spellEnd"/>
      <w:r>
        <w:rPr>
          <w:rFonts w:ascii="Times New Roman" w:hAnsi="Times New Roman"/>
          <w:bCs/>
          <w:color w:val="000000"/>
          <w:sz w:val="24"/>
          <w:szCs w:val="24"/>
        </w:rPr>
        <w:t xml:space="preserve"> 1. D</w:t>
      </w:r>
      <w:r w:rsidR="003A5D56">
        <w:rPr>
          <w:rFonts w:ascii="Times New Roman" w:hAnsi="Times New Roman"/>
          <w:bCs/>
          <w:color w:val="000000"/>
          <w:sz w:val="24"/>
          <w:szCs w:val="24"/>
        </w:rPr>
        <w:t>a</w:t>
      </w:r>
      <w:r>
        <w:rPr>
          <w:rFonts w:ascii="Times New Roman" w:hAnsi="Times New Roman"/>
          <w:bCs/>
          <w:color w:val="000000"/>
          <w:sz w:val="24"/>
          <w:szCs w:val="24"/>
        </w:rPr>
        <w:t xml:space="preserve">ta </w:t>
      </w:r>
      <w:proofErr w:type="spellStart"/>
      <w:r>
        <w:rPr>
          <w:rFonts w:ascii="Times New Roman" w:hAnsi="Times New Roman"/>
          <w:bCs/>
          <w:color w:val="000000"/>
          <w:sz w:val="24"/>
          <w:szCs w:val="24"/>
        </w:rPr>
        <w:t>ruang</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kerja</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dosen</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tetap</w:t>
      </w:r>
      <w:proofErr w:type="spellEnd"/>
    </w:p>
    <w:tbl>
      <w:tblPr>
        <w:tblW w:w="66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59"/>
        <w:gridCol w:w="1452"/>
        <w:gridCol w:w="1452"/>
      </w:tblGrid>
      <w:tr w:rsidR="003A5D56" w:rsidTr="003A5D56">
        <w:trPr>
          <w:cantSplit/>
          <w:trHeight w:val="670"/>
          <w:jc w:val="center"/>
        </w:trPr>
        <w:tc>
          <w:tcPr>
            <w:tcW w:w="3759" w:type="dxa"/>
            <w:tcBorders>
              <w:top w:val="single" w:sz="4" w:space="0" w:color="auto"/>
              <w:left w:val="single" w:sz="4" w:space="0" w:color="auto"/>
              <w:bottom w:val="single" w:sz="4" w:space="0" w:color="auto"/>
              <w:right w:val="single" w:sz="4" w:space="0" w:color="auto"/>
            </w:tcBorders>
            <w:shd w:val="clear" w:color="auto" w:fill="CCCCCC"/>
            <w:vAlign w:val="center"/>
            <w:hideMark/>
          </w:tcPr>
          <w:p w:rsidR="003A5D56" w:rsidRDefault="003A5D56">
            <w:pPr>
              <w:spacing w:line="276" w:lineRule="auto"/>
              <w:jc w:val="center"/>
              <w:rPr>
                <w:rFonts w:ascii="Times New Roman" w:hAnsi="Times New Roman"/>
                <w:b/>
                <w:bCs/>
                <w:color w:val="000000"/>
                <w:sz w:val="24"/>
                <w:szCs w:val="24"/>
                <w:lang w:val="id-ID" w:eastAsia="id-ID"/>
              </w:rPr>
            </w:pPr>
            <w:r>
              <w:rPr>
                <w:rFonts w:ascii="Times New Roman" w:hAnsi="Times New Roman"/>
                <w:b/>
                <w:bCs/>
                <w:color w:val="000000"/>
                <w:sz w:val="24"/>
                <w:szCs w:val="24"/>
                <w:lang w:val="id-ID" w:eastAsia="id-ID"/>
              </w:rPr>
              <w:t>Ruang Kerja Dosen</w:t>
            </w:r>
          </w:p>
        </w:tc>
        <w:tc>
          <w:tcPr>
            <w:tcW w:w="1452" w:type="dxa"/>
            <w:tcBorders>
              <w:top w:val="single" w:sz="4" w:space="0" w:color="auto"/>
              <w:left w:val="single" w:sz="4" w:space="0" w:color="auto"/>
              <w:bottom w:val="single" w:sz="4" w:space="0" w:color="auto"/>
              <w:right w:val="single" w:sz="4" w:space="0" w:color="auto"/>
            </w:tcBorders>
            <w:shd w:val="clear" w:color="auto" w:fill="CCCCCC"/>
            <w:vAlign w:val="center"/>
            <w:hideMark/>
          </w:tcPr>
          <w:p w:rsidR="003A5D56" w:rsidRDefault="003A5D56">
            <w:pPr>
              <w:spacing w:line="276" w:lineRule="auto"/>
              <w:jc w:val="center"/>
              <w:rPr>
                <w:rFonts w:ascii="Times New Roman" w:hAnsi="Times New Roman"/>
                <w:b/>
                <w:bCs/>
                <w:color w:val="000000"/>
                <w:sz w:val="24"/>
                <w:szCs w:val="24"/>
                <w:lang w:val="id-ID" w:eastAsia="id-ID"/>
              </w:rPr>
            </w:pPr>
            <w:r>
              <w:rPr>
                <w:rFonts w:ascii="Times New Roman" w:hAnsi="Times New Roman"/>
                <w:b/>
                <w:bCs/>
                <w:color w:val="000000"/>
                <w:sz w:val="24"/>
                <w:szCs w:val="24"/>
                <w:lang w:val="id-ID" w:eastAsia="id-ID"/>
              </w:rPr>
              <w:t>Jumlah Ruang</w:t>
            </w:r>
          </w:p>
        </w:tc>
        <w:tc>
          <w:tcPr>
            <w:tcW w:w="1452" w:type="dxa"/>
            <w:tcBorders>
              <w:top w:val="single" w:sz="4" w:space="0" w:color="auto"/>
              <w:left w:val="single" w:sz="4" w:space="0" w:color="auto"/>
              <w:bottom w:val="single" w:sz="4" w:space="0" w:color="auto"/>
              <w:right w:val="single" w:sz="4" w:space="0" w:color="auto"/>
            </w:tcBorders>
            <w:shd w:val="clear" w:color="auto" w:fill="CCCCCC"/>
            <w:vAlign w:val="center"/>
            <w:hideMark/>
          </w:tcPr>
          <w:p w:rsidR="003A5D56" w:rsidRDefault="003A5D56">
            <w:pPr>
              <w:spacing w:line="276" w:lineRule="auto"/>
              <w:jc w:val="center"/>
              <w:rPr>
                <w:rFonts w:ascii="Times New Roman" w:hAnsi="Times New Roman"/>
                <w:b/>
                <w:bCs/>
                <w:color w:val="000000"/>
                <w:sz w:val="24"/>
                <w:szCs w:val="24"/>
                <w:lang w:val="id-ID" w:eastAsia="id-ID"/>
              </w:rPr>
            </w:pPr>
            <w:r>
              <w:rPr>
                <w:rFonts w:ascii="Times New Roman" w:hAnsi="Times New Roman"/>
                <w:b/>
                <w:bCs/>
                <w:color w:val="000000"/>
                <w:sz w:val="24"/>
                <w:szCs w:val="24"/>
                <w:lang w:val="id-ID" w:eastAsia="id-ID"/>
              </w:rPr>
              <w:t>Jumlah Luas (m</w:t>
            </w:r>
            <w:r>
              <w:rPr>
                <w:rFonts w:ascii="Times New Roman" w:hAnsi="Times New Roman"/>
                <w:b/>
                <w:bCs/>
                <w:color w:val="000000"/>
                <w:sz w:val="24"/>
                <w:szCs w:val="24"/>
                <w:vertAlign w:val="superscript"/>
                <w:lang w:val="id-ID" w:eastAsia="id-ID"/>
              </w:rPr>
              <w:t>2</w:t>
            </w:r>
            <w:r>
              <w:rPr>
                <w:rFonts w:ascii="Times New Roman" w:hAnsi="Times New Roman"/>
                <w:b/>
                <w:bCs/>
                <w:color w:val="000000"/>
                <w:sz w:val="24"/>
                <w:szCs w:val="24"/>
                <w:lang w:val="id-ID" w:eastAsia="id-ID"/>
              </w:rPr>
              <w:t>)</w:t>
            </w:r>
          </w:p>
        </w:tc>
      </w:tr>
      <w:tr w:rsidR="003A5D56" w:rsidTr="003A5D56">
        <w:trPr>
          <w:trHeight w:val="228"/>
          <w:jc w:val="center"/>
        </w:trPr>
        <w:tc>
          <w:tcPr>
            <w:tcW w:w="3759" w:type="dxa"/>
            <w:tcBorders>
              <w:top w:val="doub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b/>
                <w:bCs/>
                <w:color w:val="000000"/>
                <w:sz w:val="24"/>
                <w:szCs w:val="24"/>
                <w:lang w:val="id-ID" w:eastAsia="id-ID"/>
              </w:rPr>
            </w:pPr>
            <w:r>
              <w:rPr>
                <w:rFonts w:ascii="Times New Roman" w:hAnsi="Times New Roman"/>
                <w:b/>
                <w:bCs/>
                <w:color w:val="000000"/>
                <w:sz w:val="24"/>
                <w:szCs w:val="24"/>
                <w:lang w:val="id-ID" w:eastAsia="id-ID"/>
              </w:rPr>
              <w:t>(1)</w:t>
            </w:r>
          </w:p>
        </w:tc>
        <w:tc>
          <w:tcPr>
            <w:tcW w:w="1452" w:type="dxa"/>
            <w:tcBorders>
              <w:top w:val="doub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b/>
                <w:bCs/>
                <w:color w:val="000000"/>
                <w:sz w:val="24"/>
                <w:szCs w:val="24"/>
                <w:lang w:val="id-ID" w:eastAsia="id-ID"/>
              </w:rPr>
            </w:pPr>
            <w:r>
              <w:rPr>
                <w:rFonts w:ascii="Times New Roman" w:hAnsi="Times New Roman"/>
                <w:b/>
                <w:bCs/>
                <w:color w:val="000000"/>
                <w:sz w:val="24"/>
                <w:szCs w:val="24"/>
                <w:lang w:val="id-ID" w:eastAsia="id-ID"/>
              </w:rPr>
              <w:t>(2)</w:t>
            </w:r>
          </w:p>
        </w:tc>
        <w:tc>
          <w:tcPr>
            <w:tcW w:w="1452" w:type="dxa"/>
            <w:tcBorders>
              <w:top w:val="doub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b/>
                <w:bCs/>
                <w:color w:val="000000"/>
                <w:sz w:val="24"/>
                <w:szCs w:val="24"/>
                <w:lang w:val="id-ID" w:eastAsia="id-ID"/>
              </w:rPr>
            </w:pPr>
            <w:r>
              <w:rPr>
                <w:rFonts w:ascii="Times New Roman" w:hAnsi="Times New Roman"/>
                <w:b/>
                <w:bCs/>
                <w:color w:val="000000"/>
                <w:sz w:val="24"/>
                <w:szCs w:val="24"/>
                <w:lang w:val="id-ID" w:eastAsia="id-ID"/>
              </w:rPr>
              <w:t>(3)</w:t>
            </w:r>
          </w:p>
        </w:tc>
      </w:tr>
      <w:tr w:rsidR="003A5D56" w:rsidTr="003A5D56">
        <w:trPr>
          <w:trHeight w:val="274"/>
          <w:jc w:val="center"/>
        </w:trPr>
        <w:tc>
          <w:tcPr>
            <w:tcW w:w="3759" w:type="dxa"/>
            <w:tcBorders>
              <w:top w:val="single" w:sz="4" w:space="0" w:color="auto"/>
              <w:left w:val="single" w:sz="4" w:space="0" w:color="auto"/>
              <w:bottom w:val="single" w:sz="4" w:space="0" w:color="auto"/>
              <w:right w:val="single" w:sz="4" w:space="0" w:color="auto"/>
            </w:tcBorders>
            <w:vAlign w:val="bottom"/>
            <w:hideMark/>
          </w:tcPr>
          <w:p w:rsidR="003A5D56" w:rsidRDefault="003A5D56">
            <w:pPr>
              <w:spacing w:line="276" w:lineRule="auto"/>
              <w:rPr>
                <w:rFonts w:ascii="Times New Roman" w:hAnsi="Times New Roman"/>
                <w:bCs/>
                <w:color w:val="000000"/>
                <w:sz w:val="24"/>
                <w:szCs w:val="24"/>
                <w:lang w:val="id-ID" w:eastAsia="id-ID"/>
              </w:rPr>
            </w:pPr>
            <w:r>
              <w:rPr>
                <w:rFonts w:ascii="Times New Roman" w:hAnsi="Times New Roman"/>
                <w:bCs/>
                <w:color w:val="000000"/>
                <w:sz w:val="24"/>
                <w:szCs w:val="24"/>
                <w:lang w:val="id-ID" w:eastAsia="id-ID"/>
              </w:rPr>
              <w:t>Satu ruang untuk lebih dari 4 dosen</w:t>
            </w:r>
          </w:p>
        </w:tc>
        <w:tc>
          <w:tcPr>
            <w:tcW w:w="1452" w:type="dxa"/>
            <w:tcBorders>
              <w:top w:val="single" w:sz="4" w:space="0" w:color="auto"/>
              <w:left w:val="single" w:sz="4" w:space="0" w:color="auto"/>
              <w:bottom w:val="single" w:sz="4" w:space="0" w:color="auto"/>
              <w:right w:val="single" w:sz="4" w:space="0" w:color="auto"/>
            </w:tcBorders>
            <w:hideMark/>
          </w:tcPr>
          <w:p w:rsidR="003A5D56" w:rsidRDefault="003A5D56">
            <w:pPr>
              <w:spacing w:line="276" w:lineRule="auto"/>
              <w:jc w:val="center"/>
              <w:rPr>
                <w:rFonts w:ascii="Times New Roman" w:hAnsi="Times New Roman"/>
                <w:bCs/>
                <w:color w:val="000000"/>
                <w:sz w:val="24"/>
                <w:szCs w:val="24"/>
                <w:lang w:val="id-ID" w:eastAsia="id-ID"/>
              </w:rPr>
            </w:pPr>
            <w:r>
              <w:rPr>
                <w:rFonts w:ascii="Times New Roman" w:hAnsi="Times New Roman"/>
                <w:bCs/>
                <w:color w:val="000000"/>
                <w:sz w:val="24"/>
                <w:szCs w:val="24"/>
                <w:lang w:val="id-ID" w:eastAsia="id-ID"/>
              </w:rPr>
              <w:t>0</w:t>
            </w:r>
          </w:p>
        </w:tc>
        <w:tc>
          <w:tcPr>
            <w:tcW w:w="1452" w:type="dxa"/>
            <w:tcBorders>
              <w:top w:val="single" w:sz="4" w:space="0" w:color="auto"/>
              <w:left w:val="single" w:sz="4" w:space="0" w:color="auto"/>
              <w:bottom w:val="single" w:sz="4" w:space="0" w:color="auto"/>
              <w:right w:val="single" w:sz="4" w:space="0" w:color="auto"/>
            </w:tcBorders>
            <w:hideMark/>
          </w:tcPr>
          <w:p w:rsidR="003A5D56" w:rsidRDefault="003A5D56">
            <w:pPr>
              <w:spacing w:line="276" w:lineRule="auto"/>
              <w:jc w:val="center"/>
              <w:rPr>
                <w:rFonts w:ascii="Times New Roman" w:hAnsi="Times New Roman"/>
                <w:bCs/>
                <w:color w:val="000000"/>
                <w:sz w:val="24"/>
                <w:szCs w:val="24"/>
                <w:lang w:val="id-ID" w:eastAsia="id-ID"/>
              </w:rPr>
            </w:pPr>
            <w:r>
              <w:rPr>
                <w:rFonts w:ascii="Times New Roman" w:hAnsi="Times New Roman"/>
                <w:bCs/>
                <w:color w:val="000000"/>
                <w:sz w:val="24"/>
                <w:szCs w:val="24"/>
                <w:lang w:val="id-ID" w:eastAsia="id-ID"/>
              </w:rPr>
              <w:t>0</w:t>
            </w:r>
          </w:p>
        </w:tc>
      </w:tr>
      <w:tr w:rsidR="003A5D56" w:rsidTr="003A5D56">
        <w:trPr>
          <w:jc w:val="center"/>
        </w:trPr>
        <w:tc>
          <w:tcPr>
            <w:tcW w:w="3759" w:type="dxa"/>
            <w:tcBorders>
              <w:top w:val="single" w:sz="4" w:space="0" w:color="auto"/>
              <w:left w:val="single" w:sz="4" w:space="0" w:color="auto"/>
              <w:bottom w:val="single" w:sz="4" w:space="0" w:color="auto"/>
              <w:right w:val="single" w:sz="4" w:space="0" w:color="auto"/>
            </w:tcBorders>
            <w:hideMark/>
          </w:tcPr>
          <w:p w:rsidR="003A5D56" w:rsidRDefault="003A5D56">
            <w:pPr>
              <w:spacing w:line="276" w:lineRule="auto"/>
              <w:rPr>
                <w:rFonts w:ascii="Times New Roman" w:hAnsi="Times New Roman"/>
                <w:bCs/>
                <w:color w:val="000000"/>
                <w:sz w:val="24"/>
                <w:szCs w:val="24"/>
                <w:lang w:val="id-ID" w:eastAsia="id-ID"/>
              </w:rPr>
            </w:pPr>
            <w:r>
              <w:rPr>
                <w:rFonts w:ascii="Times New Roman" w:hAnsi="Times New Roman"/>
                <w:bCs/>
                <w:color w:val="000000"/>
                <w:sz w:val="24"/>
                <w:szCs w:val="24"/>
                <w:lang w:val="id-ID" w:eastAsia="id-ID"/>
              </w:rPr>
              <w:t>Satu ruang untuk 3 - 4 dosen</w:t>
            </w:r>
          </w:p>
        </w:tc>
        <w:tc>
          <w:tcPr>
            <w:tcW w:w="1452" w:type="dxa"/>
            <w:tcBorders>
              <w:top w:val="single" w:sz="4" w:space="0" w:color="auto"/>
              <w:left w:val="single" w:sz="4" w:space="0" w:color="auto"/>
              <w:bottom w:val="single" w:sz="4" w:space="0" w:color="auto"/>
              <w:right w:val="single" w:sz="4" w:space="0" w:color="auto"/>
            </w:tcBorders>
            <w:hideMark/>
          </w:tcPr>
          <w:p w:rsidR="003A5D56" w:rsidRDefault="003A5D56">
            <w:pPr>
              <w:spacing w:line="276" w:lineRule="auto"/>
              <w:jc w:val="center"/>
              <w:rPr>
                <w:rFonts w:ascii="Times New Roman" w:hAnsi="Times New Roman"/>
                <w:bCs/>
                <w:color w:val="000000"/>
                <w:sz w:val="24"/>
                <w:szCs w:val="24"/>
                <w:lang w:val="id-ID" w:eastAsia="id-ID"/>
              </w:rPr>
            </w:pPr>
            <w:r>
              <w:rPr>
                <w:rFonts w:ascii="Times New Roman" w:hAnsi="Times New Roman"/>
                <w:bCs/>
                <w:color w:val="000000"/>
                <w:sz w:val="24"/>
                <w:szCs w:val="24"/>
                <w:lang w:val="id-ID" w:eastAsia="id-ID"/>
              </w:rPr>
              <w:t>0</w:t>
            </w:r>
          </w:p>
        </w:tc>
        <w:tc>
          <w:tcPr>
            <w:tcW w:w="1452" w:type="dxa"/>
            <w:tcBorders>
              <w:top w:val="single" w:sz="4" w:space="0" w:color="auto"/>
              <w:left w:val="single" w:sz="4" w:space="0" w:color="auto"/>
              <w:bottom w:val="single" w:sz="4" w:space="0" w:color="auto"/>
              <w:right w:val="single" w:sz="4" w:space="0" w:color="auto"/>
            </w:tcBorders>
            <w:hideMark/>
          </w:tcPr>
          <w:p w:rsidR="003A5D56" w:rsidRDefault="003A5D56">
            <w:pPr>
              <w:spacing w:line="276" w:lineRule="auto"/>
              <w:jc w:val="center"/>
              <w:rPr>
                <w:rFonts w:ascii="Times New Roman" w:hAnsi="Times New Roman"/>
                <w:bCs/>
                <w:color w:val="000000"/>
                <w:sz w:val="24"/>
                <w:szCs w:val="24"/>
                <w:vertAlign w:val="superscript"/>
                <w:lang w:val="id-ID" w:eastAsia="id-ID"/>
              </w:rPr>
            </w:pPr>
            <w:r>
              <w:rPr>
                <w:rFonts w:ascii="Times New Roman" w:hAnsi="Times New Roman"/>
                <w:bCs/>
                <w:color w:val="000000"/>
                <w:sz w:val="24"/>
                <w:szCs w:val="24"/>
                <w:lang w:val="id-ID" w:eastAsia="id-ID"/>
              </w:rPr>
              <w:t>0</w:t>
            </w:r>
          </w:p>
        </w:tc>
      </w:tr>
      <w:tr w:rsidR="003A5D56" w:rsidTr="003A5D56">
        <w:trPr>
          <w:jc w:val="center"/>
        </w:trPr>
        <w:tc>
          <w:tcPr>
            <w:tcW w:w="3759" w:type="dxa"/>
            <w:tcBorders>
              <w:top w:val="single" w:sz="4" w:space="0" w:color="auto"/>
              <w:left w:val="single" w:sz="4" w:space="0" w:color="auto"/>
              <w:bottom w:val="single" w:sz="4" w:space="0" w:color="auto"/>
              <w:right w:val="single" w:sz="4" w:space="0" w:color="auto"/>
            </w:tcBorders>
            <w:hideMark/>
          </w:tcPr>
          <w:p w:rsidR="003A5D56" w:rsidRDefault="003A5D56">
            <w:pPr>
              <w:spacing w:line="276" w:lineRule="auto"/>
              <w:rPr>
                <w:rFonts w:ascii="Times New Roman" w:hAnsi="Times New Roman"/>
                <w:bCs/>
                <w:color w:val="000000"/>
                <w:sz w:val="24"/>
                <w:szCs w:val="24"/>
                <w:lang w:val="id-ID" w:eastAsia="id-ID"/>
              </w:rPr>
            </w:pPr>
            <w:r>
              <w:rPr>
                <w:rFonts w:ascii="Times New Roman" w:hAnsi="Times New Roman"/>
                <w:bCs/>
                <w:color w:val="000000"/>
                <w:sz w:val="24"/>
                <w:szCs w:val="24"/>
                <w:lang w:val="id-ID" w:eastAsia="id-ID"/>
              </w:rPr>
              <w:t>Satu ruang untuk 2 dosen</w:t>
            </w:r>
          </w:p>
        </w:tc>
        <w:tc>
          <w:tcPr>
            <w:tcW w:w="1452" w:type="dxa"/>
            <w:tcBorders>
              <w:top w:val="single" w:sz="4" w:space="0" w:color="auto"/>
              <w:left w:val="single" w:sz="4" w:space="0" w:color="auto"/>
              <w:bottom w:val="single" w:sz="4" w:space="0" w:color="auto"/>
              <w:right w:val="single" w:sz="4" w:space="0" w:color="auto"/>
            </w:tcBorders>
            <w:hideMark/>
          </w:tcPr>
          <w:p w:rsidR="003A5D56" w:rsidRDefault="003A5D56">
            <w:pPr>
              <w:spacing w:line="276" w:lineRule="auto"/>
              <w:jc w:val="center"/>
              <w:rPr>
                <w:rFonts w:ascii="Times New Roman" w:hAnsi="Times New Roman"/>
                <w:bCs/>
                <w:color w:val="000000"/>
                <w:sz w:val="24"/>
                <w:szCs w:val="24"/>
                <w:lang w:val="id-ID" w:eastAsia="id-ID"/>
              </w:rPr>
            </w:pPr>
            <w:r>
              <w:rPr>
                <w:rFonts w:ascii="Times New Roman" w:hAnsi="Times New Roman"/>
                <w:bCs/>
                <w:color w:val="000000"/>
                <w:sz w:val="24"/>
                <w:szCs w:val="24"/>
                <w:lang w:val="id-ID" w:eastAsia="id-ID"/>
              </w:rPr>
              <w:t>0</w:t>
            </w:r>
          </w:p>
        </w:tc>
        <w:tc>
          <w:tcPr>
            <w:tcW w:w="1452" w:type="dxa"/>
            <w:tcBorders>
              <w:top w:val="single" w:sz="4" w:space="0" w:color="auto"/>
              <w:left w:val="single" w:sz="4" w:space="0" w:color="auto"/>
              <w:bottom w:val="single" w:sz="4" w:space="0" w:color="auto"/>
              <w:right w:val="single" w:sz="4" w:space="0" w:color="auto"/>
            </w:tcBorders>
            <w:hideMark/>
          </w:tcPr>
          <w:p w:rsidR="003A5D56" w:rsidRDefault="003A5D56">
            <w:pPr>
              <w:spacing w:line="276" w:lineRule="auto"/>
              <w:jc w:val="center"/>
              <w:rPr>
                <w:rFonts w:ascii="Times New Roman" w:hAnsi="Times New Roman"/>
                <w:bCs/>
                <w:color w:val="000000"/>
                <w:sz w:val="24"/>
                <w:szCs w:val="24"/>
                <w:vertAlign w:val="superscript"/>
                <w:lang w:val="id-ID" w:eastAsia="id-ID"/>
              </w:rPr>
            </w:pPr>
            <w:r>
              <w:rPr>
                <w:rFonts w:ascii="Times New Roman" w:hAnsi="Times New Roman"/>
                <w:bCs/>
                <w:color w:val="000000"/>
                <w:sz w:val="24"/>
                <w:szCs w:val="24"/>
                <w:lang w:val="id-ID" w:eastAsia="id-ID"/>
              </w:rPr>
              <w:t>0</w:t>
            </w:r>
          </w:p>
        </w:tc>
      </w:tr>
      <w:tr w:rsidR="003A5D56" w:rsidTr="003A5D56">
        <w:trPr>
          <w:jc w:val="center"/>
        </w:trPr>
        <w:tc>
          <w:tcPr>
            <w:tcW w:w="3759" w:type="dxa"/>
            <w:tcBorders>
              <w:top w:val="single" w:sz="4" w:space="0" w:color="auto"/>
              <w:left w:val="single" w:sz="4" w:space="0" w:color="auto"/>
              <w:bottom w:val="single" w:sz="4" w:space="0" w:color="auto"/>
              <w:right w:val="single" w:sz="4" w:space="0" w:color="auto"/>
            </w:tcBorders>
            <w:hideMark/>
          </w:tcPr>
          <w:p w:rsidR="003A5D56" w:rsidRDefault="003A5D56">
            <w:pPr>
              <w:spacing w:line="276" w:lineRule="auto"/>
              <w:rPr>
                <w:rFonts w:ascii="Times New Roman" w:hAnsi="Times New Roman"/>
                <w:bCs/>
                <w:color w:val="000000"/>
                <w:sz w:val="24"/>
                <w:szCs w:val="24"/>
                <w:lang w:val="id-ID" w:eastAsia="id-ID"/>
              </w:rPr>
            </w:pPr>
            <w:r>
              <w:rPr>
                <w:rFonts w:ascii="Times New Roman" w:hAnsi="Times New Roman"/>
                <w:bCs/>
                <w:color w:val="000000"/>
                <w:sz w:val="24"/>
                <w:szCs w:val="24"/>
                <w:lang w:val="id-ID" w:eastAsia="id-ID"/>
              </w:rPr>
              <w:t>Satu ruang untuk 1 dosen (bukan pejabat struktural)</w:t>
            </w:r>
          </w:p>
        </w:tc>
        <w:tc>
          <w:tcPr>
            <w:tcW w:w="1452" w:type="dxa"/>
            <w:tcBorders>
              <w:top w:val="single" w:sz="4" w:space="0" w:color="auto"/>
              <w:left w:val="single" w:sz="4" w:space="0" w:color="auto"/>
              <w:bottom w:val="single" w:sz="4" w:space="0" w:color="auto"/>
              <w:right w:val="single" w:sz="4" w:space="0" w:color="auto"/>
            </w:tcBorders>
            <w:hideMark/>
          </w:tcPr>
          <w:p w:rsidR="003A5D56" w:rsidRDefault="003A5D56">
            <w:pPr>
              <w:spacing w:line="276" w:lineRule="auto"/>
              <w:jc w:val="center"/>
              <w:rPr>
                <w:rFonts w:ascii="Times New Roman" w:hAnsi="Times New Roman"/>
                <w:bCs/>
                <w:sz w:val="24"/>
                <w:szCs w:val="24"/>
                <w:lang w:val="id-ID" w:eastAsia="id-ID"/>
              </w:rPr>
            </w:pPr>
            <w:r>
              <w:rPr>
                <w:rFonts w:ascii="Times New Roman" w:hAnsi="Times New Roman"/>
                <w:bCs/>
                <w:sz w:val="24"/>
                <w:szCs w:val="24"/>
                <w:lang w:val="id-ID" w:eastAsia="id-ID"/>
              </w:rPr>
              <w:t>16</w:t>
            </w:r>
          </w:p>
        </w:tc>
        <w:tc>
          <w:tcPr>
            <w:tcW w:w="1452" w:type="dxa"/>
            <w:tcBorders>
              <w:top w:val="single" w:sz="4" w:space="0" w:color="auto"/>
              <w:left w:val="single" w:sz="4" w:space="0" w:color="auto"/>
              <w:bottom w:val="single" w:sz="4" w:space="0" w:color="auto"/>
              <w:right w:val="single" w:sz="4" w:space="0" w:color="auto"/>
            </w:tcBorders>
            <w:hideMark/>
          </w:tcPr>
          <w:p w:rsidR="003A5D56" w:rsidRDefault="003A5D56">
            <w:pPr>
              <w:spacing w:line="276" w:lineRule="auto"/>
              <w:jc w:val="center"/>
              <w:rPr>
                <w:rFonts w:ascii="Times New Roman" w:hAnsi="Times New Roman"/>
                <w:bCs/>
                <w:sz w:val="24"/>
                <w:szCs w:val="24"/>
                <w:vertAlign w:val="superscript"/>
                <w:lang w:val="id-ID" w:eastAsia="id-ID"/>
              </w:rPr>
            </w:pPr>
            <w:r>
              <w:rPr>
                <w:rFonts w:ascii="Times New Roman" w:hAnsi="Times New Roman"/>
                <w:bCs/>
                <w:sz w:val="24"/>
                <w:szCs w:val="24"/>
                <w:lang w:val="id-ID" w:eastAsia="id-ID"/>
              </w:rPr>
              <w:t>128</w:t>
            </w:r>
          </w:p>
        </w:tc>
      </w:tr>
      <w:tr w:rsidR="003A5D56" w:rsidTr="003A5D56">
        <w:trPr>
          <w:jc w:val="center"/>
        </w:trPr>
        <w:tc>
          <w:tcPr>
            <w:tcW w:w="3759" w:type="dxa"/>
            <w:tcBorders>
              <w:top w:val="single" w:sz="4" w:space="0" w:color="auto"/>
              <w:left w:val="single" w:sz="4" w:space="0" w:color="auto"/>
              <w:bottom w:val="single" w:sz="4" w:space="0" w:color="auto"/>
              <w:right w:val="single" w:sz="4" w:space="0" w:color="auto"/>
            </w:tcBorders>
            <w:hideMark/>
          </w:tcPr>
          <w:p w:rsidR="003A5D56" w:rsidRDefault="003A5D56">
            <w:pPr>
              <w:spacing w:line="276" w:lineRule="auto"/>
              <w:rPr>
                <w:rFonts w:ascii="Times New Roman" w:hAnsi="Times New Roman"/>
                <w:bCs/>
                <w:color w:val="000000"/>
                <w:sz w:val="24"/>
                <w:szCs w:val="24"/>
                <w:lang w:val="id-ID" w:eastAsia="id-ID"/>
              </w:rPr>
            </w:pPr>
            <w:r>
              <w:rPr>
                <w:rFonts w:ascii="Times New Roman" w:hAnsi="Times New Roman"/>
                <w:bCs/>
                <w:color w:val="000000"/>
                <w:sz w:val="24"/>
                <w:szCs w:val="24"/>
                <w:lang w:val="id-ID" w:eastAsia="id-ID"/>
              </w:rPr>
              <w:t>TOTAL</w:t>
            </w:r>
          </w:p>
        </w:tc>
        <w:tc>
          <w:tcPr>
            <w:tcW w:w="1452" w:type="dxa"/>
            <w:tcBorders>
              <w:top w:val="single" w:sz="4" w:space="0" w:color="auto"/>
              <w:left w:val="single" w:sz="4" w:space="0" w:color="auto"/>
              <w:bottom w:val="single" w:sz="4" w:space="0" w:color="auto"/>
              <w:right w:val="single" w:sz="4" w:space="0" w:color="auto"/>
            </w:tcBorders>
            <w:hideMark/>
          </w:tcPr>
          <w:p w:rsidR="003A5D56" w:rsidRDefault="003A5D56">
            <w:pPr>
              <w:spacing w:line="276" w:lineRule="auto"/>
              <w:jc w:val="center"/>
              <w:rPr>
                <w:rFonts w:ascii="Times New Roman" w:hAnsi="Times New Roman"/>
                <w:bCs/>
                <w:sz w:val="24"/>
                <w:szCs w:val="24"/>
                <w:lang w:val="id-ID" w:eastAsia="id-ID"/>
              </w:rPr>
            </w:pPr>
            <w:r>
              <w:rPr>
                <w:rFonts w:ascii="Times New Roman" w:hAnsi="Times New Roman"/>
                <w:bCs/>
                <w:sz w:val="24"/>
                <w:szCs w:val="24"/>
                <w:lang w:val="id-ID" w:eastAsia="id-ID"/>
              </w:rPr>
              <w:t>16</w:t>
            </w:r>
          </w:p>
        </w:tc>
        <w:tc>
          <w:tcPr>
            <w:tcW w:w="1452" w:type="dxa"/>
            <w:tcBorders>
              <w:top w:val="single" w:sz="4" w:space="0" w:color="auto"/>
              <w:left w:val="single" w:sz="4" w:space="0" w:color="auto"/>
              <w:bottom w:val="single" w:sz="4" w:space="0" w:color="auto"/>
              <w:right w:val="single" w:sz="4" w:space="0" w:color="auto"/>
            </w:tcBorders>
            <w:hideMark/>
          </w:tcPr>
          <w:p w:rsidR="003A5D56" w:rsidRDefault="003A5D56">
            <w:pPr>
              <w:spacing w:line="276" w:lineRule="auto"/>
              <w:jc w:val="center"/>
              <w:rPr>
                <w:rFonts w:ascii="Times New Roman" w:hAnsi="Times New Roman"/>
                <w:bCs/>
                <w:sz w:val="24"/>
                <w:szCs w:val="24"/>
                <w:vertAlign w:val="superscript"/>
                <w:lang w:val="id-ID" w:eastAsia="id-ID"/>
              </w:rPr>
            </w:pPr>
            <w:r>
              <w:rPr>
                <w:rFonts w:ascii="Times New Roman" w:hAnsi="Times New Roman"/>
                <w:bCs/>
                <w:sz w:val="24"/>
                <w:szCs w:val="24"/>
                <w:lang w:val="id-ID" w:eastAsia="id-ID"/>
              </w:rPr>
              <w:t>128</w:t>
            </w:r>
          </w:p>
        </w:tc>
      </w:tr>
    </w:tbl>
    <w:p w:rsidR="003A5D56" w:rsidRDefault="003A5D56" w:rsidP="003A5D56">
      <w:pPr>
        <w:spacing w:line="276" w:lineRule="auto"/>
        <w:rPr>
          <w:rFonts w:ascii="Times New Roman" w:hAnsi="Times New Roman"/>
          <w:bCs/>
          <w:color w:val="000000"/>
          <w:sz w:val="24"/>
          <w:szCs w:val="24"/>
          <w:lang w:val="id-ID"/>
        </w:rPr>
      </w:pPr>
    </w:p>
    <w:p w:rsidR="003A5D56" w:rsidRDefault="00CF518B" w:rsidP="00CF518B">
      <w:pPr>
        <w:spacing w:line="276" w:lineRule="auto"/>
        <w:rPr>
          <w:rFonts w:ascii="Times New Roman" w:hAnsi="Times New Roman"/>
          <w:bCs/>
          <w:color w:val="000000"/>
          <w:sz w:val="24"/>
          <w:szCs w:val="24"/>
          <w:lang w:val="id-ID"/>
        </w:rPr>
      </w:pPr>
      <w:proofErr w:type="spellStart"/>
      <w:r>
        <w:rPr>
          <w:rFonts w:ascii="Times New Roman" w:hAnsi="Times New Roman"/>
          <w:bCs/>
          <w:color w:val="000000"/>
          <w:sz w:val="24"/>
          <w:szCs w:val="24"/>
        </w:rPr>
        <w:t>Tabel</w:t>
      </w:r>
      <w:proofErr w:type="spellEnd"/>
      <w:r>
        <w:rPr>
          <w:rFonts w:ascii="Times New Roman" w:hAnsi="Times New Roman"/>
          <w:bCs/>
          <w:color w:val="000000"/>
          <w:sz w:val="24"/>
          <w:szCs w:val="24"/>
        </w:rPr>
        <w:t xml:space="preserve"> 2. D</w:t>
      </w:r>
      <w:r w:rsidR="003A5D56">
        <w:rPr>
          <w:rFonts w:ascii="Times New Roman" w:hAnsi="Times New Roman"/>
          <w:bCs/>
          <w:color w:val="000000"/>
          <w:sz w:val="24"/>
          <w:szCs w:val="24"/>
        </w:rPr>
        <w:t xml:space="preserve">ata </w:t>
      </w:r>
      <w:proofErr w:type="spellStart"/>
      <w:r w:rsidR="003A5D56">
        <w:rPr>
          <w:rFonts w:ascii="Times New Roman" w:hAnsi="Times New Roman"/>
          <w:color w:val="000000"/>
          <w:sz w:val="24"/>
          <w:szCs w:val="24"/>
        </w:rPr>
        <w:t>prasarana</w:t>
      </w:r>
      <w:proofErr w:type="spellEnd"/>
      <w:r w:rsidR="003A5D56">
        <w:rPr>
          <w:rFonts w:ascii="Times New Roman" w:hAnsi="Times New Roman"/>
          <w:color w:val="000000"/>
          <w:sz w:val="24"/>
          <w:szCs w:val="24"/>
        </w:rPr>
        <w:t xml:space="preserve"> (</w:t>
      </w:r>
      <w:proofErr w:type="spellStart"/>
      <w:r w:rsidR="003A5D56">
        <w:rPr>
          <w:rFonts w:ascii="Times New Roman" w:hAnsi="Times New Roman"/>
          <w:color w:val="000000"/>
          <w:sz w:val="24"/>
          <w:szCs w:val="24"/>
        </w:rPr>
        <w:t>kantor</w:t>
      </w:r>
      <w:proofErr w:type="spellEnd"/>
      <w:r w:rsidR="003A5D56">
        <w:rPr>
          <w:rFonts w:ascii="Times New Roman" w:hAnsi="Times New Roman"/>
          <w:color w:val="000000"/>
          <w:sz w:val="24"/>
          <w:szCs w:val="24"/>
        </w:rPr>
        <w:t xml:space="preserve">, </w:t>
      </w:r>
      <w:proofErr w:type="spellStart"/>
      <w:r w:rsidR="003A5D56">
        <w:rPr>
          <w:rFonts w:ascii="Times New Roman" w:hAnsi="Times New Roman"/>
          <w:color w:val="000000"/>
          <w:sz w:val="24"/>
          <w:szCs w:val="24"/>
        </w:rPr>
        <w:t>ruang</w:t>
      </w:r>
      <w:proofErr w:type="spellEnd"/>
      <w:r w:rsidR="003A5D56">
        <w:rPr>
          <w:rFonts w:ascii="Times New Roman" w:hAnsi="Times New Roman"/>
          <w:color w:val="000000"/>
          <w:sz w:val="24"/>
          <w:szCs w:val="24"/>
        </w:rPr>
        <w:t xml:space="preserve"> </w:t>
      </w:r>
      <w:proofErr w:type="spellStart"/>
      <w:r w:rsidR="003A5D56">
        <w:rPr>
          <w:rFonts w:ascii="Times New Roman" w:hAnsi="Times New Roman"/>
          <w:color w:val="000000"/>
          <w:sz w:val="24"/>
          <w:szCs w:val="24"/>
        </w:rPr>
        <w:t>kelas</w:t>
      </w:r>
      <w:proofErr w:type="spellEnd"/>
      <w:r w:rsidR="003A5D56">
        <w:rPr>
          <w:rFonts w:ascii="Times New Roman" w:hAnsi="Times New Roman"/>
          <w:color w:val="000000"/>
          <w:sz w:val="24"/>
          <w:szCs w:val="24"/>
        </w:rPr>
        <w:t xml:space="preserve">, </w:t>
      </w:r>
      <w:proofErr w:type="spellStart"/>
      <w:r w:rsidR="003A5D56">
        <w:rPr>
          <w:rFonts w:ascii="Times New Roman" w:hAnsi="Times New Roman"/>
          <w:color w:val="000000"/>
          <w:sz w:val="24"/>
          <w:szCs w:val="24"/>
        </w:rPr>
        <w:t>ruang</w:t>
      </w:r>
      <w:proofErr w:type="spellEnd"/>
      <w:r w:rsidR="003A5D56">
        <w:rPr>
          <w:rFonts w:ascii="Times New Roman" w:hAnsi="Times New Roman"/>
          <w:color w:val="000000"/>
          <w:sz w:val="24"/>
          <w:szCs w:val="24"/>
        </w:rPr>
        <w:t xml:space="preserve"> </w:t>
      </w:r>
      <w:proofErr w:type="spellStart"/>
      <w:r w:rsidR="003A5D56">
        <w:rPr>
          <w:rFonts w:ascii="Times New Roman" w:hAnsi="Times New Roman"/>
          <w:color w:val="000000"/>
          <w:sz w:val="24"/>
          <w:szCs w:val="24"/>
        </w:rPr>
        <w:t>laboratorium</w:t>
      </w:r>
      <w:proofErr w:type="spellEnd"/>
      <w:r w:rsidR="003A5D56">
        <w:rPr>
          <w:rFonts w:ascii="Times New Roman" w:hAnsi="Times New Roman"/>
          <w:color w:val="000000"/>
          <w:sz w:val="24"/>
          <w:szCs w:val="24"/>
        </w:rPr>
        <w:t xml:space="preserve">, studio, </w:t>
      </w:r>
      <w:proofErr w:type="spellStart"/>
      <w:r w:rsidR="003A5D56">
        <w:rPr>
          <w:rFonts w:ascii="Times New Roman" w:hAnsi="Times New Roman"/>
          <w:color w:val="000000"/>
          <w:sz w:val="24"/>
          <w:szCs w:val="24"/>
        </w:rPr>
        <w:t>ruang</w:t>
      </w:r>
      <w:proofErr w:type="spellEnd"/>
      <w:r w:rsidR="003A5D56">
        <w:rPr>
          <w:rFonts w:ascii="Times New Roman" w:hAnsi="Times New Roman"/>
          <w:color w:val="000000"/>
          <w:sz w:val="24"/>
          <w:szCs w:val="24"/>
        </w:rPr>
        <w:t xml:space="preserve"> </w:t>
      </w:r>
      <w:proofErr w:type="spellStart"/>
      <w:r w:rsidR="003A5D56">
        <w:rPr>
          <w:rFonts w:ascii="Times New Roman" w:hAnsi="Times New Roman"/>
          <w:color w:val="000000"/>
          <w:sz w:val="24"/>
          <w:szCs w:val="24"/>
        </w:rPr>
        <w:t>perpustakaan</w:t>
      </w:r>
      <w:proofErr w:type="spellEnd"/>
      <w:r w:rsidR="003A5D56">
        <w:rPr>
          <w:rFonts w:ascii="Times New Roman" w:hAnsi="Times New Roman"/>
          <w:color w:val="000000"/>
          <w:sz w:val="24"/>
          <w:szCs w:val="24"/>
        </w:rPr>
        <w:t xml:space="preserve">, </w:t>
      </w:r>
      <w:proofErr w:type="spellStart"/>
      <w:r w:rsidR="003A5D56">
        <w:rPr>
          <w:rFonts w:ascii="Times New Roman" w:hAnsi="Times New Roman"/>
          <w:color w:val="000000"/>
          <w:sz w:val="24"/>
          <w:szCs w:val="24"/>
        </w:rPr>
        <w:t>kebun</w:t>
      </w:r>
      <w:proofErr w:type="spellEnd"/>
      <w:r w:rsidR="003A5D56">
        <w:rPr>
          <w:rFonts w:ascii="Times New Roman" w:hAnsi="Times New Roman"/>
          <w:color w:val="000000"/>
          <w:sz w:val="24"/>
          <w:szCs w:val="24"/>
        </w:rPr>
        <w:t xml:space="preserve"> </w:t>
      </w:r>
      <w:proofErr w:type="spellStart"/>
      <w:r w:rsidR="003A5D56">
        <w:rPr>
          <w:rFonts w:ascii="Times New Roman" w:hAnsi="Times New Roman"/>
          <w:color w:val="000000"/>
          <w:sz w:val="24"/>
          <w:szCs w:val="24"/>
        </w:rPr>
        <w:t>percobaan</w:t>
      </w:r>
      <w:proofErr w:type="spellEnd"/>
      <w:r w:rsidR="003A5D56">
        <w:rPr>
          <w:rFonts w:ascii="Times New Roman" w:hAnsi="Times New Roman"/>
          <w:color w:val="000000"/>
          <w:sz w:val="24"/>
          <w:szCs w:val="24"/>
        </w:rPr>
        <w:t xml:space="preserve">, </w:t>
      </w:r>
      <w:proofErr w:type="spellStart"/>
      <w:r w:rsidR="003A5D56">
        <w:rPr>
          <w:rFonts w:ascii="Times New Roman" w:hAnsi="Times New Roman"/>
          <w:color w:val="000000"/>
          <w:sz w:val="24"/>
          <w:szCs w:val="24"/>
        </w:rPr>
        <w:t>dsb</w:t>
      </w:r>
      <w:proofErr w:type="spellEnd"/>
      <w:r w:rsidR="003A5D56">
        <w:rPr>
          <w:rFonts w:ascii="Times New Roman" w:hAnsi="Times New Roman"/>
          <w:color w:val="000000"/>
          <w:sz w:val="24"/>
          <w:szCs w:val="24"/>
        </w:rPr>
        <w:t xml:space="preserve">. </w:t>
      </w:r>
      <w:proofErr w:type="spellStart"/>
      <w:proofErr w:type="gramStart"/>
      <w:r w:rsidR="003A5D56">
        <w:rPr>
          <w:rFonts w:ascii="Times New Roman" w:hAnsi="Times New Roman"/>
          <w:b/>
          <w:bCs/>
          <w:color w:val="000000"/>
          <w:sz w:val="24"/>
          <w:szCs w:val="24"/>
        </w:rPr>
        <w:t>kecuali</w:t>
      </w:r>
      <w:proofErr w:type="spellEnd"/>
      <w:r w:rsidR="003A5D56">
        <w:rPr>
          <w:rFonts w:ascii="Times New Roman" w:hAnsi="Times New Roman"/>
          <w:b/>
          <w:bCs/>
          <w:color w:val="000000"/>
          <w:sz w:val="24"/>
          <w:szCs w:val="24"/>
        </w:rPr>
        <w:t xml:space="preserve"> </w:t>
      </w:r>
      <w:r w:rsidR="003A5D56">
        <w:rPr>
          <w:rFonts w:ascii="Times New Roman" w:hAnsi="Times New Roman"/>
          <w:color w:val="000000"/>
          <w:sz w:val="24"/>
          <w:szCs w:val="24"/>
        </w:rPr>
        <w:t xml:space="preserve"> </w:t>
      </w:r>
      <w:proofErr w:type="spellStart"/>
      <w:r w:rsidR="003A5D56">
        <w:rPr>
          <w:rFonts w:ascii="Times New Roman" w:hAnsi="Times New Roman"/>
          <w:color w:val="000000"/>
          <w:sz w:val="24"/>
          <w:szCs w:val="24"/>
        </w:rPr>
        <w:t>ruang</w:t>
      </w:r>
      <w:proofErr w:type="spellEnd"/>
      <w:proofErr w:type="gramEnd"/>
      <w:r w:rsidR="003A5D56">
        <w:rPr>
          <w:rFonts w:ascii="Times New Roman" w:hAnsi="Times New Roman"/>
          <w:color w:val="000000"/>
          <w:sz w:val="24"/>
          <w:szCs w:val="24"/>
        </w:rPr>
        <w:t xml:space="preserve"> </w:t>
      </w:r>
      <w:proofErr w:type="spellStart"/>
      <w:r w:rsidR="003A5D56">
        <w:rPr>
          <w:rFonts w:ascii="Times New Roman" w:hAnsi="Times New Roman"/>
          <w:color w:val="000000"/>
          <w:sz w:val="24"/>
          <w:szCs w:val="24"/>
        </w:rPr>
        <w:t>dosen</w:t>
      </w:r>
      <w:proofErr w:type="spellEnd"/>
      <w:r w:rsidR="003A5D56">
        <w:rPr>
          <w:rFonts w:ascii="Times New Roman" w:hAnsi="Times New Roman"/>
          <w:color w:val="000000"/>
          <w:sz w:val="24"/>
          <w:szCs w:val="24"/>
        </w:rPr>
        <w:t xml:space="preserve">) </w:t>
      </w:r>
      <w:r w:rsidR="003A5D56">
        <w:rPr>
          <w:rFonts w:ascii="Times New Roman" w:hAnsi="Times New Roman"/>
          <w:bCs/>
          <w:color w:val="000000"/>
          <w:sz w:val="24"/>
          <w:szCs w:val="24"/>
        </w:rPr>
        <w:t xml:space="preserve">yang </w:t>
      </w:r>
      <w:proofErr w:type="spellStart"/>
      <w:r w:rsidR="003A5D56">
        <w:rPr>
          <w:rFonts w:ascii="Times New Roman" w:hAnsi="Times New Roman"/>
          <w:bCs/>
          <w:color w:val="000000"/>
          <w:sz w:val="24"/>
          <w:szCs w:val="24"/>
        </w:rPr>
        <w:t>dipergunakan</w:t>
      </w:r>
      <w:proofErr w:type="spellEnd"/>
      <w:r w:rsidR="003A5D56">
        <w:rPr>
          <w:rFonts w:ascii="Times New Roman" w:hAnsi="Times New Roman"/>
          <w:bCs/>
          <w:color w:val="000000"/>
          <w:sz w:val="24"/>
          <w:szCs w:val="24"/>
        </w:rPr>
        <w:t xml:space="preserve"> PS </w:t>
      </w:r>
      <w:proofErr w:type="spellStart"/>
      <w:r w:rsidR="003A5D56">
        <w:rPr>
          <w:rFonts w:ascii="Times New Roman" w:hAnsi="Times New Roman"/>
          <w:bCs/>
          <w:color w:val="000000"/>
          <w:sz w:val="24"/>
          <w:szCs w:val="24"/>
        </w:rPr>
        <w:t>dalam</w:t>
      </w:r>
      <w:proofErr w:type="spellEnd"/>
      <w:r w:rsidR="003A5D56">
        <w:rPr>
          <w:rFonts w:ascii="Times New Roman" w:hAnsi="Times New Roman"/>
          <w:bCs/>
          <w:color w:val="000000"/>
          <w:sz w:val="24"/>
          <w:szCs w:val="24"/>
        </w:rPr>
        <w:t xml:space="preserve"> proses </w:t>
      </w:r>
      <w:proofErr w:type="spellStart"/>
      <w:r w:rsidR="003A5D56">
        <w:rPr>
          <w:rFonts w:ascii="Times New Roman" w:hAnsi="Times New Roman"/>
          <w:bCs/>
          <w:color w:val="000000"/>
          <w:sz w:val="24"/>
          <w:szCs w:val="24"/>
        </w:rPr>
        <w:t>belajar</w:t>
      </w:r>
      <w:proofErr w:type="spellEnd"/>
      <w:r w:rsidR="003A5D56">
        <w:rPr>
          <w:rFonts w:ascii="Times New Roman" w:hAnsi="Times New Roman"/>
          <w:bCs/>
          <w:color w:val="000000"/>
          <w:sz w:val="24"/>
          <w:szCs w:val="24"/>
        </w:rPr>
        <w:t xml:space="preserve"> </w:t>
      </w:r>
      <w:proofErr w:type="spellStart"/>
      <w:r w:rsidR="003A5D56">
        <w:rPr>
          <w:rFonts w:ascii="Times New Roman" w:hAnsi="Times New Roman"/>
          <w:bCs/>
          <w:color w:val="000000"/>
          <w:sz w:val="24"/>
          <w:szCs w:val="24"/>
        </w:rPr>
        <w:t>mengajar</w:t>
      </w:r>
      <w:proofErr w:type="spellEnd"/>
      <w:r w:rsidR="003A5D56">
        <w:rPr>
          <w:rFonts w:ascii="Times New Roman" w:hAnsi="Times New Roman"/>
          <w:bCs/>
          <w:color w:val="000000"/>
          <w:sz w:val="24"/>
          <w:szCs w:val="24"/>
        </w:rPr>
        <w:t xml:space="preserve"> </w:t>
      </w:r>
    </w:p>
    <w:tbl>
      <w:tblPr>
        <w:tblW w:w="86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701"/>
        <w:gridCol w:w="882"/>
        <w:gridCol w:w="992"/>
        <w:gridCol w:w="709"/>
        <w:gridCol w:w="729"/>
        <w:gridCol w:w="992"/>
        <w:gridCol w:w="993"/>
        <w:gridCol w:w="1044"/>
      </w:tblGrid>
      <w:tr w:rsidR="003A5D56" w:rsidTr="003A5D56">
        <w:tc>
          <w:tcPr>
            <w:tcW w:w="567" w:type="dxa"/>
            <w:vMerge w:val="restart"/>
            <w:tcBorders>
              <w:top w:val="single" w:sz="4" w:space="0" w:color="auto"/>
              <w:left w:val="single" w:sz="4" w:space="0" w:color="auto"/>
              <w:bottom w:val="double" w:sz="4" w:space="0" w:color="auto"/>
              <w:right w:val="single" w:sz="4" w:space="0" w:color="auto"/>
            </w:tcBorders>
            <w:shd w:val="clear" w:color="auto" w:fill="BFBFBF"/>
            <w:vAlign w:val="center"/>
            <w:hideMark/>
          </w:tcPr>
          <w:p w:rsidR="003A5D56" w:rsidRDefault="003A5D56">
            <w:pPr>
              <w:spacing w:line="276" w:lineRule="auto"/>
              <w:jc w:val="center"/>
              <w:rPr>
                <w:rFonts w:ascii="Times New Roman" w:hAnsi="Times New Roman"/>
                <w:b/>
                <w:bCs/>
                <w:color w:val="000000"/>
                <w:szCs w:val="22"/>
                <w:lang w:val="id-ID" w:eastAsia="id-ID"/>
              </w:rPr>
            </w:pPr>
            <w:r>
              <w:rPr>
                <w:rFonts w:ascii="Times New Roman" w:hAnsi="Times New Roman"/>
                <w:b/>
                <w:bCs/>
                <w:color w:val="000000"/>
                <w:szCs w:val="22"/>
                <w:lang w:val="id-ID" w:eastAsia="id-ID"/>
              </w:rPr>
              <w:t>No</w:t>
            </w:r>
          </w:p>
        </w:tc>
        <w:tc>
          <w:tcPr>
            <w:tcW w:w="1701" w:type="dxa"/>
            <w:vMerge w:val="restart"/>
            <w:tcBorders>
              <w:top w:val="single" w:sz="4" w:space="0" w:color="auto"/>
              <w:left w:val="single" w:sz="4" w:space="0" w:color="auto"/>
              <w:bottom w:val="double" w:sz="4" w:space="0" w:color="auto"/>
              <w:right w:val="single" w:sz="4" w:space="0" w:color="auto"/>
            </w:tcBorders>
            <w:shd w:val="clear" w:color="auto" w:fill="BFBFBF"/>
            <w:vAlign w:val="center"/>
            <w:hideMark/>
          </w:tcPr>
          <w:p w:rsidR="003A5D56" w:rsidRDefault="003A5D56">
            <w:pPr>
              <w:spacing w:line="276" w:lineRule="auto"/>
              <w:jc w:val="center"/>
              <w:rPr>
                <w:rFonts w:ascii="Times New Roman" w:hAnsi="Times New Roman"/>
                <w:b/>
                <w:bCs/>
                <w:color w:val="000000"/>
                <w:szCs w:val="22"/>
                <w:lang w:val="id-ID" w:eastAsia="id-ID"/>
              </w:rPr>
            </w:pPr>
            <w:r>
              <w:rPr>
                <w:rFonts w:ascii="Times New Roman" w:hAnsi="Times New Roman"/>
                <w:b/>
                <w:bCs/>
                <w:color w:val="000000"/>
                <w:szCs w:val="22"/>
                <w:lang w:val="id-ID" w:eastAsia="id-ID"/>
              </w:rPr>
              <w:t>Jenis Prasarana</w:t>
            </w:r>
          </w:p>
        </w:tc>
        <w:tc>
          <w:tcPr>
            <w:tcW w:w="882" w:type="dxa"/>
            <w:vMerge w:val="restart"/>
            <w:tcBorders>
              <w:top w:val="single" w:sz="4" w:space="0" w:color="auto"/>
              <w:left w:val="single" w:sz="4" w:space="0" w:color="auto"/>
              <w:bottom w:val="double" w:sz="4" w:space="0" w:color="auto"/>
              <w:right w:val="single" w:sz="4" w:space="0" w:color="auto"/>
            </w:tcBorders>
            <w:shd w:val="clear" w:color="auto" w:fill="BFBFBF"/>
            <w:vAlign w:val="center"/>
            <w:hideMark/>
          </w:tcPr>
          <w:p w:rsidR="003A5D56" w:rsidRDefault="003A5D56">
            <w:pPr>
              <w:spacing w:line="276" w:lineRule="auto"/>
              <w:ind w:left="-126" w:right="-108"/>
              <w:jc w:val="center"/>
              <w:rPr>
                <w:rFonts w:ascii="Times New Roman" w:hAnsi="Times New Roman"/>
                <w:b/>
                <w:bCs/>
                <w:color w:val="000000"/>
                <w:szCs w:val="22"/>
                <w:lang w:val="id-ID" w:eastAsia="id-ID"/>
              </w:rPr>
            </w:pPr>
            <w:r>
              <w:rPr>
                <w:rFonts w:ascii="Times New Roman" w:hAnsi="Times New Roman"/>
                <w:b/>
                <w:bCs/>
                <w:color w:val="000000"/>
                <w:szCs w:val="22"/>
                <w:lang w:val="id-ID" w:eastAsia="id-ID"/>
              </w:rPr>
              <w:t>Jumlah Unit</w:t>
            </w:r>
          </w:p>
        </w:tc>
        <w:tc>
          <w:tcPr>
            <w:tcW w:w="992" w:type="dxa"/>
            <w:vMerge w:val="restart"/>
            <w:tcBorders>
              <w:top w:val="single" w:sz="4" w:space="0" w:color="auto"/>
              <w:left w:val="single" w:sz="4" w:space="0" w:color="auto"/>
              <w:bottom w:val="double" w:sz="4" w:space="0" w:color="auto"/>
              <w:right w:val="single" w:sz="4" w:space="0" w:color="auto"/>
            </w:tcBorders>
            <w:shd w:val="clear" w:color="auto" w:fill="BFBFBF"/>
            <w:vAlign w:val="center"/>
            <w:hideMark/>
          </w:tcPr>
          <w:p w:rsidR="003A5D56" w:rsidRDefault="003A5D56">
            <w:pPr>
              <w:spacing w:line="276" w:lineRule="auto"/>
              <w:jc w:val="center"/>
              <w:rPr>
                <w:rFonts w:ascii="Times New Roman" w:hAnsi="Times New Roman"/>
                <w:b/>
                <w:bCs/>
                <w:color w:val="000000"/>
                <w:szCs w:val="22"/>
                <w:lang w:val="id-ID" w:eastAsia="id-ID"/>
              </w:rPr>
            </w:pPr>
            <w:r>
              <w:rPr>
                <w:rFonts w:ascii="Times New Roman" w:hAnsi="Times New Roman"/>
                <w:b/>
                <w:bCs/>
                <w:color w:val="000000"/>
                <w:szCs w:val="22"/>
                <w:lang w:val="id-ID" w:eastAsia="id-ID"/>
              </w:rPr>
              <w:t>Total Luas (m</w:t>
            </w:r>
            <w:r>
              <w:rPr>
                <w:rFonts w:ascii="Times New Roman" w:hAnsi="Times New Roman"/>
                <w:b/>
                <w:bCs/>
                <w:color w:val="000000"/>
                <w:szCs w:val="22"/>
                <w:vertAlign w:val="superscript"/>
                <w:lang w:val="id-ID" w:eastAsia="id-ID"/>
              </w:rPr>
              <w:t>2</w:t>
            </w:r>
            <w:r>
              <w:rPr>
                <w:rFonts w:ascii="Times New Roman" w:hAnsi="Times New Roman"/>
                <w:b/>
                <w:bCs/>
                <w:color w:val="000000"/>
                <w:szCs w:val="22"/>
                <w:lang w:val="id-ID" w:eastAsia="id-ID"/>
              </w:rPr>
              <w:t>)</w:t>
            </w:r>
          </w:p>
        </w:tc>
        <w:tc>
          <w:tcPr>
            <w:tcW w:w="1438" w:type="dxa"/>
            <w:gridSpan w:val="2"/>
            <w:tcBorders>
              <w:top w:val="single" w:sz="4" w:space="0" w:color="auto"/>
              <w:left w:val="single" w:sz="4" w:space="0" w:color="auto"/>
              <w:bottom w:val="single" w:sz="4" w:space="0" w:color="auto"/>
              <w:right w:val="single" w:sz="4" w:space="0" w:color="auto"/>
            </w:tcBorders>
            <w:shd w:val="clear" w:color="auto" w:fill="BFBFBF"/>
            <w:vAlign w:val="center"/>
            <w:hideMark/>
          </w:tcPr>
          <w:p w:rsidR="003A5D56" w:rsidRDefault="003A5D56">
            <w:pPr>
              <w:spacing w:line="276" w:lineRule="auto"/>
              <w:jc w:val="center"/>
              <w:rPr>
                <w:rFonts w:ascii="Times New Roman" w:hAnsi="Times New Roman"/>
                <w:b/>
                <w:bCs/>
                <w:color w:val="000000"/>
                <w:szCs w:val="22"/>
                <w:lang w:val="id-ID" w:eastAsia="id-ID"/>
              </w:rPr>
            </w:pPr>
            <w:r>
              <w:rPr>
                <w:rFonts w:ascii="Times New Roman" w:hAnsi="Times New Roman"/>
                <w:b/>
                <w:bCs/>
                <w:color w:val="000000"/>
                <w:szCs w:val="22"/>
                <w:lang w:val="id-ID" w:eastAsia="id-ID"/>
              </w:rPr>
              <w:t>Kepemilikan</w:t>
            </w:r>
          </w:p>
        </w:tc>
        <w:tc>
          <w:tcPr>
            <w:tcW w:w="1985" w:type="dxa"/>
            <w:gridSpan w:val="2"/>
            <w:tcBorders>
              <w:top w:val="single" w:sz="4" w:space="0" w:color="auto"/>
              <w:left w:val="single" w:sz="4" w:space="0" w:color="auto"/>
              <w:bottom w:val="single" w:sz="4" w:space="0" w:color="auto"/>
              <w:right w:val="single" w:sz="4" w:space="0" w:color="auto"/>
            </w:tcBorders>
            <w:shd w:val="clear" w:color="auto" w:fill="BFBFBF"/>
            <w:vAlign w:val="center"/>
            <w:hideMark/>
          </w:tcPr>
          <w:p w:rsidR="003A5D56" w:rsidRDefault="003A5D56">
            <w:pPr>
              <w:spacing w:line="276" w:lineRule="auto"/>
              <w:jc w:val="center"/>
              <w:rPr>
                <w:rFonts w:ascii="Times New Roman" w:hAnsi="Times New Roman"/>
                <w:b/>
                <w:bCs/>
                <w:color w:val="000000"/>
                <w:szCs w:val="22"/>
                <w:lang w:val="id-ID" w:eastAsia="id-ID"/>
              </w:rPr>
            </w:pPr>
            <w:r>
              <w:rPr>
                <w:rFonts w:ascii="Times New Roman" w:hAnsi="Times New Roman"/>
                <w:b/>
                <w:bCs/>
                <w:color w:val="000000"/>
                <w:szCs w:val="22"/>
                <w:lang w:val="id-ID" w:eastAsia="id-ID"/>
              </w:rPr>
              <w:t>Kondisi</w:t>
            </w:r>
          </w:p>
        </w:tc>
        <w:tc>
          <w:tcPr>
            <w:tcW w:w="1044" w:type="dxa"/>
            <w:vMerge w:val="restart"/>
            <w:tcBorders>
              <w:top w:val="single" w:sz="4" w:space="0" w:color="auto"/>
              <w:left w:val="single" w:sz="4" w:space="0" w:color="auto"/>
              <w:bottom w:val="double" w:sz="4" w:space="0" w:color="auto"/>
              <w:right w:val="single" w:sz="4" w:space="0" w:color="auto"/>
            </w:tcBorders>
            <w:shd w:val="clear" w:color="auto" w:fill="BFBFBF"/>
            <w:vAlign w:val="center"/>
            <w:hideMark/>
          </w:tcPr>
          <w:p w:rsidR="003A5D56" w:rsidRDefault="003A5D56">
            <w:pPr>
              <w:spacing w:line="276" w:lineRule="auto"/>
              <w:jc w:val="center"/>
              <w:rPr>
                <w:rFonts w:ascii="Times New Roman" w:hAnsi="Times New Roman"/>
                <w:b/>
                <w:bCs/>
                <w:color w:val="000000"/>
                <w:szCs w:val="22"/>
                <w:lang w:val="id-ID" w:eastAsia="id-ID"/>
              </w:rPr>
            </w:pPr>
            <w:r>
              <w:rPr>
                <w:rFonts w:ascii="Times New Roman" w:hAnsi="Times New Roman"/>
                <w:b/>
                <w:bCs/>
                <w:color w:val="000000"/>
                <w:szCs w:val="22"/>
                <w:lang w:val="id-ID" w:eastAsia="id-ID"/>
              </w:rPr>
              <w:t>Utilisasi (Jam/minggu)</w:t>
            </w:r>
          </w:p>
        </w:tc>
      </w:tr>
      <w:tr w:rsidR="003A5D56" w:rsidTr="003A5D56">
        <w:tc>
          <w:tcPr>
            <w:tcW w:w="567" w:type="dxa"/>
            <w:vMerge/>
            <w:tcBorders>
              <w:top w:val="single" w:sz="4" w:space="0" w:color="auto"/>
              <w:left w:val="single" w:sz="4" w:space="0" w:color="auto"/>
              <w:bottom w:val="double" w:sz="4" w:space="0" w:color="auto"/>
              <w:right w:val="single" w:sz="4" w:space="0" w:color="auto"/>
            </w:tcBorders>
            <w:vAlign w:val="center"/>
            <w:hideMark/>
          </w:tcPr>
          <w:p w:rsidR="003A5D56" w:rsidRDefault="003A5D56">
            <w:pPr>
              <w:jc w:val="left"/>
              <w:rPr>
                <w:rFonts w:ascii="Times New Roman" w:hAnsi="Times New Roman"/>
                <w:b/>
                <w:bCs/>
                <w:color w:val="000000"/>
                <w:szCs w:val="22"/>
                <w:lang w:val="id-ID" w:eastAsia="id-ID"/>
              </w:rPr>
            </w:pPr>
          </w:p>
        </w:tc>
        <w:tc>
          <w:tcPr>
            <w:tcW w:w="1701" w:type="dxa"/>
            <w:vMerge/>
            <w:tcBorders>
              <w:top w:val="single" w:sz="4" w:space="0" w:color="auto"/>
              <w:left w:val="single" w:sz="4" w:space="0" w:color="auto"/>
              <w:bottom w:val="double" w:sz="4" w:space="0" w:color="auto"/>
              <w:right w:val="single" w:sz="4" w:space="0" w:color="auto"/>
            </w:tcBorders>
            <w:vAlign w:val="center"/>
            <w:hideMark/>
          </w:tcPr>
          <w:p w:rsidR="003A5D56" w:rsidRDefault="003A5D56">
            <w:pPr>
              <w:jc w:val="left"/>
              <w:rPr>
                <w:rFonts w:ascii="Times New Roman" w:hAnsi="Times New Roman"/>
                <w:b/>
                <w:bCs/>
                <w:color w:val="000000"/>
                <w:szCs w:val="22"/>
                <w:lang w:val="id-ID" w:eastAsia="id-ID"/>
              </w:rPr>
            </w:pPr>
          </w:p>
        </w:tc>
        <w:tc>
          <w:tcPr>
            <w:tcW w:w="882" w:type="dxa"/>
            <w:vMerge/>
            <w:tcBorders>
              <w:top w:val="single" w:sz="4" w:space="0" w:color="auto"/>
              <w:left w:val="single" w:sz="4" w:space="0" w:color="auto"/>
              <w:bottom w:val="double" w:sz="4" w:space="0" w:color="auto"/>
              <w:right w:val="single" w:sz="4" w:space="0" w:color="auto"/>
            </w:tcBorders>
            <w:vAlign w:val="center"/>
            <w:hideMark/>
          </w:tcPr>
          <w:p w:rsidR="003A5D56" w:rsidRDefault="003A5D56">
            <w:pPr>
              <w:jc w:val="left"/>
              <w:rPr>
                <w:rFonts w:ascii="Times New Roman" w:hAnsi="Times New Roman"/>
                <w:b/>
                <w:bCs/>
                <w:color w:val="000000"/>
                <w:szCs w:val="22"/>
                <w:lang w:val="id-ID" w:eastAsia="id-ID"/>
              </w:rPr>
            </w:pPr>
          </w:p>
        </w:tc>
        <w:tc>
          <w:tcPr>
            <w:tcW w:w="992" w:type="dxa"/>
            <w:vMerge/>
            <w:tcBorders>
              <w:top w:val="single" w:sz="4" w:space="0" w:color="auto"/>
              <w:left w:val="single" w:sz="4" w:space="0" w:color="auto"/>
              <w:bottom w:val="double" w:sz="4" w:space="0" w:color="auto"/>
              <w:right w:val="single" w:sz="4" w:space="0" w:color="auto"/>
            </w:tcBorders>
            <w:vAlign w:val="center"/>
            <w:hideMark/>
          </w:tcPr>
          <w:p w:rsidR="003A5D56" w:rsidRDefault="003A5D56">
            <w:pPr>
              <w:jc w:val="left"/>
              <w:rPr>
                <w:rFonts w:ascii="Times New Roman" w:hAnsi="Times New Roman"/>
                <w:b/>
                <w:bCs/>
                <w:color w:val="000000"/>
                <w:szCs w:val="22"/>
                <w:lang w:val="id-ID" w:eastAsia="id-ID"/>
              </w:rPr>
            </w:pPr>
          </w:p>
        </w:tc>
        <w:tc>
          <w:tcPr>
            <w:tcW w:w="709" w:type="dxa"/>
            <w:tcBorders>
              <w:top w:val="single" w:sz="4" w:space="0" w:color="auto"/>
              <w:left w:val="single" w:sz="4" w:space="0" w:color="auto"/>
              <w:bottom w:val="double" w:sz="4" w:space="0" w:color="auto"/>
              <w:right w:val="single" w:sz="4" w:space="0" w:color="auto"/>
            </w:tcBorders>
            <w:shd w:val="clear" w:color="auto" w:fill="BFBFBF"/>
            <w:vAlign w:val="center"/>
            <w:hideMark/>
          </w:tcPr>
          <w:p w:rsidR="003A5D56" w:rsidRDefault="003A5D56">
            <w:pPr>
              <w:spacing w:line="276" w:lineRule="auto"/>
              <w:jc w:val="center"/>
              <w:rPr>
                <w:rFonts w:ascii="Times New Roman" w:hAnsi="Times New Roman"/>
                <w:b/>
                <w:bCs/>
                <w:color w:val="000000"/>
                <w:szCs w:val="22"/>
                <w:lang w:val="id-ID" w:eastAsia="id-ID"/>
              </w:rPr>
            </w:pPr>
            <w:r>
              <w:rPr>
                <w:rFonts w:ascii="Times New Roman" w:hAnsi="Times New Roman"/>
                <w:b/>
                <w:bCs/>
                <w:color w:val="000000"/>
                <w:szCs w:val="22"/>
                <w:lang w:val="id-ID" w:eastAsia="id-ID"/>
              </w:rPr>
              <w:t>SD</w:t>
            </w:r>
          </w:p>
        </w:tc>
        <w:tc>
          <w:tcPr>
            <w:tcW w:w="729" w:type="dxa"/>
            <w:tcBorders>
              <w:top w:val="single" w:sz="4" w:space="0" w:color="auto"/>
              <w:left w:val="single" w:sz="4" w:space="0" w:color="auto"/>
              <w:bottom w:val="double" w:sz="4" w:space="0" w:color="auto"/>
              <w:right w:val="single" w:sz="4" w:space="0" w:color="auto"/>
            </w:tcBorders>
            <w:shd w:val="clear" w:color="auto" w:fill="BFBFBF"/>
            <w:vAlign w:val="center"/>
            <w:hideMark/>
          </w:tcPr>
          <w:p w:rsidR="003A5D56" w:rsidRDefault="003A5D56">
            <w:pPr>
              <w:spacing w:line="276" w:lineRule="auto"/>
              <w:jc w:val="center"/>
              <w:rPr>
                <w:rFonts w:ascii="Times New Roman" w:hAnsi="Times New Roman"/>
                <w:b/>
                <w:bCs/>
                <w:color w:val="000000"/>
                <w:szCs w:val="22"/>
                <w:lang w:val="id-ID" w:eastAsia="id-ID"/>
              </w:rPr>
            </w:pPr>
            <w:r>
              <w:rPr>
                <w:rFonts w:ascii="Times New Roman" w:hAnsi="Times New Roman"/>
                <w:b/>
                <w:bCs/>
                <w:color w:val="000000"/>
                <w:szCs w:val="22"/>
                <w:lang w:val="id-ID" w:eastAsia="id-ID"/>
              </w:rPr>
              <w:t>SW</w:t>
            </w:r>
          </w:p>
        </w:tc>
        <w:tc>
          <w:tcPr>
            <w:tcW w:w="992" w:type="dxa"/>
            <w:tcBorders>
              <w:top w:val="single" w:sz="4" w:space="0" w:color="auto"/>
              <w:left w:val="single" w:sz="4" w:space="0" w:color="auto"/>
              <w:bottom w:val="double" w:sz="4" w:space="0" w:color="auto"/>
              <w:right w:val="single" w:sz="4" w:space="0" w:color="auto"/>
            </w:tcBorders>
            <w:shd w:val="clear" w:color="auto" w:fill="BFBFBF"/>
            <w:vAlign w:val="center"/>
            <w:hideMark/>
          </w:tcPr>
          <w:p w:rsidR="003A5D56" w:rsidRDefault="003A5D56">
            <w:pPr>
              <w:spacing w:line="276" w:lineRule="auto"/>
              <w:ind w:left="-108"/>
              <w:jc w:val="center"/>
              <w:rPr>
                <w:rFonts w:ascii="Times New Roman" w:hAnsi="Times New Roman"/>
                <w:b/>
                <w:bCs/>
                <w:color w:val="000000"/>
                <w:szCs w:val="22"/>
                <w:lang w:val="id-ID" w:eastAsia="id-ID"/>
              </w:rPr>
            </w:pPr>
            <w:r>
              <w:rPr>
                <w:rFonts w:ascii="Times New Roman" w:hAnsi="Times New Roman"/>
                <w:b/>
                <w:bCs/>
                <w:color w:val="000000"/>
                <w:szCs w:val="22"/>
                <w:lang w:val="id-ID" w:eastAsia="id-ID"/>
              </w:rPr>
              <w:t>Terawat</w:t>
            </w:r>
          </w:p>
        </w:tc>
        <w:tc>
          <w:tcPr>
            <w:tcW w:w="993" w:type="dxa"/>
            <w:tcBorders>
              <w:top w:val="single" w:sz="4" w:space="0" w:color="auto"/>
              <w:left w:val="single" w:sz="4" w:space="0" w:color="auto"/>
              <w:bottom w:val="double" w:sz="4" w:space="0" w:color="auto"/>
              <w:right w:val="single" w:sz="4" w:space="0" w:color="auto"/>
            </w:tcBorders>
            <w:shd w:val="clear" w:color="auto" w:fill="BFBFBF"/>
            <w:vAlign w:val="center"/>
            <w:hideMark/>
          </w:tcPr>
          <w:p w:rsidR="003A5D56" w:rsidRDefault="003A5D56">
            <w:pPr>
              <w:spacing w:line="276" w:lineRule="auto"/>
              <w:ind w:left="-108" w:right="-72"/>
              <w:jc w:val="center"/>
              <w:rPr>
                <w:rFonts w:ascii="Times New Roman" w:hAnsi="Times New Roman"/>
                <w:b/>
                <w:bCs/>
                <w:color w:val="000000"/>
                <w:szCs w:val="22"/>
                <w:lang w:val="id-ID" w:eastAsia="id-ID"/>
              </w:rPr>
            </w:pPr>
            <w:r>
              <w:rPr>
                <w:rFonts w:ascii="Times New Roman" w:hAnsi="Times New Roman"/>
                <w:b/>
                <w:bCs/>
                <w:color w:val="000000"/>
                <w:szCs w:val="22"/>
                <w:lang w:val="id-ID" w:eastAsia="id-ID"/>
              </w:rPr>
              <w:t>Tidak Terawat</w:t>
            </w:r>
          </w:p>
        </w:tc>
        <w:tc>
          <w:tcPr>
            <w:tcW w:w="1044" w:type="dxa"/>
            <w:vMerge/>
            <w:tcBorders>
              <w:top w:val="single" w:sz="4" w:space="0" w:color="auto"/>
              <w:left w:val="single" w:sz="4" w:space="0" w:color="auto"/>
              <w:bottom w:val="double" w:sz="4" w:space="0" w:color="auto"/>
              <w:right w:val="single" w:sz="4" w:space="0" w:color="auto"/>
            </w:tcBorders>
            <w:vAlign w:val="center"/>
            <w:hideMark/>
          </w:tcPr>
          <w:p w:rsidR="003A5D56" w:rsidRDefault="003A5D56">
            <w:pPr>
              <w:jc w:val="left"/>
              <w:rPr>
                <w:rFonts w:ascii="Times New Roman" w:hAnsi="Times New Roman"/>
                <w:b/>
                <w:bCs/>
                <w:color w:val="000000"/>
                <w:szCs w:val="22"/>
                <w:lang w:val="id-ID" w:eastAsia="id-ID"/>
              </w:rPr>
            </w:pPr>
          </w:p>
        </w:tc>
      </w:tr>
      <w:tr w:rsidR="003A5D56" w:rsidTr="003A5D56">
        <w:tc>
          <w:tcPr>
            <w:tcW w:w="567" w:type="dxa"/>
            <w:tcBorders>
              <w:top w:val="double" w:sz="4" w:space="0" w:color="auto"/>
              <w:left w:val="single" w:sz="4" w:space="0" w:color="auto"/>
              <w:bottom w:val="single" w:sz="4" w:space="0" w:color="auto"/>
              <w:right w:val="single" w:sz="4" w:space="0" w:color="auto"/>
            </w:tcBorders>
            <w:vAlign w:val="center"/>
            <w:hideMark/>
          </w:tcPr>
          <w:p w:rsidR="003A5D56" w:rsidRDefault="003A5D56">
            <w:pPr>
              <w:pStyle w:val="NoSpacing"/>
              <w:spacing w:line="276" w:lineRule="auto"/>
              <w:jc w:val="center"/>
              <w:rPr>
                <w:color w:val="000000"/>
                <w:sz w:val="24"/>
                <w:szCs w:val="24"/>
                <w:lang w:val="id-ID" w:eastAsia="id-ID"/>
              </w:rPr>
            </w:pPr>
            <w:r>
              <w:rPr>
                <w:color w:val="000000"/>
                <w:sz w:val="24"/>
                <w:szCs w:val="24"/>
              </w:rPr>
              <w:t>(1)</w:t>
            </w:r>
          </w:p>
        </w:tc>
        <w:tc>
          <w:tcPr>
            <w:tcW w:w="1701" w:type="dxa"/>
            <w:tcBorders>
              <w:top w:val="double" w:sz="4" w:space="0" w:color="auto"/>
              <w:left w:val="single" w:sz="4" w:space="0" w:color="auto"/>
              <w:bottom w:val="single" w:sz="4" w:space="0" w:color="auto"/>
              <w:right w:val="single" w:sz="4" w:space="0" w:color="auto"/>
            </w:tcBorders>
            <w:vAlign w:val="center"/>
            <w:hideMark/>
          </w:tcPr>
          <w:p w:rsidR="003A5D56" w:rsidRDefault="003A5D56">
            <w:pPr>
              <w:pStyle w:val="NoSpacing"/>
              <w:spacing w:line="276" w:lineRule="auto"/>
              <w:jc w:val="center"/>
              <w:rPr>
                <w:color w:val="000000"/>
                <w:sz w:val="24"/>
                <w:szCs w:val="24"/>
              </w:rPr>
            </w:pPr>
            <w:r>
              <w:rPr>
                <w:color w:val="000000"/>
                <w:sz w:val="24"/>
                <w:szCs w:val="24"/>
              </w:rPr>
              <w:t>(2)</w:t>
            </w:r>
          </w:p>
        </w:tc>
        <w:tc>
          <w:tcPr>
            <w:tcW w:w="882" w:type="dxa"/>
            <w:tcBorders>
              <w:top w:val="double" w:sz="4" w:space="0" w:color="auto"/>
              <w:left w:val="single" w:sz="4" w:space="0" w:color="auto"/>
              <w:bottom w:val="single" w:sz="4" w:space="0" w:color="auto"/>
              <w:right w:val="single" w:sz="4" w:space="0" w:color="auto"/>
            </w:tcBorders>
            <w:vAlign w:val="center"/>
            <w:hideMark/>
          </w:tcPr>
          <w:p w:rsidR="003A5D56" w:rsidRDefault="003A5D56">
            <w:pPr>
              <w:pStyle w:val="NoSpacing"/>
              <w:spacing w:line="276" w:lineRule="auto"/>
              <w:jc w:val="center"/>
              <w:rPr>
                <w:color w:val="000000"/>
                <w:sz w:val="24"/>
                <w:szCs w:val="24"/>
              </w:rPr>
            </w:pPr>
            <w:r>
              <w:rPr>
                <w:color w:val="000000"/>
                <w:sz w:val="24"/>
                <w:szCs w:val="24"/>
              </w:rPr>
              <w:t>(3)</w:t>
            </w:r>
          </w:p>
        </w:tc>
        <w:tc>
          <w:tcPr>
            <w:tcW w:w="992" w:type="dxa"/>
            <w:tcBorders>
              <w:top w:val="double" w:sz="4" w:space="0" w:color="auto"/>
              <w:left w:val="single" w:sz="4" w:space="0" w:color="auto"/>
              <w:bottom w:val="single" w:sz="4" w:space="0" w:color="auto"/>
              <w:right w:val="single" w:sz="4" w:space="0" w:color="auto"/>
            </w:tcBorders>
            <w:vAlign w:val="center"/>
            <w:hideMark/>
          </w:tcPr>
          <w:p w:rsidR="003A5D56" w:rsidRDefault="003A5D56">
            <w:pPr>
              <w:pStyle w:val="NoSpacing"/>
              <w:spacing w:line="276" w:lineRule="auto"/>
              <w:jc w:val="center"/>
              <w:rPr>
                <w:color w:val="000000"/>
                <w:sz w:val="24"/>
                <w:szCs w:val="24"/>
              </w:rPr>
            </w:pPr>
            <w:r>
              <w:rPr>
                <w:color w:val="000000"/>
                <w:sz w:val="24"/>
                <w:szCs w:val="24"/>
              </w:rPr>
              <w:t>(4)</w:t>
            </w:r>
          </w:p>
        </w:tc>
        <w:tc>
          <w:tcPr>
            <w:tcW w:w="709" w:type="dxa"/>
            <w:tcBorders>
              <w:top w:val="double" w:sz="4" w:space="0" w:color="auto"/>
              <w:left w:val="single" w:sz="4" w:space="0" w:color="auto"/>
              <w:bottom w:val="single" w:sz="4" w:space="0" w:color="auto"/>
              <w:right w:val="single" w:sz="4" w:space="0" w:color="auto"/>
            </w:tcBorders>
            <w:vAlign w:val="center"/>
            <w:hideMark/>
          </w:tcPr>
          <w:p w:rsidR="003A5D56" w:rsidRDefault="003A5D56">
            <w:pPr>
              <w:pStyle w:val="NoSpacing"/>
              <w:spacing w:line="276" w:lineRule="auto"/>
              <w:jc w:val="center"/>
              <w:rPr>
                <w:color w:val="000000"/>
                <w:sz w:val="24"/>
                <w:szCs w:val="24"/>
              </w:rPr>
            </w:pPr>
            <w:r>
              <w:rPr>
                <w:color w:val="000000"/>
                <w:sz w:val="24"/>
                <w:szCs w:val="24"/>
              </w:rPr>
              <w:t>(5)</w:t>
            </w:r>
          </w:p>
        </w:tc>
        <w:tc>
          <w:tcPr>
            <w:tcW w:w="729" w:type="dxa"/>
            <w:tcBorders>
              <w:top w:val="double" w:sz="4" w:space="0" w:color="auto"/>
              <w:left w:val="single" w:sz="4" w:space="0" w:color="auto"/>
              <w:bottom w:val="single" w:sz="4" w:space="0" w:color="auto"/>
              <w:right w:val="single" w:sz="4" w:space="0" w:color="auto"/>
            </w:tcBorders>
            <w:vAlign w:val="center"/>
            <w:hideMark/>
          </w:tcPr>
          <w:p w:rsidR="003A5D56" w:rsidRDefault="003A5D56">
            <w:pPr>
              <w:pStyle w:val="NoSpacing"/>
              <w:spacing w:line="276" w:lineRule="auto"/>
              <w:jc w:val="center"/>
              <w:rPr>
                <w:color w:val="000000"/>
                <w:sz w:val="24"/>
                <w:szCs w:val="24"/>
              </w:rPr>
            </w:pPr>
            <w:r>
              <w:rPr>
                <w:color w:val="000000"/>
                <w:sz w:val="24"/>
                <w:szCs w:val="24"/>
              </w:rPr>
              <w:t>(6)</w:t>
            </w:r>
          </w:p>
        </w:tc>
        <w:tc>
          <w:tcPr>
            <w:tcW w:w="992" w:type="dxa"/>
            <w:tcBorders>
              <w:top w:val="double" w:sz="4" w:space="0" w:color="auto"/>
              <w:left w:val="single" w:sz="4" w:space="0" w:color="auto"/>
              <w:bottom w:val="single" w:sz="4" w:space="0" w:color="auto"/>
              <w:right w:val="single" w:sz="4" w:space="0" w:color="auto"/>
            </w:tcBorders>
            <w:vAlign w:val="center"/>
            <w:hideMark/>
          </w:tcPr>
          <w:p w:rsidR="003A5D56" w:rsidRDefault="003A5D56">
            <w:pPr>
              <w:pStyle w:val="NoSpacing"/>
              <w:spacing w:line="276" w:lineRule="auto"/>
              <w:jc w:val="center"/>
              <w:rPr>
                <w:color w:val="000000"/>
                <w:sz w:val="24"/>
                <w:szCs w:val="24"/>
              </w:rPr>
            </w:pPr>
            <w:r>
              <w:rPr>
                <w:color w:val="000000"/>
                <w:sz w:val="24"/>
                <w:szCs w:val="24"/>
              </w:rPr>
              <w:t>(7)</w:t>
            </w:r>
          </w:p>
        </w:tc>
        <w:tc>
          <w:tcPr>
            <w:tcW w:w="993" w:type="dxa"/>
            <w:tcBorders>
              <w:top w:val="double" w:sz="4" w:space="0" w:color="auto"/>
              <w:left w:val="single" w:sz="4" w:space="0" w:color="auto"/>
              <w:bottom w:val="single" w:sz="4" w:space="0" w:color="auto"/>
              <w:right w:val="single" w:sz="4" w:space="0" w:color="auto"/>
            </w:tcBorders>
            <w:vAlign w:val="center"/>
            <w:hideMark/>
          </w:tcPr>
          <w:p w:rsidR="003A5D56" w:rsidRDefault="003A5D56">
            <w:pPr>
              <w:pStyle w:val="NoSpacing"/>
              <w:spacing w:line="276" w:lineRule="auto"/>
              <w:jc w:val="center"/>
              <w:rPr>
                <w:color w:val="000000"/>
                <w:sz w:val="24"/>
                <w:szCs w:val="24"/>
              </w:rPr>
            </w:pPr>
            <w:r>
              <w:rPr>
                <w:color w:val="000000"/>
                <w:sz w:val="24"/>
                <w:szCs w:val="24"/>
              </w:rPr>
              <w:t>(8)</w:t>
            </w:r>
          </w:p>
        </w:tc>
        <w:tc>
          <w:tcPr>
            <w:tcW w:w="1044" w:type="dxa"/>
            <w:tcBorders>
              <w:top w:val="double" w:sz="4" w:space="0" w:color="auto"/>
              <w:left w:val="single" w:sz="4" w:space="0" w:color="auto"/>
              <w:bottom w:val="single" w:sz="4" w:space="0" w:color="auto"/>
              <w:right w:val="single" w:sz="4" w:space="0" w:color="auto"/>
            </w:tcBorders>
            <w:vAlign w:val="center"/>
            <w:hideMark/>
          </w:tcPr>
          <w:p w:rsidR="003A5D56" w:rsidRDefault="003A5D56">
            <w:pPr>
              <w:pStyle w:val="NoSpacing"/>
              <w:spacing w:line="276" w:lineRule="auto"/>
              <w:jc w:val="center"/>
              <w:rPr>
                <w:color w:val="000000"/>
                <w:sz w:val="24"/>
                <w:szCs w:val="24"/>
              </w:rPr>
            </w:pPr>
            <w:r>
              <w:rPr>
                <w:color w:val="000000"/>
                <w:sz w:val="24"/>
                <w:szCs w:val="24"/>
              </w:rPr>
              <w:t>(9)</w:t>
            </w:r>
          </w:p>
        </w:tc>
      </w:tr>
      <w:tr w:rsidR="003A5D56" w:rsidTr="003A5D56">
        <w:tc>
          <w:tcPr>
            <w:tcW w:w="567" w:type="dxa"/>
            <w:tcBorders>
              <w:top w:val="single" w:sz="4" w:space="0" w:color="auto"/>
              <w:left w:val="single" w:sz="4" w:space="0" w:color="auto"/>
              <w:bottom w:val="single" w:sz="4" w:space="0" w:color="auto"/>
              <w:right w:val="single" w:sz="4" w:space="0" w:color="auto"/>
            </w:tcBorders>
            <w:hideMark/>
          </w:tcPr>
          <w:p w:rsidR="003A5D56" w:rsidRDefault="003A5D56">
            <w:pPr>
              <w:pStyle w:val="NoSpacing"/>
              <w:spacing w:line="276" w:lineRule="auto"/>
              <w:jc w:val="center"/>
              <w:rPr>
                <w:color w:val="000000"/>
                <w:sz w:val="24"/>
                <w:szCs w:val="24"/>
              </w:rPr>
            </w:pPr>
            <w:r>
              <w:rPr>
                <w:color w:val="000000"/>
                <w:sz w:val="24"/>
                <w:szCs w:val="24"/>
              </w:rPr>
              <w:t>1</w:t>
            </w:r>
          </w:p>
        </w:tc>
        <w:tc>
          <w:tcPr>
            <w:tcW w:w="1701" w:type="dxa"/>
            <w:tcBorders>
              <w:top w:val="single" w:sz="4" w:space="0" w:color="auto"/>
              <w:left w:val="single" w:sz="4" w:space="0" w:color="auto"/>
              <w:bottom w:val="single" w:sz="4" w:space="0" w:color="auto"/>
              <w:right w:val="single" w:sz="4" w:space="0" w:color="auto"/>
            </w:tcBorders>
            <w:hideMark/>
          </w:tcPr>
          <w:p w:rsidR="003A5D56" w:rsidRDefault="003A5D56">
            <w:pPr>
              <w:pStyle w:val="NoSpacing"/>
              <w:spacing w:line="276" w:lineRule="auto"/>
              <w:rPr>
                <w:color w:val="000000"/>
                <w:sz w:val="24"/>
                <w:szCs w:val="24"/>
              </w:rPr>
            </w:pPr>
            <w:r>
              <w:rPr>
                <w:color w:val="000000"/>
                <w:sz w:val="24"/>
                <w:szCs w:val="24"/>
              </w:rPr>
              <w:t xml:space="preserve">Tanah </w:t>
            </w:r>
            <w:proofErr w:type="spellStart"/>
            <w:r>
              <w:rPr>
                <w:color w:val="000000"/>
                <w:sz w:val="24"/>
                <w:szCs w:val="24"/>
              </w:rPr>
              <w:t>kampus</w:t>
            </w:r>
            <w:proofErr w:type="spellEnd"/>
          </w:p>
        </w:tc>
        <w:tc>
          <w:tcPr>
            <w:tcW w:w="882" w:type="dxa"/>
            <w:tcBorders>
              <w:top w:val="single" w:sz="4" w:space="0" w:color="auto"/>
              <w:left w:val="single" w:sz="4" w:space="0" w:color="auto"/>
              <w:bottom w:val="single" w:sz="4" w:space="0" w:color="auto"/>
              <w:right w:val="single" w:sz="4" w:space="0" w:color="auto"/>
            </w:tcBorders>
            <w:vAlign w:val="center"/>
            <w:hideMark/>
          </w:tcPr>
          <w:p w:rsidR="003A5D56" w:rsidRDefault="003A5D56">
            <w:pPr>
              <w:pStyle w:val="NoSpacing"/>
              <w:spacing w:line="276" w:lineRule="auto"/>
              <w:jc w:val="center"/>
              <w:rPr>
                <w:color w:val="000000"/>
                <w:sz w:val="24"/>
                <w:szCs w:val="24"/>
              </w:rPr>
            </w:pPr>
            <w:r>
              <w:rPr>
                <w:color w:val="000000"/>
                <w:sz w:val="24"/>
                <w:szCs w:val="24"/>
              </w:rPr>
              <w:t>-</w:t>
            </w:r>
          </w:p>
        </w:tc>
        <w:tc>
          <w:tcPr>
            <w:tcW w:w="992" w:type="dxa"/>
            <w:tcBorders>
              <w:top w:val="single" w:sz="4" w:space="0" w:color="auto"/>
              <w:left w:val="single" w:sz="4" w:space="0" w:color="auto"/>
              <w:bottom w:val="single" w:sz="4" w:space="0" w:color="auto"/>
              <w:right w:val="single" w:sz="4" w:space="0" w:color="auto"/>
            </w:tcBorders>
            <w:vAlign w:val="center"/>
            <w:hideMark/>
          </w:tcPr>
          <w:p w:rsidR="003A5D56" w:rsidRDefault="003A5D56">
            <w:pPr>
              <w:pStyle w:val="NoSpacing"/>
              <w:spacing w:line="276" w:lineRule="auto"/>
              <w:jc w:val="center"/>
              <w:rPr>
                <w:color w:val="000000"/>
                <w:sz w:val="24"/>
                <w:szCs w:val="24"/>
              </w:rPr>
            </w:pPr>
            <w:r>
              <w:rPr>
                <w:color w:val="000000"/>
                <w:sz w:val="24"/>
                <w:szCs w:val="24"/>
              </w:rPr>
              <w:t>23.359003</w:t>
            </w:r>
          </w:p>
        </w:tc>
        <w:tc>
          <w:tcPr>
            <w:tcW w:w="709" w:type="dxa"/>
            <w:tcBorders>
              <w:top w:val="single" w:sz="4" w:space="0" w:color="auto"/>
              <w:left w:val="single" w:sz="4" w:space="0" w:color="auto"/>
              <w:bottom w:val="single" w:sz="4" w:space="0" w:color="auto"/>
              <w:right w:val="single" w:sz="4" w:space="0" w:color="auto"/>
            </w:tcBorders>
            <w:vAlign w:val="center"/>
            <w:hideMark/>
          </w:tcPr>
          <w:p w:rsidR="003A5D56" w:rsidRDefault="003A5D56">
            <w:pPr>
              <w:pStyle w:val="NoSpacing"/>
              <w:spacing w:line="276" w:lineRule="auto"/>
              <w:jc w:val="center"/>
              <w:rPr>
                <w:color w:val="000000"/>
                <w:sz w:val="24"/>
                <w:szCs w:val="24"/>
              </w:rPr>
            </w:pPr>
            <w:r>
              <w:rPr>
                <w:color w:val="000000"/>
                <w:sz w:val="24"/>
                <w:szCs w:val="24"/>
              </w:rPr>
              <w:t>√</w:t>
            </w:r>
          </w:p>
        </w:tc>
        <w:tc>
          <w:tcPr>
            <w:tcW w:w="729" w:type="dxa"/>
            <w:tcBorders>
              <w:top w:val="single" w:sz="4" w:space="0" w:color="auto"/>
              <w:left w:val="single" w:sz="4" w:space="0" w:color="auto"/>
              <w:bottom w:val="single" w:sz="4" w:space="0" w:color="auto"/>
              <w:right w:val="single" w:sz="4" w:space="0" w:color="auto"/>
            </w:tcBorders>
            <w:vAlign w:val="center"/>
            <w:hideMark/>
          </w:tcPr>
          <w:p w:rsidR="003A5D56" w:rsidRDefault="003A5D56">
            <w:pPr>
              <w:pStyle w:val="NoSpacing"/>
              <w:spacing w:line="276" w:lineRule="auto"/>
              <w:jc w:val="center"/>
              <w:rPr>
                <w:color w:val="000000"/>
                <w:sz w:val="24"/>
                <w:szCs w:val="24"/>
              </w:rPr>
            </w:pPr>
            <w:r>
              <w:rPr>
                <w:color w:val="000000"/>
                <w:sz w:val="24"/>
                <w:szCs w:val="24"/>
              </w:rPr>
              <w:t>-</w:t>
            </w:r>
          </w:p>
        </w:tc>
        <w:tc>
          <w:tcPr>
            <w:tcW w:w="992" w:type="dxa"/>
            <w:tcBorders>
              <w:top w:val="single" w:sz="4" w:space="0" w:color="auto"/>
              <w:left w:val="single" w:sz="4" w:space="0" w:color="auto"/>
              <w:bottom w:val="single" w:sz="4" w:space="0" w:color="auto"/>
              <w:right w:val="single" w:sz="4" w:space="0" w:color="auto"/>
            </w:tcBorders>
            <w:vAlign w:val="center"/>
            <w:hideMark/>
          </w:tcPr>
          <w:p w:rsidR="003A5D56" w:rsidRDefault="003A5D56">
            <w:pPr>
              <w:pStyle w:val="NoSpacing"/>
              <w:spacing w:line="276" w:lineRule="auto"/>
              <w:jc w:val="center"/>
              <w:rPr>
                <w:color w:val="000000"/>
                <w:sz w:val="24"/>
                <w:szCs w:val="24"/>
              </w:rPr>
            </w:pPr>
            <w:r>
              <w:rPr>
                <w:color w:val="000000"/>
                <w:sz w:val="24"/>
                <w:szCs w:val="24"/>
              </w:rPr>
              <w:t>T</w:t>
            </w:r>
          </w:p>
        </w:tc>
        <w:tc>
          <w:tcPr>
            <w:tcW w:w="993" w:type="dxa"/>
            <w:tcBorders>
              <w:top w:val="single" w:sz="4" w:space="0" w:color="auto"/>
              <w:left w:val="single" w:sz="4" w:space="0" w:color="auto"/>
              <w:bottom w:val="single" w:sz="4" w:space="0" w:color="auto"/>
              <w:right w:val="single" w:sz="4" w:space="0" w:color="auto"/>
            </w:tcBorders>
            <w:vAlign w:val="center"/>
            <w:hideMark/>
          </w:tcPr>
          <w:p w:rsidR="003A5D56" w:rsidRDefault="003A5D56">
            <w:pPr>
              <w:pStyle w:val="NoSpacing"/>
              <w:spacing w:line="276" w:lineRule="auto"/>
              <w:jc w:val="center"/>
              <w:rPr>
                <w:color w:val="000000"/>
                <w:sz w:val="24"/>
                <w:szCs w:val="24"/>
              </w:rPr>
            </w:pPr>
            <w:r>
              <w:rPr>
                <w:color w:val="000000"/>
                <w:sz w:val="24"/>
                <w:szCs w:val="24"/>
              </w:rPr>
              <w:t>-</w:t>
            </w:r>
          </w:p>
        </w:tc>
        <w:tc>
          <w:tcPr>
            <w:tcW w:w="1044" w:type="dxa"/>
            <w:tcBorders>
              <w:top w:val="single" w:sz="4" w:space="0" w:color="auto"/>
              <w:left w:val="single" w:sz="4" w:space="0" w:color="auto"/>
              <w:bottom w:val="single" w:sz="4" w:space="0" w:color="auto"/>
              <w:right w:val="single" w:sz="4" w:space="0" w:color="auto"/>
            </w:tcBorders>
            <w:vAlign w:val="center"/>
            <w:hideMark/>
          </w:tcPr>
          <w:p w:rsidR="003A5D56" w:rsidRDefault="003A5D56">
            <w:pPr>
              <w:pStyle w:val="NoSpacing"/>
              <w:spacing w:line="276" w:lineRule="auto"/>
              <w:jc w:val="center"/>
              <w:rPr>
                <w:color w:val="000000"/>
                <w:sz w:val="24"/>
                <w:szCs w:val="24"/>
              </w:rPr>
            </w:pPr>
            <w:r>
              <w:rPr>
                <w:color w:val="000000"/>
                <w:sz w:val="24"/>
                <w:szCs w:val="24"/>
              </w:rPr>
              <w:t xml:space="preserve">72 Jam </w:t>
            </w:r>
          </w:p>
        </w:tc>
      </w:tr>
      <w:tr w:rsidR="003A5D56" w:rsidTr="003A5D56">
        <w:tc>
          <w:tcPr>
            <w:tcW w:w="567" w:type="dxa"/>
            <w:tcBorders>
              <w:top w:val="single" w:sz="4" w:space="0" w:color="auto"/>
              <w:left w:val="single" w:sz="4" w:space="0" w:color="auto"/>
              <w:bottom w:val="single" w:sz="4" w:space="0" w:color="auto"/>
              <w:right w:val="single" w:sz="4" w:space="0" w:color="auto"/>
            </w:tcBorders>
            <w:hideMark/>
          </w:tcPr>
          <w:p w:rsidR="003A5D56" w:rsidRDefault="003A5D56">
            <w:pPr>
              <w:pStyle w:val="NoSpacing"/>
              <w:spacing w:line="276" w:lineRule="auto"/>
              <w:jc w:val="center"/>
              <w:rPr>
                <w:color w:val="000000"/>
                <w:sz w:val="24"/>
                <w:szCs w:val="24"/>
              </w:rPr>
            </w:pPr>
            <w:r>
              <w:rPr>
                <w:color w:val="000000"/>
                <w:sz w:val="24"/>
                <w:szCs w:val="24"/>
              </w:rPr>
              <w:t>2</w:t>
            </w:r>
          </w:p>
        </w:tc>
        <w:tc>
          <w:tcPr>
            <w:tcW w:w="1701" w:type="dxa"/>
            <w:tcBorders>
              <w:top w:val="single" w:sz="4" w:space="0" w:color="auto"/>
              <w:left w:val="single" w:sz="4" w:space="0" w:color="auto"/>
              <w:bottom w:val="single" w:sz="4" w:space="0" w:color="auto"/>
              <w:right w:val="single" w:sz="4" w:space="0" w:color="auto"/>
            </w:tcBorders>
            <w:hideMark/>
          </w:tcPr>
          <w:p w:rsidR="003A5D56" w:rsidRDefault="003A5D56">
            <w:pPr>
              <w:pStyle w:val="NoSpacing"/>
              <w:spacing w:line="276" w:lineRule="auto"/>
              <w:rPr>
                <w:color w:val="000000"/>
                <w:sz w:val="24"/>
                <w:szCs w:val="24"/>
              </w:rPr>
            </w:pPr>
            <w:proofErr w:type="spellStart"/>
            <w:r>
              <w:rPr>
                <w:color w:val="000000"/>
                <w:sz w:val="24"/>
                <w:szCs w:val="24"/>
              </w:rPr>
              <w:t>Gedung</w:t>
            </w:r>
            <w:proofErr w:type="spellEnd"/>
            <w:r>
              <w:rPr>
                <w:color w:val="000000"/>
                <w:sz w:val="24"/>
                <w:szCs w:val="24"/>
              </w:rPr>
              <w:t xml:space="preserve"> </w:t>
            </w:r>
            <w:proofErr w:type="spellStart"/>
            <w:r>
              <w:rPr>
                <w:color w:val="000000"/>
                <w:sz w:val="24"/>
                <w:szCs w:val="24"/>
              </w:rPr>
              <w:t>perkuliahan</w:t>
            </w:r>
            <w:proofErr w:type="spellEnd"/>
            <w:r>
              <w:rPr>
                <w:color w:val="000000"/>
                <w:sz w:val="24"/>
                <w:szCs w:val="24"/>
              </w:rPr>
              <w:t>/</w:t>
            </w:r>
          </w:p>
          <w:p w:rsidR="003A5D56" w:rsidRDefault="003A5D56">
            <w:pPr>
              <w:pStyle w:val="NoSpacing"/>
              <w:spacing w:line="276" w:lineRule="auto"/>
              <w:rPr>
                <w:color w:val="000000"/>
                <w:sz w:val="24"/>
                <w:szCs w:val="24"/>
              </w:rPr>
            </w:pPr>
            <w:proofErr w:type="spellStart"/>
            <w:r>
              <w:rPr>
                <w:color w:val="000000"/>
                <w:sz w:val="24"/>
                <w:szCs w:val="24"/>
              </w:rPr>
              <w:t>Ruang</w:t>
            </w:r>
            <w:proofErr w:type="spellEnd"/>
            <w:r>
              <w:rPr>
                <w:color w:val="000000"/>
                <w:sz w:val="24"/>
                <w:szCs w:val="24"/>
              </w:rPr>
              <w:t xml:space="preserve"> </w:t>
            </w:r>
            <w:proofErr w:type="spellStart"/>
            <w:r>
              <w:rPr>
                <w:color w:val="000000"/>
                <w:sz w:val="24"/>
                <w:szCs w:val="24"/>
              </w:rPr>
              <w:t>perkuliahan</w:t>
            </w:r>
            <w:proofErr w:type="spellEnd"/>
          </w:p>
        </w:tc>
        <w:tc>
          <w:tcPr>
            <w:tcW w:w="882" w:type="dxa"/>
            <w:tcBorders>
              <w:top w:val="single" w:sz="4" w:space="0" w:color="auto"/>
              <w:left w:val="single" w:sz="4" w:space="0" w:color="auto"/>
              <w:bottom w:val="single" w:sz="4" w:space="0" w:color="auto"/>
              <w:right w:val="single" w:sz="4" w:space="0" w:color="auto"/>
            </w:tcBorders>
            <w:vAlign w:val="center"/>
            <w:hideMark/>
          </w:tcPr>
          <w:p w:rsidR="003A5D56" w:rsidRDefault="003A5D56">
            <w:pPr>
              <w:pStyle w:val="NoSpacing"/>
              <w:spacing w:line="276" w:lineRule="auto"/>
              <w:jc w:val="center"/>
              <w:rPr>
                <w:color w:val="000000"/>
                <w:sz w:val="24"/>
                <w:szCs w:val="24"/>
              </w:rPr>
            </w:pPr>
            <w:r>
              <w:rPr>
                <w:color w:val="000000"/>
                <w:sz w:val="24"/>
                <w:szCs w:val="24"/>
              </w:rPr>
              <w:t>20</w:t>
            </w:r>
          </w:p>
        </w:tc>
        <w:tc>
          <w:tcPr>
            <w:tcW w:w="992" w:type="dxa"/>
            <w:tcBorders>
              <w:top w:val="single" w:sz="4" w:space="0" w:color="auto"/>
              <w:left w:val="single" w:sz="4" w:space="0" w:color="auto"/>
              <w:bottom w:val="single" w:sz="4" w:space="0" w:color="auto"/>
              <w:right w:val="single" w:sz="4" w:space="0" w:color="auto"/>
            </w:tcBorders>
            <w:vAlign w:val="center"/>
            <w:hideMark/>
          </w:tcPr>
          <w:p w:rsidR="003A5D56" w:rsidRDefault="003A5D56">
            <w:pPr>
              <w:pStyle w:val="NoSpacing"/>
              <w:spacing w:line="276" w:lineRule="auto"/>
              <w:jc w:val="center"/>
              <w:rPr>
                <w:color w:val="000000"/>
                <w:sz w:val="24"/>
                <w:szCs w:val="24"/>
              </w:rPr>
            </w:pPr>
            <w:r>
              <w:rPr>
                <w:color w:val="000000"/>
                <w:sz w:val="24"/>
                <w:szCs w:val="24"/>
              </w:rPr>
              <w:t>392</w:t>
            </w:r>
          </w:p>
        </w:tc>
        <w:tc>
          <w:tcPr>
            <w:tcW w:w="709" w:type="dxa"/>
            <w:tcBorders>
              <w:top w:val="single" w:sz="4" w:space="0" w:color="auto"/>
              <w:left w:val="single" w:sz="4" w:space="0" w:color="auto"/>
              <w:bottom w:val="single" w:sz="4" w:space="0" w:color="auto"/>
              <w:right w:val="single" w:sz="4" w:space="0" w:color="auto"/>
            </w:tcBorders>
            <w:vAlign w:val="center"/>
            <w:hideMark/>
          </w:tcPr>
          <w:p w:rsidR="003A5D56" w:rsidRDefault="003A5D56">
            <w:pPr>
              <w:pStyle w:val="NoSpacing"/>
              <w:spacing w:line="276" w:lineRule="auto"/>
              <w:jc w:val="center"/>
              <w:rPr>
                <w:color w:val="000000"/>
                <w:sz w:val="24"/>
                <w:szCs w:val="24"/>
              </w:rPr>
            </w:pPr>
            <w:r>
              <w:rPr>
                <w:color w:val="000000"/>
                <w:sz w:val="24"/>
                <w:szCs w:val="24"/>
              </w:rPr>
              <w:t>√</w:t>
            </w:r>
          </w:p>
        </w:tc>
        <w:tc>
          <w:tcPr>
            <w:tcW w:w="729" w:type="dxa"/>
            <w:tcBorders>
              <w:top w:val="single" w:sz="4" w:space="0" w:color="auto"/>
              <w:left w:val="single" w:sz="4" w:space="0" w:color="auto"/>
              <w:bottom w:val="single" w:sz="4" w:space="0" w:color="auto"/>
              <w:right w:val="single" w:sz="4" w:space="0" w:color="auto"/>
            </w:tcBorders>
            <w:vAlign w:val="center"/>
            <w:hideMark/>
          </w:tcPr>
          <w:p w:rsidR="003A5D56" w:rsidRDefault="003A5D56">
            <w:pPr>
              <w:pStyle w:val="NoSpacing"/>
              <w:spacing w:line="276" w:lineRule="auto"/>
              <w:jc w:val="center"/>
              <w:rPr>
                <w:color w:val="000000"/>
                <w:sz w:val="24"/>
                <w:szCs w:val="24"/>
              </w:rPr>
            </w:pPr>
            <w:r>
              <w:rPr>
                <w:color w:val="000000"/>
                <w:sz w:val="24"/>
                <w:szCs w:val="24"/>
              </w:rPr>
              <w:t>-</w:t>
            </w:r>
          </w:p>
        </w:tc>
        <w:tc>
          <w:tcPr>
            <w:tcW w:w="992" w:type="dxa"/>
            <w:tcBorders>
              <w:top w:val="single" w:sz="4" w:space="0" w:color="auto"/>
              <w:left w:val="single" w:sz="4" w:space="0" w:color="auto"/>
              <w:bottom w:val="single" w:sz="4" w:space="0" w:color="auto"/>
              <w:right w:val="single" w:sz="4" w:space="0" w:color="auto"/>
            </w:tcBorders>
            <w:vAlign w:val="center"/>
            <w:hideMark/>
          </w:tcPr>
          <w:p w:rsidR="003A5D56" w:rsidRDefault="003A5D56">
            <w:pPr>
              <w:pStyle w:val="NoSpacing"/>
              <w:spacing w:line="276" w:lineRule="auto"/>
              <w:jc w:val="center"/>
              <w:rPr>
                <w:color w:val="000000"/>
                <w:sz w:val="24"/>
                <w:szCs w:val="24"/>
              </w:rPr>
            </w:pPr>
            <w:r>
              <w:rPr>
                <w:color w:val="000000"/>
                <w:sz w:val="24"/>
                <w:szCs w:val="24"/>
              </w:rPr>
              <w:t>√</w:t>
            </w:r>
          </w:p>
        </w:tc>
        <w:tc>
          <w:tcPr>
            <w:tcW w:w="993" w:type="dxa"/>
            <w:tcBorders>
              <w:top w:val="single" w:sz="4" w:space="0" w:color="auto"/>
              <w:left w:val="single" w:sz="4" w:space="0" w:color="auto"/>
              <w:bottom w:val="single" w:sz="4" w:space="0" w:color="auto"/>
              <w:right w:val="single" w:sz="4" w:space="0" w:color="auto"/>
            </w:tcBorders>
            <w:vAlign w:val="center"/>
            <w:hideMark/>
          </w:tcPr>
          <w:p w:rsidR="003A5D56" w:rsidRDefault="003A5D56">
            <w:pPr>
              <w:pStyle w:val="NoSpacing"/>
              <w:spacing w:line="276" w:lineRule="auto"/>
              <w:jc w:val="center"/>
              <w:rPr>
                <w:color w:val="000000"/>
                <w:sz w:val="24"/>
                <w:szCs w:val="24"/>
              </w:rPr>
            </w:pPr>
            <w:r>
              <w:rPr>
                <w:color w:val="000000"/>
                <w:sz w:val="24"/>
                <w:szCs w:val="24"/>
              </w:rPr>
              <w:t>-</w:t>
            </w:r>
          </w:p>
        </w:tc>
        <w:tc>
          <w:tcPr>
            <w:tcW w:w="1044" w:type="dxa"/>
            <w:tcBorders>
              <w:top w:val="single" w:sz="4" w:space="0" w:color="auto"/>
              <w:left w:val="single" w:sz="4" w:space="0" w:color="auto"/>
              <w:bottom w:val="single" w:sz="4" w:space="0" w:color="auto"/>
              <w:right w:val="single" w:sz="4" w:space="0" w:color="auto"/>
            </w:tcBorders>
            <w:vAlign w:val="center"/>
            <w:hideMark/>
          </w:tcPr>
          <w:p w:rsidR="003A5D56" w:rsidRDefault="003A5D56">
            <w:pPr>
              <w:pStyle w:val="NoSpacing"/>
              <w:spacing w:line="276" w:lineRule="auto"/>
              <w:jc w:val="center"/>
              <w:rPr>
                <w:color w:val="000000"/>
                <w:sz w:val="24"/>
                <w:szCs w:val="24"/>
              </w:rPr>
            </w:pPr>
            <w:r>
              <w:rPr>
                <w:color w:val="000000"/>
                <w:sz w:val="24"/>
                <w:szCs w:val="24"/>
              </w:rPr>
              <w:t>72 Jam</w:t>
            </w:r>
          </w:p>
        </w:tc>
      </w:tr>
      <w:tr w:rsidR="003A5D56" w:rsidTr="003A5D56">
        <w:tc>
          <w:tcPr>
            <w:tcW w:w="567" w:type="dxa"/>
            <w:tcBorders>
              <w:top w:val="single" w:sz="4" w:space="0" w:color="auto"/>
              <w:left w:val="single" w:sz="4" w:space="0" w:color="auto"/>
              <w:bottom w:val="single" w:sz="4" w:space="0" w:color="auto"/>
              <w:right w:val="single" w:sz="4" w:space="0" w:color="auto"/>
            </w:tcBorders>
            <w:hideMark/>
          </w:tcPr>
          <w:p w:rsidR="003A5D56" w:rsidRDefault="003A5D56">
            <w:pPr>
              <w:pStyle w:val="NoSpacing"/>
              <w:spacing w:line="276" w:lineRule="auto"/>
              <w:jc w:val="center"/>
              <w:rPr>
                <w:color w:val="000000"/>
                <w:sz w:val="24"/>
                <w:szCs w:val="24"/>
              </w:rPr>
            </w:pPr>
            <w:r>
              <w:rPr>
                <w:color w:val="000000"/>
                <w:sz w:val="24"/>
                <w:szCs w:val="24"/>
              </w:rPr>
              <w:t>3</w:t>
            </w:r>
          </w:p>
        </w:tc>
        <w:tc>
          <w:tcPr>
            <w:tcW w:w="1701" w:type="dxa"/>
            <w:tcBorders>
              <w:top w:val="single" w:sz="4" w:space="0" w:color="auto"/>
              <w:left w:val="single" w:sz="4" w:space="0" w:color="auto"/>
              <w:bottom w:val="single" w:sz="4" w:space="0" w:color="auto"/>
              <w:right w:val="single" w:sz="4" w:space="0" w:color="auto"/>
            </w:tcBorders>
            <w:hideMark/>
          </w:tcPr>
          <w:p w:rsidR="003A5D56" w:rsidRDefault="003A5D56">
            <w:pPr>
              <w:pStyle w:val="NoSpacing"/>
              <w:spacing w:line="276" w:lineRule="auto"/>
              <w:rPr>
                <w:color w:val="000000"/>
                <w:sz w:val="24"/>
                <w:szCs w:val="24"/>
              </w:rPr>
            </w:pPr>
            <w:proofErr w:type="spellStart"/>
            <w:r>
              <w:rPr>
                <w:color w:val="000000"/>
                <w:sz w:val="24"/>
                <w:szCs w:val="24"/>
              </w:rPr>
              <w:t>Ruang</w:t>
            </w:r>
            <w:proofErr w:type="spellEnd"/>
            <w:r>
              <w:rPr>
                <w:color w:val="000000"/>
                <w:sz w:val="24"/>
                <w:szCs w:val="24"/>
              </w:rPr>
              <w:t xml:space="preserve"> </w:t>
            </w:r>
            <w:proofErr w:type="spellStart"/>
            <w:r>
              <w:rPr>
                <w:color w:val="000000"/>
                <w:sz w:val="24"/>
                <w:szCs w:val="24"/>
              </w:rPr>
              <w:t>Pengelola</w:t>
            </w:r>
            <w:proofErr w:type="spellEnd"/>
            <w:r>
              <w:rPr>
                <w:color w:val="000000"/>
                <w:sz w:val="24"/>
                <w:szCs w:val="24"/>
              </w:rPr>
              <w:t xml:space="preserve"> Program </w:t>
            </w:r>
            <w:proofErr w:type="spellStart"/>
            <w:r>
              <w:rPr>
                <w:color w:val="000000"/>
                <w:sz w:val="24"/>
                <w:szCs w:val="24"/>
              </w:rPr>
              <w:t>Studi</w:t>
            </w:r>
            <w:proofErr w:type="spellEnd"/>
          </w:p>
        </w:tc>
        <w:tc>
          <w:tcPr>
            <w:tcW w:w="882" w:type="dxa"/>
            <w:tcBorders>
              <w:top w:val="single" w:sz="4" w:space="0" w:color="auto"/>
              <w:left w:val="single" w:sz="4" w:space="0" w:color="auto"/>
              <w:bottom w:val="single" w:sz="4" w:space="0" w:color="auto"/>
              <w:right w:val="single" w:sz="4" w:space="0" w:color="auto"/>
            </w:tcBorders>
            <w:vAlign w:val="center"/>
            <w:hideMark/>
          </w:tcPr>
          <w:p w:rsidR="003A5D56" w:rsidRDefault="003A5D56">
            <w:pPr>
              <w:pStyle w:val="NoSpacing"/>
              <w:spacing w:line="276" w:lineRule="auto"/>
              <w:jc w:val="center"/>
              <w:rPr>
                <w:color w:val="000000"/>
                <w:sz w:val="24"/>
                <w:szCs w:val="24"/>
              </w:rPr>
            </w:pPr>
            <w:r>
              <w:rPr>
                <w:color w:val="000000"/>
                <w:sz w:val="24"/>
                <w:szCs w:val="24"/>
              </w:rPr>
              <w:t>1</w:t>
            </w:r>
          </w:p>
        </w:tc>
        <w:tc>
          <w:tcPr>
            <w:tcW w:w="992" w:type="dxa"/>
            <w:tcBorders>
              <w:top w:val="single" w:sz="4" w:space="0" w:color="auto"/>
              <w:left w:val="single" w:sz="4" w:space="0" w:color="auto"/>
              <w:bottom w:val="single" w:sz="4" w:space="0" w:color="auto"/>
              <w:right w:val="single" w:sz="4" w:space="0" w:color="auto"/>
            </w:tcBorders>
            <w:vAlign w:val="center"/>
            <w:hideMark/>
          </w:tcPr>
          <w:p w:rsidR="003A5D56" w:rsidRDefault="003A5D56">
            <w:pPr>
              <w:pStyle w:val="NoSpacing"/>
              <w:spacing w:line="276" w:lineRule="auto"/>
              <w:jc w:val="center"/>
              <w:rPr>
                <w:color w:val="000000"/>
                <w:sz w:val="24"/>
                <w:szCs w:val="24"/>
              </w:rPr>
            </w:pPr>
            <w:r>
              <w:rPr>
                <w:color w:val="000000"/>
                <w:sz w:val="24"/>
                <w:szCs w:val="24"/>
              </w:rPr>
              <w:t>42</w:t>
            </w:r>
          </w:p>
        </w:tc>
        <w:tc>
          <w:tcPr>
            <w:tcW w:w="709" w:type="dxa"/>
            <w:tcBorders>
              <w:top w:val="single" w:sz="4" w:space="0" w:color="auto"/>
              <w:left w:val="single" w:sz="4" w:space="0" w:color="auto"/>
              <w:bottom w:val="single" w:sz="4" w:space="0" w:color="auto"/>
              <w:right w:val="single" w:sz="4" w:space="0" w:color="auto"/>
            </w:tcBorders>
            <w:vAlign w:val="center"/>
            <w:hideMark/>
          </w:tcPr>
          <w:p w:rsidR="003A5D56" w:rsidRDefault="003A5D56">
            <w:pPr>
              <w:pStyle w:val="NoSpacing"/>
              <w:spacing w:line="276" w:lineRule="auto"/>
              <w:jc w:val="center"/>
              <w:rPr>
                <w:color w:val="000000"/>
                <w:sz w:val="24"/>
                <w:szCs w:val="24"/>
              </w:rPr>
            </w:pPr>
            <w:r>
              <w:rPr>
                <w:color w:val="000000"/>
                <w:sz w:val="24"/>
                <w:szCs w:val="24"/>
              </w:rPr>
              <w:t>√</w:t>
            </w:r>
          </w:p>
        </w:tc>
        <w:tc>
          <w:tcPr>
            <w:tcW w:w="729" w:type="dxa"/>
            <w:tcBorders>
              <w:top w:val="single" w:sz="4" w:space="0" w:color="auto"/>
              <w:left w:val="single" w:sz="4" w:space="0" w:color="auto"/>
              <w:bottom w:val="single" w:sz="4" w:space="0" w:color="auto"/>
              <w:right w:val="single" w:sz="4" w:space="0" w:color="auto"/>
            </w:tcBorders>
            <w:vAlign w:val="center"/>
            <w:hideMark/>
          </w:tcPr>
          <w:p w:rsidR="003A5D56" w:rsidRDefault="003A5D56">
            <w:pPr>
              <w:pStyle w:val="NoSpacing"/>
              <w:spacing w:line="276" w:lineRule="auto"/>
              <w:jc w:val="center"/>
              <w:rPr>
                <w:color w:val="000000"/>
                <w:sz w:val="24"/>
                <w:szCs w:val="24"/>
              </w:rPr>
            </w:pPr>
            <w:r>
              <w:rPr>
                <w:color w:val="000000"/>
                <w:sz w:val="24"/>
                <w:szCs w:val="24"/>
              </w:rPr>
              <w:t>-</w:t>
            </w:r>
          </w:p>
        </w:tc>
        <w:tc>
          <w:tcPr>
            <w:tcW w:w="992" w:type="dxa"/>
            <w:tcBorders>
              <w:top w:val="single" w:sz="4" w:space="0" w:color="auto"/>
              <w:left w:val="single" w:sz="4" w:space="0" w:color="auto"/>
              <w:bottom w:val="single" w:sz="4" w:space="0" w:color="auto"/>
              <w:right w:val="single" w:sz="4" w:space="0" w:color="auto"/>
            </w:tcBorders>
            <w:vAlign w:val="center"/>
            <w:hideMark/>
          </w:tcPr>
          <w:p w:rsidR="003A5D56" w:rsidRDefault="003A5D56">
            <w:pPr>
              <w:pStyle w:val="NoSpacing"/>
              <w:spacing w:line="276" w:lineRule="auto"/>
              <w:jc w:val="center"/>
              <w:rPr>
                <w:color w:val="000000"/>
                <w:sz w:val="24"/>
                <w:szCs w:val="24"/>
              </w:rPr>
            </w:pPr>
            <w:r>
              <w:rPr>
                <w:color w:val="000000"/>
                <w:sz w:val="24"/>
                <w:szCs w:val="24"/>
              </w:rPr>
              <w:t>√</w:t>
            </w:r>
          </w:p>
        </w:tc>
        <w:tc>
          <w:tcPr>
            <w:tcW w:w="993" w:type="dxa"/>
            <w:tcBorders>
              <w:top w:val="single" w:sz="4" w:space="0" w:color="auto"/>
              <w:left w:val="single" w:sz="4" w:space="0" w:color="auto"/>
              <w:bottom w:val="single" w:sz="4" w:space="0" w:color="auto"/>
              <w:right w:val="single" w:sz="4" w:space="0" w:color="auto"/>
            </w:tcBorders>
            <w:vAlign w:val="center"/>
            <w:hideMark/>
          </w:tcPr>
          <w:p w:rsidR="003A5D56" w:rsidRDefault="003A5D56">
            <w:pPr>
              <w:pStyle w:val="NoSpacing"/>
              <w:spacing w:line="276" w:lineRule="auto"/>
              <w:jc w:val="center"/>
              <w:rPr>
                <w:color w:val="000000"/>
                <w:sz w:val="24"/>
                <w:szCs w:val="24"/>
              </w:rPr>
            </w:pPr>
            <w:r>
              <w:rPr>
                <w:color w:val="000000"/>
                <w:sz w:val="24"/>
                <w:szCs w:val="24"/>
              </w:rPr>
              <w:t>-</w:t>
            </w:r>
          </w:p>
        </w:tc>
        <w:tc>
          <w:tcPr>
            <w:tcW w:w="1044" w:type="dxa"/>
            <w:tcBorders>
              <w:top w:val="single" w:sz="4" w:space="0" w:color="auto"/>
              <w:left w:val="single" w:sz="4" w:space="0" w:color="auto"/>
              <w:bottom w:val="single" w:sz="4" w:space="0" w:color="auto"/>
              <w:right w:val="single" w:sz="4" w:space="0" w:color="auto"/>
            </w:tcBorders>
            <w:vAlign w:val="center"/>
            <w:hideMark/>
          </w:tcPr>
          <w:p w:rsidR="003A5D56" w:rsidRDefault="003A5D56">
            <w:pPr>
              <w:pStyle w:val="NoSpacing"/>
              <w:spacing w:line="276" w:lineRule="auto"/>
              <w:jc w:val="center"/>
              <w:rPr>
                <w:color w:val="000000"/>
                <w:sz w:val="24"/>
                <w:szCs w:val="24"/>
              </w:rPr>
            </w:pPr>
            <w:r>
              <w:rPr>
                <w:color w:val="000000"/>
                <w:sz w:val="24"/>
                <w:szCs w:val="24"/>
              </w:rPr>
              <w:t xml:space="preserve">76 Jam </w:t>
            </w:r>
          </w:p>
        </w:tc>
      </w:tr>
      <w:tr w:rsidR="003A5D56" w:rsidTr="003A5D56">
        <w:tc>
          <w:tcPr>
            <w:tcW w:w="567" w:type="dxa"/>
            <w:tcBorders>
              <w:top w:val="single" w:sz="4" w:space="0" w:color="auto"/>
              <w:left w:val="single" w:sz="4" w:space="0" w:color="auto"/>
              <w:bottom w:val="single" w:sz="4" w:space="0" w:color="auto"/>
              <w:right w:val="single" w:sz="4" w:space="0" w:color="auto"/>
            </w:tcBorders>
            <w:hideMark/>
          </w:tcPr>
          <w:p w:rsidR="003A5D56" w:rsidRDefault="003A5D56">
            <w:pPr>
              <w:pStyle w:val="NoSpacing"/>
              <w:spacing w:line="276" w:lineRule="auto"/>
              <w:jc w:val="center"/>
              <w:rPr>
                <w:color w:val="000000"/>
                <w:sz w:val="24"/>
                <w:szCs w:val="24"/>
              </w:rPr>
            </w:pPr>
            <w:r>
              <w:rPr>
                <w:color w:val="000000"/>
                <w:sz w:val="24"/>
                <w:szCs w:val="24"/>
              </w:rPr>
              <w:t>4</w:t>
            </w:r>
          </w:p>
        </w:tc>
        <w:tc>
          <w:tcPr>
            <w:tcW w:w="1701" w:type="dxa"/>
            <w:tcBorders>
              <w:top w:val="single" w:sz="4" w:space="0" w:color="auto"/>
              <w:left w:val="single" w:sz="4" w:space="0" w:color="auto"/>
              <w:bottom w:val="single" w:sz="4" w:space="0" w:color="auto"/>
              <w:right w:val="single" w:sz="4" w:space="0" w:color="auto"/>
            </w:tcBorders>
            <w:hideMark/>
          </w:tcPr>
          <w:p w:rsidR="003A5D56" w:rsidRDefault="003A5D56">
            <w:pPr>
              <w:pStyle w:val="NoSpacing"/>
              <w:spacing w:line="276" w:lineRule="auto"/>
              <w:rPr>
                <w:color w:val="000000"/>
                <w:sz w:val="24"/>
                <w:szCs w:val="24"/>
              </w:rPr>
            </w:pPr>
            <w:proofErr w:type="spellStart"/>
            <w:r>
              <w:rPr>
                <w:color w:val="000000"/>
                <w:sz w:val="24"/>
                <w:szCs w:val="24"/>
              </w:rPr>
              <w:t>Ruang</w:t>
            </w:r>
            <w:proofErr w:type="spellEnd"/>
            <w:r>
              <w:rPr>
                <w:color w:val="000000"/>
                <w:sz w:val="24"/>
                <w:szCs w:val="24"/>
              </w:rPr>
              <w:t xml:space="preserve"> </w:t>
            </w:r>
            <w:proofErr w:type="spellStart"/>
            <w:r>
              <w:rPr>
                <w:color w:val="000000"/>
                <w:sz w:val="24"/>
                <w:szCs w:val="24"/>
              </w:rPr>
              <w:t>Pengajaran</w:t>
            </w:r>
            <w:proofErr w:type="spellEnd"/>
          </w:p>
        </w:tc>
        <w:tc>
          <w:tcPr>
            <w:tcW w:w="882" w:type="dxa"/>
            <w:tcBorders>
              <w:top w:val="single" w:sz="4" w:space="0" w:color="auto"/>
              <w:left w:val="single" w:sz="4" w:space="0" w:color="auto"/>
              <w:bottom w:val="single" w:sz="4" w:space="0" w:color="auto"/>
              <w:right w:val="single" w:sz="4" w:space="0" w:color="auto"/>
            </w:tcBorders>
            <w:vAlign w:val="center"/>
            <w:hideMark/>
          </w:tcPr>
          <w:p w:rsidR="003A5D56" w:rsidRDefault="003A5D56">
            <w:pPr>
              <w:pStyle w:val="NoSpacing"/>
              <w:spacing w:line="276" w:lineRule="auto"/>
              <w:jc w:val="center"/>
              <w:rPr>
                <w:color w:val="000000"/>
                <w:sz w:val="24"/>
                <w:szCs w:val="24"/>
              </w:rPr>
            </w:pPr>
            <w:r>
              <w:rPr>
                <w:color w:val="000000"/>
                <w:sz w:val="24"/>
                <w:szCs w:val="24"/>
              </w:rPr>
              <w:t>1</w:t>
            </w:r>
          </w:p>
        </w:tc>
        <w:tc>
          <w:tcPr>
            <w:tcW w:w="992" w:type="dxa"/>
            <w:tcBorders>
              <w:top w:val="single" w:sz="4" w:space="0" w:color="auto"/>
              <w:left w:val="single" w:sz="4" w:space="0" w:color="auto"/>
              <w:bottom w:val="single" w:sz="4" w:space="0" w:color="auto"/>
              <w:right w:val="single" w:sz="4" w:space="0" w:color="auto"/>
            </w:tcBorders>
            <w:vAlign w:val="center"/>
            <w:hideMark/>
          </w:tcPr>
          <w:p w:rsidR="003A5D56" w:rsidRDefault="003A5D56">
            <w:pPr>
              <w:pStyle w:val="NoSpacing"/>
              <w:spacing w:line="276" w:lineRule="auto"/>
              <w:jc w:val="center"/>
              <w:rPr>
                <w:color w:val="000000"/>
                <w:sz w:val="24"/>
                <w:szCs w:val="24"/>
              </w:rPr>
            </w:pPr>
            <w:r>
              <w:rPr>
                <w:color w:val="000000"/>
                <w:sz w:val="24"/>
                <w:szCs w:val="24"/>
              </w:rPr>
              <w:t>112</w:t>
            </w:r>
          </w:p>
        </w:tc>
        <w:tc>
          <w:tcPr>
            <w:tcW w:w="709" w:type="dxa"/>
            <w:tcBorders>
              <w:top w:val="single" w:sz="4" w:space="0" w:color="auto"/>
              <w:left w:val="single" w:sz="4" w:space="0" w:color="auto"/>
              <w:bottom w:val="single" w:sz="4" w:space="0" w:color="auto"/>
              <w:right w:val="single" w:sz="4" w:space="0" w:color="auto"/>
            </w:tcBorders>
            <w:vAlign w:val="center"/>
            <w:hideMark/>
          </w:tcPr>
          <w:p w:rsidR="003A5D56" w:rsidRDefault="003A5D56">
            <w:pPr>
              <w:pStyle w:val="NoSpacing"/>
              <w:spacing w:line="276" w:lineRule="auto"/>
              <w:jc w:val="center"/>
              <w:rPr>
                <w:color w:val="000000"/>
                <w:sz w:val="24"/>
                <w:szCs w:val="24"/>
              </w:rPr>
            </w:pPr>
            <w:r>
              <w:rPr>
                <w:color w:val="000000"/>
                <w:sz w:val="24"/>
                <w:szCs w:val="24"/>
              </w:rPr>
              <w:t>√</w:t>
            </w:r>
          </w:p>
        </w:tc>
        <w:tc>
          <w:tcPr>
            <w:tcW w:w="729" w:type="dxa"/>
            <w:tcBorders>
              <w:top w:val="single" w:sz="4" w:space="0" w:color="auto"/>
              <w:left w:val="single" w:sz="4" w:space="0" w:color="auto"/>
              <w:bottom w:val="single" w:sz="4" w:space="0" w:color="auto"/>
              <w:right w:val="single" w:sz="4" w:space="0" w:color="auto"/>
            </w:tcBorders>
            <w:vAlign w:val="center"/>
            <w:hideMark/>
          </w:tcPr>
          <w:p w:rsidR="003A5D56" w:rsidRDefault="003A5D56">
            <w:pPr>
              <w:pStyle w:val="NoSpacing"/>
              <w:spacing w:line="276" w:lineRule="auto"/>
              <w:jc w:val="center"/>
              <w:rPr>
                <w:color w:val="000000"/>
                <w:sz w:val="24"/>
                <w:szCs w:val="24"/>
              </w:rPr>
            </w:pPr>
            <w:r>
              <w:rPr>
                <w:color w:val="000000"/>
                <w:sz w:val="24"/>
                <w:szCs w:val="24"/>
              </w:rPr>
              <w:t>-</w:t>
            </w:r>
          </w:p>
        </w:tc>
        <w:tc>
          <w:tcPr>
            <w:tcW w:w="992" w:type="dxa"/>
            <w:tcBorders>
              <w:top w:val="single" w:sz="4" w:space="0" w:color="auto"/>
              <w:left w:val="single" w:sz="4" w:space="0" w:color="auto"/>
              <w:bottom w:val="single" w:sz="4" w:space="0" w:color="auto"/>
              <w:right w:val="single" w:sz="4" w:space="0" w:color="auto"/>
            </w:tcBorders>
            <w:vAlign w:val="center"/>
            <w:hideMark/>
          </w:tcPr>
          <w:p w:rsidR="003A5D56" w:rsidRDefault="003A5D56">
            <w:pPr>
              <w:pStyle w:val="NoSpacing"/>
              <w:spacing w:line="276" w:lineRule="auto"/>
              <w:jc w:val="center"/>
              <w:rPr>
                <w:color w:val="000000"/>
                <w:sz w:val="24"/>
                <w:szCs w:val="24"/>
              </w:rPr>
            </w:pPr>
            <w:r>
              <w:rPr>
                <w:color w:val="000000"/>
                <w:sz w:val="24"/>
                <w:szCs w:val="24"/>
              </w:rPr>
              <w:t>√</w:t>
            </w:r>
          </w:p>
        </w:tc>
        <w:tc>
          <w:tcPr>
            <w:tcW w:w="993" w:type="dxa"/>
            <w:tcBorders>
              <w:top w:val="single" w:sz="4" w:space="0" w:color="auto"/>
              <w:left w:val="single" w:sz="4" w:space="0" w:color="auto"/>
              <w:bottom w:val="single" w:sz="4" w:space="0" w:color="auto"/>
              <w:right w:val="single" w:sz="4" w:space="0" w:color="auto"/>
            </w:tcBorders>
            <w:vAlign w:val="center"/>
            <w:hideMark/>
          </w:tcPr>
          <w:p w:rsidR="003A5D56" w:rsidRDefault="003A5D56">
            <w:pPr>
              <w:pStyle w:val="NoSpacing"/>
              <w:spacing w:line="276" w:lineRule="auto"/>
              <w:jc w:val="center"/>
              <w:rPr>
                <w:color w:val="000000"/>
                <w:sz w:val="24"/>
                <w:szCs w:val="24"/>
              </w:rPr>
            </w:pPr>
            <w:r>
              <w:rPr>
                <w:color w:val="000000"/>
                <w:sz w:val="24"/>
                <w:szCs w:val="24"/>
              </w:rPr>
              <w:t>-</w:t>
            </w:r>
          </w:p>
        </w:tc>
        <w:tc>
          <w:tcPr>
            <w:tcW w:w="1044" w:type="dxa"/>
            <w:tcBorders>
              <w:top w:val="single" w:sz="4" w:space="0" w:color="auto"/>
              <w:left w:val="single" w:sz="4" w:space="0" w:color="auto"/>
              <w:bottom w:val="single" w:sz="4" w:space="0" w:color="auto"/>
              <w:right w:val="single" w:sz="4" w:space="0" w:color="auto"/>
            </w:tcBorders>
            <w:vAlign w:val="center"/>
            <w:hideMark/>
          </w:tcPr>
          <w:p w:rsidR="003A5D56" w:rsidRDefault="003A5D56">
            <w:pPr>
              <w:pStyle w:val="NoSpacing"/>
              <w:spacing w:line="276" w:lineRule="auto"/>
              <w:jc w:val="center"/>
              <w:rPr>
                <w:color w:val="000000"/>
                <w:sz w:val="24"/>
                <w:szCs w:val="24"/>
              </w:rPr>
            </w:pPr>
            <w:r>
              <w:rPr>
                <w:color w:val="000000"/>
                <w:sz w:val="24"/>
                <w:szCs w:val="24"/>
              </w:rPr>
              <w:t>72 Jam</w:t>
            </w:r>
          </w:p>
        </w:tc>
      </w:tr>
      <w:tr w:rsidR="003A5D56" w:rsidTr="003A5D56">
        <w:tc>
          <w:tcPr>
            <w:tcW w:w="567" w:type="dxa"/>
            <w:tcBorders>
              <w:top w:val="single" w:sz="4" w:space="0" w:color="auto"/>
              <w:left w:val="single" w:sz="4" w:space="0" w:color="auto"/>
              <w:bottom w:val="single" w:sz="4" w:space="0" w:color="auto"/>
              <w:right w:val="single" w:sz="4" w:space="0" w:color="auto"/>
            </w:tcBorders>
            <w:hideMark/>
          </w:tcPr>
          <w:p w:rsidR="003A5D56" w:rsidRDefault="003A5D56">
            <w:pPr>
              <w:pStyle w:val="NoSpacing"/>
              <w:spacing w:line="276" w:lineRule="auto"/>
              <w:jc w:val="center"/>
              <w:rPr>
                <w:color w:val="000000"/>
                <w:sz w:val="24"/>
                <w:szCs w:val="24"/>
              </w:rPr>
            </w:pPr>
            <w:r>
              <w:rPr>
                <w:color w:val="000000"/>
                <w:sz w:val="24"/>
                <w:szCs w:val="24"/>
              </w:rPr>
              <w:t>5</w:t>
            </w:r>
          </w:p>
        </w:tc>
        <w:tc>
          <w:tcPr>
            <w:tcW w:w="1701" w:type="dxa"/>
            <w:tcBorders>
              <w:top w:val="single" w:sz="4" w:space="0" w:color="auto"/>
              <w:left w:val="single" w:sz="4" w:space="0" w:color="auto"/>
              <w:bottom w:val="single" w:sz="4" w:space="0" w:color="auto"/>
              <w:right w:val="single" w:sz="4" w:space="0" w:color="auto"/>
            </w:tcBorders>
            <w:hideMark/>
          </w:tcPr>
          <w:p w:rsidR="003A5D56" w:rsidRDefault="003A5D56">
            <w:pPr>
              <w:pStyle w:val="NoSpacing"/>
              <w:spacing w:line="276" w:lineRule="auto"/>
              <w:rPr>
                <w:color w:val="000000"/>
                <w:sz w:val="24"/>
                <w:szCs w:val="24"/>
              </w:rPr>
            </w:pPr>
            <w:proofErr w:type="spellStart"/>
            <w:r>
              <w:rPr>
                <w:color w:val="000000"/>
                <w:sz w:val="24"/>
                <w:szCs w:val="24"/>
              </w:rPr>
              <w:t>Gedung</w:t>
            </w:r>
            <w:proofErr w:type="spellEnd"/>
            <w:r>
              <w:rPr>
                <w:color w:val="000000"/>
                <w:sz w:val="24"/>
                <w:szCs w:val="24"/>
              </w:rPr>
              <w:t xml:space="preserve"> </w:t>
            </w:r>
            <w:proofErr w:type="spellStart"/>
            <w:r>
              <w:rPr>
                <w:color w:val="000000"/>
                <w:sz w:val="24"/>
                <w:szCs w:val="24"/>
              </w:rPr>
              <w:t>Perpustakaan</w:t>
            </w:r>
            <w:proofErr w:type="spellEnd"/>
          </w:p>
        </w:tc>
        <w:tc>
          <w:tcPr>
            <w:tcW w:w="882" w:type="dxa"/>
            <w:tcBorders>
              <w:top w:val="single" w:sz="4" w:space="0" w:color="auto"/>
              <w:left w:val="single" w:sz="4" w:space="0" w:color="auto"/>
              <w:bottom w:val="single" w:sz="4" w:space="0" w:color="auto"/>
              <w:right w:val="single" w:sz="4" w:space="0" w:color="auto"/>
            </w:tcBorders>
            <w:vAlign w:val="center"/>
            <w:hideMark/>
          </w:tcPr>
          <w:p w:rsidR="003A5D56" w:rsidRDefault="003A5D56">
            <w:pPr>
              <w:pStyle w:val="NoSpacing"/>
              <w:spacing w:line="276" w:lineRule="auto"/>
              <w:jc w:val="center"/>
              <w:rPr>
                <w:color w:val="000000"/>
                <w:sz w:val="24"/>
                <w:szCs w:val="24"/>
              </w:rPr>
            </w:pPr>
            <w:r>
              <w:rPr>
                <w:color w:val="000000"/>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hideMark/>
          </w:tcPr>
          <w:p w:rsidR="003A5D56" w:rsidRDefault="003A5D56">
            <w:pPr>
              <w:pStyle w:val="NoSpacing"/>
              <w:spacing w:line="276" w:lineRule="auto"/>
              <w:jc w:val="center"/>
              <w:rPr>
                <w:color w:val="000000"/>
                <w:sz w:val="24"/>
                <w:szCs w:val="24"/>
              </w:rPr>
            </w:pPr>
            <w:r>
              <w:rPr>
                <w:color w:val="000000"/>
                <w:sz w:val="24"/>
                <w:szCs w:val="24"/>
              </w:rPr>
              <w:t>288.75</w:t>
            </w:r>
          </w:p>
        </w:tc>
        <w:tc>
          <w:tcPr>
            <w:tcW w:w="709" w:type="dxa"/>
            <w:tcBorders>
              <w:top w:val="single" w:sz="4" w:space="0" w:color="auto"/>
              <w:left w:val="single" w:sz="4" w:space="0" w:color="auto"/>
              <w:bottom w:val="single" w:sz="4" w:space="0" w:color="auto"/>
              <w:right w:val="single" w:sz="4" w:space="0" w:color="auto"/>
            </w:tcBorders>
            <w:vAlign w:val="center"/>
            <w:hideMark/>
          </w:tcPr>
          <w:p w:rsidR="003A5D56" w:rsidRDefault="003A5D56">
            <w:pPr>
              <w:pStyle w:val="NoSpacing"/>
              <w:spacing w:line="276" w:lineRule="auto"/>
              <w:jc w:val="center"/>
              <w:rPr>
                <w:color w:val="000000"/>
                <w:sz w:val="24"/>
                <w:szCs w:val="24"/>
              </w:rPr>
            </w:pPr>
            <w:r>
              <w:rPr>
                <w:color w:val="000000"/>
                <w:sz w:val="24"/>
                <w:szCs w:val="24"/>
              </w:rPr>
              <w:t>√</w:t>
            </w:r>
          </w:p>
        </w:tc>
        <w:tc>
          <w:tcPr>
            <w:tcW w:w="729" w:type="dxa"/>
            <w:tcBorders>
              <w:top w:val="single" w:sz="4" w:space="0" w:color="auto"/>
              <w:left w:val="single" w:sz="4" w:space="0" w:color="auto"/>
              <w:bottom w:val="single" w:sz="4" w:space="0" w:color="auto"/>
              <w:right w:val="single" w:sz="4" w:space="0" w:color="auto"/>
            </w:tcBorders>
            <w:vAlign w:val="center"/>
            <w:hideMark/>
          </w:tcPr>
          <w:p w:rsidR="003A5D56" w:rsidRDefault="003A5D56">
            <w:pPr>
              <w:pStyle w:val="NoSpacing"/>
              <w:spacing w:line="276" w:lineRule="auto"/>
              <w:jc w:val="center"/>
              <w:rPr>
                <w:color w:val="000000"/>
                <w:sz w:val="24"/>
                <w:szCs w:val="24"/>
              </w:rPr>
            </w:pPr>
            <w:r>
              <w:rPr>
                <w:color w:val="000000"/>
                <w:sz w:val="24"/>
                <w:szCs w:val="24"/>
              </w:rPr>
              <w:t>-</w:t>
            </w:r>
          </w:p>
        </w:tc>
        <w:tc>
          <w:tcPr>
            <w:tcW w:w="992" w:type="dxa"/>
            <w:tcBorders>
              <w:top w:val="single" w:sz="4" w:space="0" w:color="auto"/>
              <w:left w:val="single" w:sz="4" w:space="0" w:color="auto"/>
              <w:bottom w:val="single" w:sz="4" w:space="0" w:color="auto"/>
              <w:right w:val="single" w:sz="4" w:space="0" w:color="auto"/>
            </w:tcBorders>
            <w:vAlign w:val="center"/>
            <w:hideMark/>
          </w:tcPr>
          <w:p w:rsidR="003A5D56" w:rsidRDefault="003A5D56">
            <w:pPr>
              <w:pStyle w:val="NoSpacing"/>
              <w:spacing w:line="276" w:lineRule="auto"/>
              <w:jc w:val="center"/>
              <w:rPr>
                <w:color w:val="000000"/>
                <w:sz w:val="24"/>
                <w:szCs w:val="24"/>
              </w:rPr>
            </w:pPr>
            <w:r>
              <w:rPr>
                <w:color w:val="000000"/>
                <w:sz w:val="24"/>
                <w:szCs w:val="24"/>
              </w:rPr>
              <w:t>√</w:t>
            </w:r>
          </w:p>
        </w:tc>
        <w:tc>
          <w:tcPr>
            <w:tcW w:w="993" w:type="dxa"/>
            <w:tcBorders>
              <w:top w:val="single" w:sz="4" w:space="0" w:color="auto"/>
              <w:left w:val="single" w:sz="4" w:space="0" w:color="auto"/>
              <w:bottom w:val="single" w:sz="4" w:space="0" w:color="auto"/>
              <w:right w:val="single" w:sz="4" w:space="0" w:color="auto"/>
            </w:tcBorders>
            <w:vAlign w:val="center"/>
            <w:hideMark/>
          </w:tcPr>
          <w:p w:rsidR="003A5D56" w:rsidRDefault="003A5D56">
            <w:pPr>
              <w:pStyle w:val="NoSpacing"/>
              <w:spacing w:line="276" w:lineRule="auto"/>
              <w:jc w:val="center"/>
              <w:rPr>
                <w:color w:val="000000"/>
                <w:sz w:val="24"/>
                <w:szCs w:val="24"/>
              </w:rPr>
            </w:pPr>
            <w:r>
              <w:rPr>
                <w:color w:val="000000"/>
                <w:sz w:val="24"/>
                <w:szCs w:val="24"/>
              </w:rPr>
              <w:t>-</w:t>
            </w:r>
          </w:p>
        </w:tc>
        <w:tc>
          <w:tcPr>
            <w:tcW w:w="1044" w:type="dxa"/>
            <w:tcBorders>
              <w:top w:val="single" w:sz="4" w:space="0" w:color="auto"/>
              <w:left w:val="single" w:sz="4" w:space="0" w:color="auto"/>
              <w:bottom w:val="single" w:sz="4" w:space="0" w:color="auto"/>
              <w:right w:val="single" w:sz="4" w:space="0" w:color="auto"/>
            </w:tcBorders>
            <w:vAlign w:val="center"/>
            <w:hideMark/>
          </w:tcPr>
          <w:p w:rsidR="003A5D56" w:rsidRDefault="003A5D56">
            <w:pPr>
              <w:pStyle w:val="NoSpacing"/>
              <w:spacing w:line="276" w:lineRule="auto"/>
              <w:jc w:val="center"/>
              <w:rPr>
                <w:color w:val="000000"/>
                <w:sz w:val="24"/>
                <w:szCs w:val="24"/>
              </w:rPr>
            </w:pPr>
            <w:r>
              <w:rPr>
                <w:color w:val="000000"/>
                <w:sz w:val="24"/>
                <w:szCs w:val="24"/>
              </w:rPr>
              <w:t>72 Jam</w:t>
            </w:r>
          </w:p>
        </w:tc>
      </w:tr>
      <w:tr w:rsidR="003A5D56" w:rsidTr="003A5D56">
        <w:tc>
          <w:tcPr>
            <w:tcW w:w="567" w:type="dxa"/>
            <w:tcBorders>
              <w:top w:val="single" w:sz="4" w:space="0" w:color="auto"/>
              <w:left w:val="single" w:sz="4" w:space="0" w:color="auto"/>
              <w:bottom w:val="single" w:sz="4" w:space="0" w:color="auto"/>
              <w:right w:val="single" w:sz="4" w:space="0" w:color="auto"/>
            </w:tcBorders>
            <w:hideMark/>
          </w:tcPr>
          <w:p w:rsidR="003A5D56" w:rsidRDefault="003A5D56">
            <w:pPr>
              <w:pStyle w:val="NoSpacing"/>
              <w:spacing w:line="276" w:lineRule="auto"/>
              <w:jc w:val="center"/>
              <w:rPr>
                <w:color w:val="000000"/>
                <w:sz w:val="24"/>
                <w:szCs w:val="24"/>
              </w:rPr>
            </w:pPr>
            <w:r>
              <w:rPr>
                <w:color w:val="000000"/>
                <w:sz w:val="24"/>
                <w:szCs w:val="24"/>
              </w:rPr>
              <w:t>6</w:t>
            </w:r>
          </w:p>
        </w:tc>
        <w:tc>
          <w:tcPr>
            <w:tcW w:w="1701" w:type="dxa"/>
            <w:tcBorders>
              <w:top w:val="single" w:sz="4" w:space="0" w:color="auto"/>
              <w:left w:val="single" w:sz="4" w:space="0" w:color="auto"/>
              <w:bottom w:val="single" w:sz="4" w:space="0" w:color="auto"/>
              <w:right w:val="single" w:sz="4" w:space="0" w:color="auto"/>
            </w:tcBorders>
            <w:hideMark/>
          </w:tcPr>
          <w:p w:rsidR="003A5D56" w:rsidRDefault="003A5D56">
            <w:pPr>
              <w:pStyle w:val="NoSpacing"/>
              <w:spacing w:line="276" w:lineRule="auto"/>
              <w:rPr>
                <w:color w:val="000000"/>
                <w:sz w:val="24"/>
                <w:szCs w:val="24"/>
              </w:rPr>
            </w:pPr>
            <w:proofErr w:type="spellStart"/>
            <w:r>
              <w:rPr>
                <w:color w:val="000000"/>
                <w:sz w:val="24"/>
                <w:szCs w:val="24"/>
              </w:rPr>
              <w:t>Ruang</w:t>
            </w:r>
            <w:proofErr w:type="spellEnd"/>
            <w:r>
              <w:rPr>
                <w:color w:val="000000"/>
                <w:sz w:val="24"/>
                <w:szCs w:val="24"/>
              </w:rPr>
              <w:t xml:space="preserve"> </w:t>
            </w:r>
            <w:proofErr w:type="spellStart"/>
            <w:r>
              <w:rPr>
                <w:color w:val="000000"/>
                <w:sz w:val="24"/>
                <w:szCs w:val="24"/>
              </w:rPr>
              <w:t>Laboraturium</w:t>
            </w:r>
            <w:proofErr w:type="spellEnd"/>
          </w:p>
        </w:tc>
        <w:tc>
          <w:tcPr>
            <w:tcW w:w="882" w:type="dxa"/>
            <w:tcBorders>
              <w:top w:val="single" w:sz="4" w:space="0" w:color="auto"/>
              <w:left w:val="single" w:sz="4" w:space="0" w:color="auto"/>
              <w:bottom w:val="single" w:sz="4" w:space="0" w:color="auto"/>
              <w:right w:val="single" w:sz="4" w:space="0" w:color="auto"/>
            </w:tcBorders>
            <w:vAlign w:val="center"/>
            <w:hideMark/>
          </w:tcPr>
          <w:p w:rsidR="003A5D56" w:rsidRDefault="003A5D56">
            <w:pPr>
              <w:pStyle w:val="NoSpacing"/>
              <w:spacing w:line="276" w:lineRule="auto"/>
              <w:jc w:val="center"/>
              <w:rPr>
                <w:color w:val="000000"/>
                <w:sz w:val="24"/>
                <w:szCs w:val="24"/>
              </w:rPr>
            </w:pPr>
            <w:r>
              <w:rPr>
                <w:color w:val="000000"/>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hideMark/>
          </w:tcPr>
          <w:p w:rsidR="003A5D56" w:rsidRDefault="003A5D56">
            <w:pPr>
              <w:pStyle w:val="NoSpacing"/>
              <w:spacing w:line="276" w:lineRule="auto"/>
              <w:jc w:val="center"/>
              <w:rPr>
                <w:color w:val="000000"/>
                <w:sz w:val="24"/>
                <w:szCs w:val="24"/>
              </w:rPr>
            </w:pPr>
            <w:r>
              <w:rPr>
                <w:color w:val="000000"/>
                <w:sz w:val="24"/>
                <w:szCs w:val="24"/>
              </w:rPr>
              <w:t>480</w:t>
            </w:r>
          </w:p>
        </w:tc>
        <w:tc>
          <w:tcPr>
            <w:tcW w:w="709" w:type="dxa"/>
            <w:tcBorders>
              <w:top w:val="single" w:sz="4" w:space="0" w:color="auto"/>
              <w:left w:val="single" w:sz="4" w:space="0" w:color="auto"/>
              <w:bottom w:val="single" w:sz="4" w:space="0" w:color="auto"/>
              <w:right w:val="single" w:sz="4" w:space="0" w:color="auto"/>
            </w:tcBorders>
            <w:vAlign w:val="center"/>
            <w:hideMark/>
          </w:tcPr>
          <w:p w:rsidR="003A5D56" w:rsidRDefault="003A5D56">
            <w:pPr>
              <w:pStyle w:val="NoSpacing"/>
              <w:spacing w:line="276" w:lineRule="auto"/>
              <w:jc w:val="center"/>
              <w:rPr>
                <w:color w:val="000000"/>
                <w:sz w:val="24"/>
                <w:szCs w:val="24"/>
              </w:rPr>
            </w:pPr>
            <w:r>
              <w:rPr>
                <w:color w:val="000000"/>
                <w:sz w:val="24"/>
                <w:szCs w:val="24"/>
              </w:rPr>
              <w:t>√</w:t>
            </w:r>
          </w:p>
        </w:tc>
        <w:tc>
          <w:tcPr>
            <w:tcW w:w="729" w:type="dxa"/>
            <w:tcBorders>
              <w:top w:val="single" w:sz="4" w:space="0" w:color="auto"/>
              <w:left w:val="single" w:sz="4" w:space="0" w:color="auto"/>
              <w:bottom w:val="single" w:sz="4" w:space="0" w:color="auto"/>
              <w:right w:val="single" w:sz="4" w:space="0" w:color="auto"/>
            </w:tcBorders>
            <w:vAlign w:val="center"/>
            <w:hideMark/>
          </w:tcPr>
          <w:p w:rsidR="003A5D56" w:rsidRDefault="003A5D56">
            <w:pPr>
              <w:pStyle w:val="NoSpacing"/>
              <w:spacing w:line="276" w:lineRule="auto"/>
              <w:jc w:val="center"/>
              <w:rPr>
                <w:color w:val="000000"/>
                <w:sz w:val="24"/>
                <w:szCs w:val="24"/>
              </w:rPr>
            </w:pPr>
            <w:r>
              <w:rPr>
                <w:color w:val="000000"/>
                <w:sz w:val="24"/>
                <w:szCs w:val="24"/>
              </w:rPr>
              <w:t>-</w:t>
            </w:r>
          </w:p>
        </w:tc>
        <w:tc>
          <w:tcPr>
            <w:tcW w:w="992" w:type="dxa"/>
            <w:tcBorders>
              <w:top w:val="single" w:sz="4" w:space="0" w:color="auto"/>
              <w:left w:val="single" w:sz="4" w:space="0" w:color="auto"/>
              <w:bottom w:val="single" w:sz="4" w:space="0" w:color="auto"/>
              <w:right w:val="single" w:sz="4" w:space="0" w:color="auto"/>
            </w:tcBorders>
            <w:vAlign w:val="center"/>
            <w:hideMark/>
          </w:tcPr>
          <w:p w:rsidR="003A5D56" w:rsidRDefault="003A5D56">
            <w:pPr>
              <w:pStyle w:val="NoSpacing"/>
              <w:spacing w:line="276" w:lineRule="auto"/>
              <w:jc w:val="center"/>
              <w:rPr>
                <w:color w:val="000000"/>
                <w:sz w:val="24"/>
                <w:szCs w:val="24"/>
              </w:rPr>
            </w:pPr>
            <w:r>
              <w:rPr>
                <w:color w:val="000000"/>
                <w:sz w:val="24"/>
                <w:szCs w:val="24"/>
              </w:rPr>
              <w:t>√</w:t>
            </w:r>
          </w:p>
        </w:tc>
        <w:tc>
          <w:tcPr>
            <w:tcW w:w="993" w:type="dxa"/>
            <w:tcBorders>
              <w:top w:val="single" w:sz="4" w:space="0" w:color="auto"/>
              <w:left w:val="single" w:sz="4" w:space="0" w:color="auto"/>
              <w:bottom w:val="single" w:sz="4" w:space="0" w:color="auto"/>
              <w:right w:val="single" w:sz="4" w:space="0" w:color="auto"/>
            </w:tcBorders>
            <w:vAlign w:val="center"/>
            <w:hideMark/>
          </w:tcPr>
          <w:p w:rsidR="003A5D56" w:rsidRDefault="003A5D56">
            <w:pPr>
              <w:pStyle w:val="NoSpacing"/>
              <w:spacing w:line="276" w:lineRule="auto"/>
              <w:jc w:val="center"/>
              <w:rPr>
                <w:color w:val="000000"/>
                <w:sz w:val="24"/>
                <w:szCs w:val="24"/>
              </w:rPr>
            </w:pPr>
            <w:r>
              <w:rPr>
                <w:color w:val="000000"/>
                <w:sz w:val="24"/>
                <w:szCs w:val="24"/>
              </w:rPr>
              <w:t>-</w:t>
            </w:r>
          </w:p>
        </w:tc>
        <w:tc>
          <w:tcPr>
            <w:tcW w:w="1044" w:type="dxa"/>
            <w:tcBorders>
              <w:top w:val="single" w:sz="4" w:space="0" w:color="auto"/>
              <w:left w:val="single" w:sz="4" w:space="0" w:color="auto"/>
              <w:bottom w:val="single" w:sz="4" w:space="0" w:color="auto"/>
              <w:right w:val="single" w:sz="4" w:space="0" w:color="auto"/>
            </w:tcBorders>
            <w:vAlign w:val="center"/>
            <w:hideMark/>
          </w:tcPr>
          <w:p w:rsidR="003A5D56" w:rsidRDefault="003A5D56">
            <w:pPr>
              <w:pStyle w:val="NoSpacing"/>
              <w:spacing w:line="276" w:lineRule="auto"/>
              <w:jc w:val="center"/>
              <w:rPr>
                <w:color w:val="000000"/>
                <w:sz w:val="24"/>
                <w:szCs w:val="24"/>
              </w:rPr>
            </w:pPr>
            <w:r>
              <w:rPr>
                <w:color w:val="000000"/>
                <w:sz w:val="24"/>
                <w:szCs w:val="24"/>
              </w:rPr>
              <w:t>72 Jam</w:t>
            </w:r>
          </w:p>
        </w:tc>
      </w:tr>
      <w:tr w:rsidR="003A5D56" w:rsidTr="003A5D56">
        <w:tc>
          <w:tcPr>
            <w:tcW w:w="567" w:type="dxa"/>
            <w:tcBorders>
              <w:top w:val="single" w:sz="4" w:space="0" w:color="auto"/>
              <w:left w:val="single" w:sz="4" w:space="0" w:color="auto"/>
              <w:bottom w:val="single" w:sz="4" w:space="0" w:color="auto"/>
              <w:right w:val="single" w:sz="4" w:space="0" w:color="auto"/>
            </w:tcBorders>
            <w:hideMark/>
          </w:tcPr>
          <w:p w:rsidR="003A5D56" w:rsidRDefault="003A5D56">
            <w:pPr>
              <w:pStyle w:val="NoSpacing"/>
              <w:spacing w:line="276" w:lineRule="auto"/>
              <w:jc w:val="center"/>
              <w:rPr>
                <w:color w:val="000000"/>
                <w:sz w:val="24"/>
                <w:szCs w:val="24"/>
              </w:rPr>
            </w:pPr>
            <w:r>
              <w:rPr>
                <w:color w:val="000000"/>
                <w:sz w:val="24"/>
                <w:szCs w:val="24"/>
              </w:rPr>
              <w:t>7</w:t>
            </w:r>
          </w:p>
        </w:tc>
        <w:tc>
          <w:tcPr>
            <w:tcW w:w="1701" w:type="dxa"/>
            <w:tcBorders>
              <w:top w:val="single" w:sz="4" w:space="0" w:color="auto"/>
              <w:left w:val="single" w:sz="4" w:space="0" w:color="auto"/>
              <w:bottom w:val="single" w:sz="4" w:space="0" w:color="auto"/>
              <w:right w:val="single" w:sz="4" w:space="0" w:color="auto"/>
            </w:tcBorders>
            <w:hideMark/>
          </w:tcPr>
          <w:p w:rsidR="003A5D56" w:rsidRDefault="003A5D56">
            <w:pPr>
              <w:pStyle w:val="NoSpacing"/>
              <w:spacing w:line="276" w:lineRule="auto"/>
              <w:rPr>
                <w:color w:val="000000"/>
                <w:sz w:val="24"/>
                <w:szCs w:val="24"/>
              </w:rPr>
            </w:pPr>
            <w:r>
              <w:rPr>
                <w:color w:val="000000"/>
                <w:sz w:val="24"/>
                <w:szCs w:val="24"/>
              </w:rPr>
              <w:t xml:space="preserve">Aula/ </w:t>
            </w:r>
            <w:proofErr w:type="spellStart"/>
            <w:r>
              <w:rPr>
                <w:color w:val="000000"/>
                <w:sz w:val="24"/>
                <w:szCs w:val="24"/>
              </w:rPr>
              <w:t>ruang</w:t>
            </w:r>
            <w:proofErr w:type="spellEnd"/>
            <w:r>
              <w:rPr>
                <w:color w:val="000000"/>
                <w:sz w:val="24"/>
                <w:szCs w:val="24"/>
              </w:rPr>
              <w:t xml:space="preserve"> seminar ;</w:t>
            </w:r>
          </w:p>
          <w:p w:rsidR="003A5D56" w:rsidRDefault="003A5D56" w:rsidP="003A5D56">
            <w:pPr>
              <w:pStyle w:val="NoSpacing"/>
              <w:numPr>
                <w:ilvl w:val="0"/>
                <w:numId w:val="4"/>
              </w:numPr>
              <w:spacing w:line="276" w:lineRule="auto"/>
              <w:ind w:left="176" w:right="-108" w:hanging="284"/>
              <w:rPr>
                <w:color w:val="000000"/>
                <w:sz w:val="24"/>
                <w:szCs w:val="24"/>
              </w:rPr>
            </w:pPr>
            <w:r>
              <w:rPr>
                <w:color w:val="000000"/>
                <w:sz w:val="24"/>
                <w:szCs w:val="24"/>
              </w:rPr>
              <w:lastRenderedPageBreak/>
              <w:t xml:space="preserve">Aula </w:t>
            </w:r>
            <w:proofErr w:type="spellStart"/>
            <w:r>
              <w:rPr>
                <w:color w:val="000000"/>
                <w:sz w:val="24"/>
                <w:szCs w:val="24"/>
              </w:rPr>
              <w:t>Sriwijaya</w:t>
            </w:r>
            <w:proofErr w:type="spellEnd"/>
          </w:p>
          <w:p w:rsidR="003A5D56" w:rsidRDefault="003A5D56" w:rsidP="003A5D56">
            <w:pPr>
              <w:pStyle w:val="NoSpacing"/>
              <w:numPr>
                <w:ilvl w:val="0"/>
                <w:numId w:val="4"/>
              </w:numPr>
              <w:spacing w:line="276" w:lineRule="auto"/>
              <w:ind w:left="176" w:right="-108" w:hanging="284"/>
              <w:rPr>
                <w:color w:val="000000"/>
                <w:sz w:val="24"/>
                <w:szCs w:val="24"/>
              </w:rPr>
            </w:pPr>
            <w:r>
              <w:rPr>
                <w:color w:val="000000"/>
                <w:sz w:val="24"/>
                <w:szCs w:val="24"/>
              </w:rPr>
              <w:t xml:space="preserve">Aula </w:t>
            </w:r>
            <w:proofErr w:type="spellStart"/>
            <w:r>
              <w:rPr>
                <w:color w:val="000000"/>
                <w:sz w:val="24"/>
                <w:szCs w:val="24"/>
              </w:rPr>
              <w:t>Gedung</w:t>
            </w:r>
            <w:proofErr w:type="spellEnd"/>
            <w:r>
              <w:rPr>
                <w:color w:val="000000"/>
                <w:sz w:val="24"/>
                <w:szCs w:val="24"/>
              </w:rPr>
              <w:t xml:space="preserve"> C</w:t>
            </w:r>
          </w:p>
        </w:tc>
        <w:tc>
          <w:tcPr>
            <w:tcW w:w="882" w:type="dxa"/>
            <w:tcBorders>
              <w:top w:val="single" w:sz="4" w:space="0" w:color="auto"/>
              <w:left w:val="single" w:sz="4" w:space="0" w:color="auto"/>
              <w:bottom w:val="single" w:sz="4" w:space="0" w:color="auto"/>
              <w:right w:val="single" w:sz="4" w:space="0" w:color="auto"/>
            </w:tcBorders>
            <w:vAlign w:val="center"/>
            <w:hideMark/>
          </w:tcPr>
          <w:p w:rsidR="003A5D56" w:rsidRDefault="003A5D56">
            <w:pPr>
              <w:pStyle w:val="NoSpacing"/>
              <w:spacing w:line="276" w:lineRule="auto"/>
              <w:jc w:val="center"/>
              <w:rPr>
                <w:color w:val="000000"/>
                <w:sz w:val="24"/>
                <w:szCs w:val="24"/>
              </w:rPr>
            </w:pPr>
            <w:r>
              <w:rPr>
                <w:color w:val="000000"/>
                <w:sz w:val="24"/>
                <w:szCs w:val="24"/>
              </w:rPr>
              <w:lastRenderedPageBreak/>
              <w:t>2</w:t>
            </w:r>
          </w:p>
        </w:tc>
        <w:tc>
          <w:tcPr>
            <w:tcW w:w="992" w:type="dxa"/>
            <w:tcBorders>
              <w:top w:val="single" w:sz="4" w:space="0" w:color="auto"/>
              <w:left w:val="single" w:sz="4" w:space="0" w:color="auto"/>
              <w:bottom w:val="single" w:sz="4" w:space="0" w:color="auto"/>
              <w:right w:val="single" w:sz="4" w:space="0" w:color="auto"/>
            </w:tcBorders>
            <w:vAlign w:val="center"/>
            <w:hideMark/>
          </w:tcPr>
          <w:p w:rsidR="003A5D56" w:rsidRDefault="003A5D56">
            <w:pPr>
              <w:pStyle w:val="NoSpacing"/>
              <w:spacing w:line="276" w:lineRule="auto"/>
              <w:jc w:val="center"/>
              <w:rPr>
                <w:color w:val="000000"/>
                <w:sz w:val="24"/>
                <w:szCs w:val="24"/>
              </w:rPr>
            </w:pPr>
            <w:r>
              <w:rPr>
                <w:color w:val="000000"/>
                <w:sz w:val="24"/>
                <w:szCs w:val="24"/>
              </w:rPr>
              <w:t>80</w:t>
            </w:r>
          </w:p>
        </w:tc>
        <w:tc>
          <w:tcPr>
            <w:tcW w:w="709" w:type="dxa"/>
            <w:tcBorders>
              <w:top w:val="single" w:sz="4" w:space="0" w:color="auto"/>
              <w:left w:val="single" w:sz="4" w:space="0" w:color="auto"/>
              <w:bottom w:val="single" w:sz="4" w:space="0" w:color="auto"/>
              <w:right w:val="single" w:sz="4" w:space="0" w:color="auto"/>
            </w:tcBorders>
            <w:vAlign w:val="center"/>
            <w:hideMark/>
          </w:tcPr>
          <w:p w:rsidR="003A5D56" w:rsidRDefault="003A5D56">
            <w:pPr>
              <w:pStyle w:val="NoSpacing"/>
              <w:spacing w:line="276" w:lineRule="auto"/>
              <w:jc w:val="center"/>
              <w:rPr>
                <w:color w:val="000000"/>
                <w:sz w:val="24"/>
                <w:szCs w:val="24"/>
              </w:rPr>
            </w:pPr>
            <w:r>
              <w:rPr>
                <w:color w:val="000000"/>
                <w:sz w:val="24"/>
                <w:szCs w:val="24"/>
              </w:rPr>
              <w:t>√</w:t>
            </w:r>
          </w:p>
        </w:tc>
        <w:tc>
          <w:tcPr>
            <w:tcW w:w="729" w:type="dxa"/>
            <w:tcBorders>
              <w:top w:val="single" w:sz="4" w:space="0" w:color="auto"/>
              <w:left w:val="single" w:sz="4" w:space="0" w:color="auto"/>
              <w:bottom w:val="single" w:sz="4" w:space="0" w:color="auto"/>
              <w:right w:val="single" w:sz="4" w:space="0" w:color="auto"/>
            </w:tcBorders>
            <w:vAlign w:val="center"/>
            <w:hideMark/>
          </w:tcPr>
          <w:p w:rsidR="003A5D56" w:rsidRDefault="003A5D56">
            <w:pPr>
              <w:pStyle w:val="NoSpacing"/>
              <w:spacing w:line="276" w:lineRule="auto"/>
              <w:jc w:val="center"/>
              <w:rPr>
                <w:color w:val="000000"/>
                <w:sz w:val="24"/>
                <w:szCs w:val="24"/>
              </w:rPr>
            </w:pPr>
            <w:r>
              <w:rPr>
                <w:color w:val="000000"/>
                <w:sz w:val="24"/>
                <w:szCs w:val="24"/>
              </w:rPr>
              <w:t>-</w:t>
            </w:r>
          </w:p>
        </w:tc>
        <w:tc>
          <w:tcPr>
            <w:tcW w:w="992" w:type="dxa"/>
            <w:tcBorders>
              <w:top w:val="single" w:sz="4" w:space="0" w:color="auto"/>
              <w:left w:val="single" w:sz="4" w:space="0" w:color="auto"/>
              <w:bottom w:val="single" w:sz="4" w:space="0" w:color="auto"/>
              <w:right w:val="single" w:sz="4" w:space="0" w:color="auto"/>
            </w:tcBorders>
            <w:vAlign w:val="center"/>
            <w:hideMark/>
          </w:tcPr>
          <w:p w:rsidR="003A5D56" w:rsidRDefault="003A5D56">
            <w:pPr>
              <w:pStyle w:val="NoSpacing"/>
              <w:spacing w:line="276" w:lineRule="auto"/>
              <w:jc w:val="center"/>
              <w:rPr>
                <w:color w:val="000000"/>
                <w:sz w:val="24"/>
                <w:szCs w:val="24"/>
              </w:rPr>
            </w:pPr>
            <w:r>
              <w:rPr>
                <w:color w:val="000000"/>
                <w:sz w:val="24"/>
                <w:szCs w:val="24"/>
              </w:rPr>
              <w:t>√</w:t>
            </w:r>
          </w:p>
        </w:tc>
        <w:tc>
          <w:tcPr>
            <w:tcW w:w="993" w:type="dxa"/>
            <w:tcBorders>
              <w:top w:val="single" w:sz="4" w:space="0" w:color="auto"/>
              <w:left w:val="single" w:sz="4" w:space="0" w:color="auto"/>
              <w:bottom w:val="single" w:sz="4" w:space="0" w:color="auto"/>
              <w:right w:val="single" w:sz="4" w:space="0" w:color="auto"/>
            </w:tcBorders>
            <w:vAlign w:val="center"/>
            <w:hideMark/>
          </w:tcPr>
          <w:p w:rsidR="003A5D56" w:rsidRDefault="003A5D56">
            <w:pPr>
              <w:pStyle w:val="NoSpacing"/>
              <w:spacing w:line="276" w:lineRule="auto"/>
              <w:jc w:val="center"/>
              <w:rPr>
                <w:color w:val="000000"/>
                <w:sz w:val="24"/>
                <w:szCs w:val="24"/>
              </w:rPr>
            </w:pPr>
            <w:r>
              <w:rPr>
                <w:color w:val="000000"/>
                <w:sz w:val="24"/>
                <w:szCs w:val="24"/>
              </w:rPr>
              <w:t>-</w:t>
            </w:r>
          </w:p>
        </w:tc>
        <w:tc>
          <w:tcPr>
            <w:tcW w:w="1044" w:type="dxa"/>
            <w:tcBorders>
              <w:top w:val="single" w:sz="4" w:space="0" w:color="auto"/>
              <w:left w:val="single" w:sz="4" w:space="0" w:color="auto"/>
              <w:bottom w:val="single" w:sz="4" w:space="0" w:color="auto"/>
              <w:right w:val="single" w:sz="4" w:space="0" w:color="auto"/>
            </w:tcBorders>
            <w:vAlign w:val="center"/>
            <w:hideMark/>
          </w:tcPr>
          <w:p w:rsidR="003A5D56" w:rsidRDefault="003A5D56">
            <w:pPr>
              <w:pStyle w:val="NoSpacing"/>
              <w:spacing w:line="276" w:lineRule="auto"/>
              <w:jc w:val="center"/>
              <w:rPr>
                <w:color w:val="000000"/>
                <w:sz w:val="24"/>
                <w:szCs w:val="24"/>
              </w:rPr>
            </w:pPr>
            <w:r>
              <w:rPr>
                <w:color w:val="000000"/>
                <w:sz w:val="24"/>
                <w:szCs w:val="24"/>
              </w:rPr>
              <w:t>72 Jam</w:t>
            </w:r>
          </w:p>
        </w:tc>
      </w:tr>
      <w:tr w:rsidR="003A5D56" w:rsidTr="003A5D56">
        <w:tc>
          <w:tcPr>
            <w:tcW w:w="567" w:type="dxa"/>
            <w:tcBorders>
              <w:top w:val="single" w:sz="4" w:space="0" w:color="auto"/>
              <w:left w:val="single" w:sz="4" w:space="0" w:color="auto"/>
              <w:bottom w:val="single" w:sz="4" w:space="0" w:color="auto"/>
              <w:right w:val="single" w:sz="4" w:space="0" w:color="auto"/>
            </w:tcBorders>
            <w:hideMark/>
          </w:tcPr>
          <w:p w:rsidR="003A5D56" w:rsidRDefault="003A5D56">
            <w:pPr>
              <w:pStyle w:val="NoSpacing"/>
              <w:spacing w:line="276" w:lineRule="auto"/>
              <w:jc w:val="center"/>
              <w:rPr>
                <w:color w:val="000000"/>
                <w:sz w:val="24"/>
                <w:szCs w:val="24"/>
              </w:rPr>
            </w:pPr>
            <w:r>
              <w:rPr>
                <w:color w:val="000000"/>
                <w:sz w:val="24"/>
                <w:szCs w:val="24"/>
              </w:rPr>
              <w:lastRenderedPageBreak/>
              <w:t>8</w:t>
            </w:r>
          </w:p>
        </w:tc>
        <w:tc>
          <w:tcPr>
            <w:tcW w:w="1701" w:type="dxa"/>
            <w:tcBorders>
              <w:top w:val="single" w:sz="4" w:space="0" w:color="auto"/>
              <w:left w:val="single" w:sz="4" w:space="0" w:color="auto"/>
              <w:bottom w:val="single" w:sz="4" w:space="0" w:color="auto"/>
              <w:right w:val="single" w:sz="4" w:space="0" w:color="auto"/>
            </w:tcBorders>
            <w:hideMark/>
          </w:tcPr>
          <w:p w:rsidR="003A5D56" w:rsidRDefault="003A5D56">
            <w:pPr>
              <w:pStyle w:val="NoSpacing"/>
              <w:spacing w:line="276" w:lineRule="auto"/>
              <w:rPr>
                <w:color w:val="000000"/>
                <w:sz w:val="24"/>
                <w:szCs w:val="24"/>
              </w:rPr>
            </w:pPr>
            <w:proofErr w:type="spellStart"/>
            <w:r>
              <w:rPr>
                <w:color w:val="000000"/>
                <w:sz w:val="24"/>
                <w:szCs w:val="24"/>
              </w:rPr>
              <w:t>Gedung</w:t>
            </w:r>
            <w:proofErr w:type="spellEnd"/>
            <w:r>
              <w:rPr>
                <w:color w:val="000000"/>
                <w:sz w:val="24"/>
                <w:szCs w:val="24"/>
              </w:rPr>
              <w:t xml:space="preserve"> Guru</w:t>
            </w:r>
          </w:p>
        </w:tc>
        <w:tc>
          <w:tcPr>
            <w:tcW w:w="882" w:type="dxa"/>
            <w:tcBorders>
              <w:top w:val="single" w:sz="4" w:space="0" w:color="auto"/>
              <w:left w:val="single" w:sz="4" w:space="0" w:color="auto"/>
              <w:bottom w:val="single" w:sz="4" w:space="0" w:color="auto"/>
              <w:right w:val="single" w:sz="4" w:space="0" w:color="auto"/>
            </w:tcBorders>
            <w:vAlign w:val="center"/>
            <w:hideMark/>
          </w:tcPr>
          <w:p w:rsidR="003A5D56" w:rsidRDefault="003A5D56">
            <w:pPr>
              <w:pStyle w:val="NoSpacing"/>
              <w:spacing w:line="276" w:lineRule="auto"/>
              <w:jc w:val="center"/>
              <w:rPr>
                <w:color w:val="000000"/>
                <w:sz w:val="24"/>
                <w:szCs w:val="24"/>
              </w:rPr>
            </w:pPr>
            <w:r>
              <w:rPr>
                <w:color w:val="000000"/>
                <w:sz w:val="24"/>
                <w:szCs w:val="24"/>
              </w:rPr>
              <w:t>1</w:t>
            </w:r>
          </w:p>
        </w:tc>
        <w:tc>
          <w:tcPr>
            <w:tcW w:w="992" w:type="dxa"/>
            <w:tcBorders>
              <w:top w:val="single" w:sz="4" w:space="0" w:color="auto"/>
              <w:left w:val="single" w:sz="4" w:space="0" w:color="auto"/>
              <w:bottom w:val="single" w:sz="4" w:space="0" w:color="auto"/>
              <w:right w:val="single" w:sz="4" w:space="0" w:color="auto"/>
            </w:tcBorders>
            <w:vAlign w:val="center"/>
            <w:hideMark/>
          </w:tcPr>
          <w:p w:rsidR="003A5D56" w:rsidRDefault="003A5D56">
            <w:pPr>
              <w:pStyle w:val="NoSpacing"/>
              <w:spacing w:line="276" w:lineRule="auto"/>
              <w:jc w:val="center"/>
              <w:rPr>
                <w:color w:val="000000"/>
                <w:sz w:val="24"/>
                <w:szCs w:val="24"/>
              </w:rPr>
            </w:pPr>
            <w:r>
              <w:rPr>
                <w:color w:val="000000"/>
                <w:sz w:val="24"/>
                <w:szCs w:val="24"/>
              </w:rPr>
              <w:t>600</w:t>
            </w:r>
          </w:p>
        </w:tc>
        <w:tc>
          <w:tcPr>
            <w:tcW w:w="709" w:type="dxa"/>
            <w:tcBorders>
              <w:top w:val="single" w:sz="4" w:space="0" w:color="auto"/>
              <w:left w:val="single" w:sz="4" w:space="0" w:color="auto"/>
              <w:bottom w:val="single" w:sz="4" w:space="0" w:color="auto"/>
              <w:right w:val="single" w:sz="4" w:space="0" w:color="auto"/>
            </w:tcBorders>
            <w:vAlign w:val="center"/>
            <w:hideMark/>
          </w:tcPr>
          <w:p w:rsidR="003A5D56" w:rsidRDefault="003A5D56">
            <w:pPr>
              <w:pStyle w:val="NoSpacing"/>
              <w:spacing w:line="276" w:lineRule="auto"/>
              <w:jc w:val="center"/>
              <w:rPr>
                <w:color w:val="000000"/>
                <w:sz w:val="24"/>
                <w:szCs w:val="24"/>
              </w:rPr>
            </w:pPr>
            <w:r>
              <w:rPr>
                <w:color w:val="000000"/>
                <w:sz w:val="24"/>
                <w:szCs w:val="24"/>
              </w:rPr>
              <w:t>√</w:t>
            </w:r>
          </w:p>
        </w:tc>
        <w:tc>
          <w:tcPr>
            <w:tcW w:w="729" w:type="dxa"/>
            <w:tcBorders>
              <w:top w:val="single" w:sz="4" w:space="0" w:color="auto"/>
              <w:left w:val="single" w:sz="4" w:space="0" w:color="auto"/>
              <w:bottom w:val="single" w:sz="4" w:space="0" w:color="auto"/>
              <w:right w:val="single" w:sz="4" w:space="0" w:color="auto"/>
            </w:tcBorders>
            <w:vAlign w:val="center"/>
            <w:hideMark/>
          </w:tcPr>
          <w:p w:rsidR="003A5D56" w:rsidRDefault="003A5D56">
            <w:pPr>
              <w:pStyle w:val="NoSpacing"/>
              <w:spacing w:line="276" w:lineRule="auto"/>
              <w:jc w:val="center"/>
              <w:rPr>
                <w:color w:val="000000"/>
                <w:sz w:val="24"/>
                <w:szCs w:val="24"/>
              </w:rPr>
            </w:pPr>
            <w:r>
              <w:rPr>
                <w:color w:val="000000"/>
                <w:sz w:val="24"/>
                <w:szCs w:val="24"/>
              </w:rPr>
              <w:t>-</w:t>
            </w:r>
          </w:p>
        </w:tc>
        <w:tc>
          <w:tcPr>
            <w:tcW w:w="992" w:type="dxa"/>
            <w:tcBorders>
              <w:top w:val="single" w:sz="4" w:space="0" w:color="auto"/>
              <w:left w:val="single" w:sz="4" w:space="0" w:color="auto"/>
              <w:bottom w:val="single" w:sz="4" w:space="0" w:color="auto"/>
              <w:right w:val="single" w:sz="4" w:space="0" w:color="auto"/>
            </w:tcBorders>
            <w:vAlign w:val="center"/>
            <w:hideMark/>
          </w:tcPr>
          <w:p w:rsidR="003A5D56" w:rsidRDefault="003A5D56">
            <w:pPr>
              <w:pStyle w:val="NoSpacing"/>
              <w:spacing w:line="276" w:lineRule="auto"/>
              <w:jc w:val="center"/>
              <w:rPr>
                <w:color w:val="000000"/>
                <w:sz w:val="24"/>
                <w:szCs w:val="24"/>
              </w:rPr>
            </w:pPr>
            <w:r>
              <w:rPr>
                <w:color w:val="000000"/>
                <w:sz w:val="24"/>
                <w:szCs w:val="24"/>
              </w:rPr>
              <w:t>√</w:t>
            </w:r>
          </w:p>
        </w:tc>
        <w:tc>
          <w:tcPr>
            <w:tcW w:w="993" w:type="dxa"/>
            <w:tcBorders>
              <w:top w:val="single" w:sz="4" w:space="0" w:color="auto"/>
              <w:left w:val="single" w:sz="4" w:space="0" w:color="auto"/>
              <w:bottom w:val="single" w:sz="4" w:space="0" w:color="auto"/>
              <w:right w:val="single" w:sz="4" w:space="0" w:color="auto"/>
            </w:tcBorders>
            <w:vAlign w:val="center"/>
            <w:hideMark/>
          </w:tcPr>
          <w:p w:rsidR="003A5D56" w:rsidRDefault="003A5D56">
            <w:pPr>
              <w:pStyle w:val="NoSpacing"/>
              <w:spacing w:line="276" w:lineRule="auto"/>
              <w:jc w:val="center"/>
              <w:rPr>
                <w:color w:val="000000"/>
                <w:sz w:val="24"/>
                <w:szCs w:val="24"/>
              </w:rPr>
            </w:pPr>
            <w:r>
              <w:rPr>
                <w:color w:val="000000"/>
                <w:sz w:val="24"/>
                <w:szCs w:val="24"/>
              </w:rPr>
              <w:t>-</w:t>
            </w:r>
          </w:p>
        </w:tc>
        <w:tc>
          <w:tcPr>
            <w:tcW w:w="1044" w:type="dxa"/>
            <w:tcBorders>
              <w:top w:val="single" w:sz="4" w:space="0" w:color="auto"/>
              <w:left w:val="single" w:sz="4" w:space="0" w:color="auto"/>
              <w:bottom w:val="single" w:sz="4" w:space="0" w:color="auto"/>
              <w:right w:val="single" w:sz="4" w:space="0" w:color="auto"/>
            </w:tcBorders>
            <w:vAlign w:val="center"/>
            <w:hideMark/>
          </w:tcPr>
          <w:p w:rsidR="003A5D56" w:rsidRDefault="003A5D56">
            <w:pPr>
              <w:pStyle w:val="NoSpacing"/>
              <w:spacing w:line="276" w:lineRule="auto"/>
              <w:jc w:val="center"/>
              <w:rPr>
                <w:color w:val="000000"/>
                <w:sz w:val="24"/>
                <w:szCs w:val="24"/>
              </w:rPr>
            </w:pPr>
            <w:r>
              <w:rPr>
                <w:color w:val="000000"/>
                <w:sz w:val="24"/>
                <w:szCs w:val="24"/>
              </w:rPr>
              <w:t xml:space="preserve">72 Jam </w:t>
            </w:r>
          </w:p>
        </w:tc>
      </w:tr>
      <w:tr w:rsidR="003A5D56" w:rsidTr="003A5D56">
        <w:tc>
          <w:tcPr>
            <w:tcW w:w="567" w:type="dxa"/>
            <w:tcBorders>
              <w:top w:val="single" w:sz="4" w:space="0" w:color="auto"/>
              <w:left w:val="single" w:sz="4" w:space="0" w:color="auto"/>
              <w:bottom w:val="single" w:sz="4" w:space="0" w:color="auto"/>
              <w:right w:val="single" w:sz="4" w:space="0" w:color="auto"/>
            </w:tcBorders>
            <w:hideMark/>
          </w:tcPr>
          <w:p w:rsidR="003A5D56" w:rsidRDefault="003A5D56">
            <w:pPr>
              <w:pStyle w:val="NoSpacing"/>
              <w:spacing w:line="276" w:lineRule="auto"/>
              <w:jc w:val="center"/>
              <w:rPr>
                <w:color w:val="000000"/>
                <w:sz w:val="24"/>
                <w:szCs w:val="24"/>
              </w:rPr>
            </w:pPr>
            <w:r>
              <w:rPr>
                <w:color w:val="000000"/>
                <w:sz w:val="24"/>
                <w:szCs w:val="24"/>
              </w:rPr>
              <w:t>9</w:t>
            </w:r>
          </w:p>
        </w:tc>
        <w:tc>
          <w:tcPr>
            <w:tcW w:w="1701" w:type="dxa"/>
            <w:tcBorders>
              <w:top w:val="single" w:sz="4" w:space="0" w:color="auto"/>
              <w:left w:val="single" w:sz="4" w:space="0" w:color="auto"/>
              <w:bottom w:val="single" w:sz="4" w:space="0" w:color="auto"/>
              <w:right w:val="single" w:sz="4" w:space="0" w:color="auto"/>
            </w:tcBorders>
            <w:hideMark/>
          </w:tcPr>
          <w:p w:rsidR="003A5D56" w:rsidRDefault="003A5D56">
            <w:pPr>
              <w:pStyle w:val="NoSpacing"/>
              <w:spacing w:line="276" w:lineRule="auto"/>
              <w:rPr>
                <w:color w:val="000000"/>
                <w:sz w:val="24"/>
                <w:szCs w:val="24"/>
              </w:rPr>
            </w:pPr>
            <w:r>
              <w:rPr>
                <w:color w:val="000000"/>
                <w:sz w:val="24"/>
                <w:szCs w:val="24"/>
              </w:rPr>
              <w:t xml:space="preserve">Aula </w:t>
            </w:r>
            <w:proofErr w:type="spellStart"/>
            <w:r>
              <w:rPr>
                <w:color w:val="000000"/>
                <w:sz w:val="24"/>
                <w:szCs w:val="24"/>
              </w:rPr>
              <w:t>Perpustakaan</w:t>
            </w:r>
            <w:proofErr w:type="spellEnd"/>
          </w:p>
        </w:tc>
        <w:tc>
          <w:tcPr>
            <w:tcW w:w="882" w:type="dxa"/>
            <w:tcBorders>
              <w:top w:val="single" w:sz="4" w:space="0" w:color="auto"/>
              <w:left w:val="single" w:sz="4" w:space="0" w:color="auto"/>
              <w:bottom w:val="single" w:sz="4" w:space="0" w:color="auto"/>
              <w:right w:val="single" w:sz="4" w:space="0" w:color="auto"/>
            </w:tcBorders>
            <w:vAlign w:val="center"/>
            <w:hideMark/>
          </w:tcPr>
          <w:p w:rsidR="003A5D56" w:rsidRDefault="003A5D56">
            <w:pPr>
              <w:pStyle w:val="NoSpacing"/>
              <w:spacing w:line="276" w:lineRule="auto"/>
              <w:jc w:val="center"/>
              <w:rPr>
                <w:color w:val="000000"/>
                <w:sz w:val="24"/>
                <w:szCs w:val="24"/>
              </w:rPr>
            </w:pPr>
            <w:r>
              <w:rPr>
                <w:color w:val="000000"/>
                <w:sz w:val="24"/>
                <w:szCs w:val="24"/>
              </w:rPr>
              <w:t>1</w:t>
            </w:r>
          </w:p>
        </w:tc>
        <w:tc>
          <w:tcPr>
            <w:tcW w:w="992" w:type="dxa"/>
            <w:tcBorders>
              <w:top w:val="single" w:sz="4" w:space="0" w:color="auto"/>
              <w:left w:val="single" w:sz="4" w:space="0" w:color="auto"/>
              <w:bottom w:val="single" w:sz="4" w:space="0" w:color="auto"/>
              <w:right w:val="single" w:sz="4" w:space="0" w:color="auto"/>
            </w:tcBorders>
            <w:vAlign w:val="center"/>
            <w:hideMark/>
          </w:tcPr>
          <w:p w:rsidR="003A5D56" w:rsidRDefault="003A5D56">
            <w:pPr>
              <w:pStyle w:val="NoSpacing"/>
              <w:spacing w:line="276" w:lineRule="auto"/>
              <w:jc w:val="center"/>
              <w:rPr>
                <w:color w:val="000000"/>
                <w:sz w:val="24"/>
                <w:szCs w:val="24"/>
              </w:rPr>
            </w:pPr>
            <w:r>
              <w:rPr>
                <w:color w:val="000000"/>
                <w:sz w:val="24"/>
                <w:szCs w:val="24"/>
              </w:rPr>
              <w:t>288,75</w:t>
            </w:r>
          </w:p>
        </w:tc>
        <w:tc>
          <w:tcPr>
            <w:tcW w:w="709" w:type="dxa"/>
            <w:tcBorders>
              <w:top w:val="single" w:sz="4" w:space="0" w:color="auto"/>
              <w:left w:val="single" w:sz="4" w:space="0" w:color="auto"/>
              <w:bottom w:val="single" w:sz="4" w:space="0" w:color="auto"/>
              <w:right w:val="single" w:sz="4" w:space="0" w:color="auto"/>
            </w:tcBorders>
            <w:vAlign w:val="center"/>
            <w:hideMark/>
          </w:tcPr>
          <w:p w:rsidR="003A5D56" w:rsidRDefault="003A5D56">
            <w:pPr>
              <w:pStyle w:val="NoSpacing"/>
              <w:spacing w:line="276" w:lineRule="auto"/>
              <w:jc w:val="center"/>
              <w:rPr>
                <w:color w:val="000000"/>
                <w:sz w:val="24"/>
                <w:szCs w:val="24"/>
              </w:rPr>
            </w:pPr>
            <w:r>
              <w:rPr>
                <w:color w:val="000000"/>
                <w:sz w:val="24"/>
                <w:szCs w:val="24"/>
              </w:rPr>
              <w:t>√</w:t>
            </w:r>
          </w:p>
        </w:tc>
        <w:tc>
          <w:tcPr>
            <w:tcW w:w="729" w:type="dxa"/>
            <w:tcBorders>
              <w:top w:val="single" w:sz="4" w:space="0" w:color="auto"/>
              <w:left w:val="single" w:sz="4" w:space="0" w:color="auto"/>
              <w:bottom w:val="single" w:sz="4" w:space="0" w:color="auto"/>
              <w:right w:val="single" w:sz="4" w:space="0" w:color="auto"/>
            </w:tcBorders>
            <w:vAlign w:val="center"/>
            <w:hideMark/>
          </w:tcPr>
          <w:p w:rsidR="003A5D56" w:rsidRDefault="003A5D56">
            <w:pPr>
              <w:pStyle w:val="NoSpacing"/>
              <w:spacing w:line="276" w:lineRule="auto"/>
              <w:jc w:val="center"/>
              <w:rPr>
                <w:color w:val="000000"/>
                <w:sz w:val="24"/>
                <w:szCs w:val="24"/>
              </w:rPr>
            </w:pPr>
            <w:r>
              <w:rPr>
                <w:color w:val="000000"/>
                <w:sz w:val="24"/>
                <w:szCs w:val="24"/>
              </w:rPr>
              <w:t>-</w:t>
            </w:r>
          </w:p>
        </w:tc>
        <w:tc>
          <w:tcPr>
            <w:tcW w:w="992" w:type="dxa"/>
            <w:tcBorders>
              <w:top w:val="single" w:sz="4" w:space="0" w:color="auto"/>
              <w:left w:val="single" w:sz="4" w:space="0" w:color="auto"/>
              <w:bottom w:val="single" w:sz="4" w:space="0" w:color="auto"/>
              <w:right w:val="single" w:sz="4" w:space="0" w:color="auto"/>
            </w:tcBorders>
            <w:vAlign w:val="center"/>
            <w:hideMark/>
          </w:tcPr>
          <w:p w:rsidR="003A5D56" w:rsidRDefault="003A5D56">
            <w:pPr>
              <w:pStyle w:val="NoSpacing"/>
              <w:spacing w:line="276" w:lineRule="auto"/>
              <w:jc w:val="center"/>
              <w:rPr>
                <w:color w:val="000000"/>
                <w:sz w:val="24"/>
                <w:szCs w:val="24"/>
              </w:rPr>
            </w:pPr>
            <w:r>
              <w:rPr>
                <w:color w:val="000000"/>
                <w:sz w:val="24"/>
                <w:szCs w:val="24"/>
              </w:rPr>
              <w:t>√</w:t>
            </w:r>
          </w:p>
        </w:tc>
        <w:tc>
          <w:tcPr>
            <w:tcW w:w="993" w:type="dxa"/>
            <w:tcBorders>
              <w:top w:val="single" w:sz="4" w:space="0" w:color="auto"/>
              <w:left w:val="single" w:sz="4" w:space="0" w:color="auto"/>
              <w:bottom w:val="single" w:sz="4" w:space="0" w:color="auto"/>
              <w:right w:val="single" w:sz="4" w:space="0" w:color="auto"/>
            </w:tcBorders>
            <w:vAlign w:val="center"/>
            <w:hideMark/>
          </w:tcPr>
          <w:p w:rsidR="003A5D56" w:rsidRDefault="003A5D56">
            <w:pPr>
              <w:pStyle w:val="NoSpacing"/>
              <w:spacing w:line="276" w:lineRule="auto"/>
              <w:jc w:val="center"/>
              <w:rPr>
                <w:color w:val="000000"/>
                <w:sz w:val="24"/>
                <w:szCs w:val="24"/>
              </w:rPr>
            </w:pPr>
            <w:r>
              <w:rPr>
                <w:color w:val="000000"/>
                <w:sz w:val="24"/>
                <w:szCs w:val="24"/>
              </w:rPr>
              <w:t>-</w:t>
            </w:r>
          </w:p>
        </w:tc>
        <w:tc>
          <w:tcPr>
            <w:tcW w:w="1044" w:type="dxa"/>
            <w:tcBorders>
              <w:top w:val="single" w:sz="4" w:space="0" w:color="auto"/>
              <w:left w:val="single" w:sz="4" w:space="0" w:color="auto"/>
              <w:bottom w:val="single" w:sz="4" w:space="0" w:color="auto"/>
              <w:right w:val="single" w:sz="4" w:space="0" w:color="auto"/>
            </w:tcBorders>
            <w:vAlign w:val="center"/>
            <w:hideMark/>
          </w:tcPr>
          <w:p w:rsidR="003A5D56" w:rsidRDefault="003A5D56">
            <w:pPr>
              <w:pStyle w:val="NoSpacing"/>
              <w:spacing w:line="276" w:lineRule="auto"/>
              <w:jc w:val="center"/>
              <w:rPr>
                <w:color w:val="000000"/>
                <w:sz w:val="24"/>
                <w:szCs w:val="24"/>
              </w:rPr>
            </w:pPr>
            <w:r>
              <w:rPr>
                <w:color w:val="000000"/>
                <w:sz w:val="24"/>
                <w:szCs w:val="24"/>
              </w:rPr>
              <w:t>72 Jam</w:t>
            </w:r>
          </w:p>
        </w:tc>
      </w:tr>
      <w:tr w:rsidR="003A5D56" w:rsidTr="003A5D56">
        <w:tc>
          <w:tcPr>
            <w:tcW w:w="567" w:type="dxa"/>
            <w:tcBorders>
              <w:top w:val="single" w:sz="4" w:space="0" w:color="auto"/>
              <w:left w:val="single" w:sz="4" w:space="0" w:color="auto"/>
              <w:bottom w:val="single" w:sz="4" w:space="0" w:color="auto"/>
              <w:right w:val="single" w:sz="4" w:space="0" w:color="auto"/>
            </w:tcBorders>
            <w:hideMark/>
          </w:tcPr>
          <w:p w:rsidR="003A5D56" w:rsidRDefault="003A5D56">
            <w:pPr>
              <w:pStyle w:val="NoSpacing"/>
              <w:spacing w:line="276" w:lineRule="auto"/>
              <w:jc w:val="center"/>
              <w:rPr>
                <w:color w:val="000000"/>
                <w:sz w:val="24"/>
                <w:szCs w:val="24"/>
              </w:rPr>
            </w:pPr>
            <w:r>
              <w:rPr>
                <w:color w:val="000000"/>
                <w:sz w:val="24"/>
                <w:szCs w:val="24"/>
              </w:rPr>
              <w:t>10</w:t>
            </w:r>
          </w:p>
        </w:tc>
        <w:tc>
          <w:tcPr>
            <w:tcW w:w="1701" w:type="dxa"/>
            <w:tcBorders>
              <w:top w:val="single" w:sz="4" w:space="0" w:color="auto"/>
              <w:left w:val="single" w:sz="4" w:space="0" w:color="auto"/>
              <w:bottom w:val="single" w:sz="4" w:space="0" w:color="auto"/>
              <w:right w:val="single" w:sz="4" w:space="0" w:color="auto"/>
            </w:tcBorders>
            <w:hideMark/>
          </w:tcPr>
          <w:p w:rsidR="003A5D56" w:rsidRDefault="003A5D56">
            <w:pPr>
              <w:pStyle w:val="NoSpacing"/>
              <w:spacing w:line="276" w:lineRule="auto"/>
              <w:rPr>
                <w:color w:val="000000"/>
                <w:sz w:val="24"/>
                <w:szCs w:val="24"/>
              </w:rPr>
            </w:pPr>
            <w:r>
              <w:rPr>
                <w:color w:val="000000"/>
                <w:sz w:val="24"/>
                <w:szCs w:val="24"/>
              </w:rPr>
              <w:t xml:space="preserve">Aula Lab </w:t>
            </w:r>
            <w:proofErr w:type="spellStart"/>
            <w:r>
              <w:rPr>
                <w:color w:val="000000"/>
                <w:sz w:val="24"/>
                <w:szCs w:val="24"/>
              </w:rPr>
              <w:t>Terpadu</w:t>
            </w:r>
            <w:proofErr w:type="spellEnd"/>
          </w:p>
        </w:tc>
        <w:tc>
          <w:tcPr>
            <w:tcW w:w="882" w:type="dxa"/>
            <w:tcBorders>
              <w:top w:val="single" w:sz="4" w:space="0" w:color="auto"/>
              <w:left w:val="single" w:sz="4" w:space="0" w:color="auto"/>
              <w:bottom w:val="single" w:sz="4" w:space="0" w:color="auto"/>
              <w:right w:val="single" w:sz="4" w:space="0" w:color="auto"/>
            </w:tcBorders>
            <w:vAlign w:val="center"/>
            <w:hideMark/>
          </w:tcPr>
          <w:p w:rsidR="003A5D56" w:rsidRDefault="003A5D56">
            <w:pPr>
              <w:pStyle w:val="NoSpacing"/>
              <w:spacing w:line="276" w:lineRule="auto"/>
              <w:jc w:val="center"/>
              <w:rPr>
                <w:color w:val="000000"/>
                <w:sz w:val="24"/>
                <w:szCs w:val="24"/>
              </w:rPr>
            </w:pPr>
            <w:r>
              <w:rPr>
                <w:color w:val="000000"/>
                <w:sz w:val="24"/>
                <w:szCs w:val="24"/>
              </w:rPr>
              <w:t>1</w:t>
            </w:r>
          </w:p>
        </w:tc>
        <w:tc>
          <w:tcPr>
            <w:tcW w:w="992" w:type="dxa"/>
            <w:tcBorders>
              <w:top w:val="single" w:sz="4" w:space="0" w:color="auto"/>
              <w:left w:val="single" w:sz="4" w:space="0" w:color="auto"/>
              <w:bottom w:val="single" w:sz="4" w:space="0" w:color="auto"/>
              <w:right w:val="single" w:sz="4" w:space="0" w:color="auto"/>
            </w:tcBorders>
            <w:vAlign w:val="center"/>
          </w:tcPr>
          <w:p w:rsidR="003A5D56" w:rsidRDefault="003A5D56">
            <w:pPr>
              <w:pStyle w:val="NoSpacing"/>
              <w:spacing w:line="276" w:lineRule="auto"/>
              <w:jc w:val="center"/>
              <w:rPr>
                <w:color w:val="000000"/>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3A5D56" w:rsidRDefault="003A5D56">
            <w:pPr>
              <w:pStyle w:val="NoSpacing"/>
              <w:spacing w:line="276" w:lineRule="auto"/>
              <w:jc w:val="center"/>
              <w:rPr>
                <w:color w:val="000000"/>
                <w:sz w:val="24"/>
                <w:szCs w:val="24"/>
              </w:rPr>
            </w:pPr>
          </w:p>
        </w:tc>
        <w:tc>
          <w:tcPr>
            <w:tcW w:w="729" w:type="dxa"/>
            <w:tcBorders>
              <w:top w:val="single" w:sz="4" w:space="0" w:color="auto"/>
              <w:left w:val="single" w:sz="4" w:space="0" w:color="auto"/>
              <w:bottom w:val="single" w:sz="4" w:space="0" w:color="auto"/>
              <w:right w:val="single" w:sz="4" w:space="0" w:color="auto"/>
            </w:tcBorders>
            <w:vAlign w:val="center"/>
          </w:tcPr>
          <w:p w:rsidR="003A5D56" w:rsidRDefault="003A5D56">
            <w:pPr>
              <w:pStyle w:val="NoSpacing"/>
              <w:spacing w:line="276" w:lineRule="auto"/>
              <w:jc w:val="center"/>
              <w:rPr>
                <w:color w:val="000000"/>
                <w:sz w:val="24"/>
                <w:szCs w:val="24"/>
              </w:rPr>
            </w:pPr>
          </w:p>
        </w:tc>
        <w:tc>
          <w:tcPr>
            <w:tcW w:w="992" w:type="dxa"/>
            <w:tcBorders>
              <w:top w:val="single" w:sz="4" w:space="0" w:color="auto"/>
              <w:left w:val="single" w:sz="4" w:space="0" w:color="auto"/>
              <w:bottom w:val="single" w:sz="4" w:space="0" w:color="auto"/>
              <w:right w:val="single" w:sz="4" w:space="0" w:color="auto"/>
            </w:tcBorders>
            <w:vAlign w:val="center"/>
          </w:tcPr>
          <w:p w:rsidR="003A5D56" w:rsidRDefault="003A5D56">
            <w:pPr>
              <w:pStyle w:val="NoSpacing"/>
              <w:spacing w:line="276" w:lineRule="auto"/>
              <w:jc w:val="center"/>
              <w:rPr>
                <w:color w:val="000000"/>
                <w:sz w:val="24"/>
                <w:szCs w:val="24"/>
              </w:rPr>
            </w:pPr>
          </w:p>
        </w:tc>
        <w:tc>
          <w:tcPr>
            <w:tcW w:w="993" w:type="dxa"/>
            <w:tcBorders>
              <w:top w:val="single" w:sz="4" w:space="0" w:color="auto"/>
              <w:left w:val="single" w:sz="4" w:space="0" w:color="auto"/>
              <w:bottom w:val="single" w:sz="4" w:space="0" w:color="auto"/>
              <w:right w:val="single" w:sz="4" w:space="0" w:color="auto"/>
            </w:tcBorders>
            <w:vAlign w:val="center"/>
          </w:tcPr>
          <w:p w:rsidR="003A5D56" w:rsidRDefault="003A5D56">
            <w:pPr>
              <w:pStyle w:val="NoSpacing"/>
              <w:spacing w:line="276" w:lineRule="auto"/>
              <w:jc w:val="center"/>
              <w:rPr>
                <w:color w:val="000000"/>
                <w:sz w:val="24"/>
                <w:szCs w:val="24"/>
              </w:rPr>
            </w:pPr>
          </w:p>
        </w:tc>
        <w:tc>
          <w:tcPr>
            <w:tcW w:w="1044" w:type="dxa"/>
            <w:tcBorders>
              <w:top w:val="single" w:sz="4" w:space="0" w:color="auto"/>
              <w:left w:val="single" w:sz="4" w:space="0" w:color="auto"/>
              <w:bottom w:val="single" w:sz="4" w:space="0" w:color="auto"/>
              <w:right w:val="single" w:sz="4" w:space="0" w:color="auto"/>
            </w:tcBorders>
            <w:vAlign w:val="center"/>
            <w:hideMark/>
          </w:tcPr>
          <w:p w:rsidR="003A5D56" w:rsidRDefault="003A5D56">
            <w:pPr>
              <w:pStyle w:val="NoSpacing"/>
              <w:spacing w:line="276" w:lineRule="auto"/>
              <w:jc w:val="center"/>
              <w:rPr>
                <w:color w:val="000000"/>
                <w:sz w:val="24"/>
                <w:szCs w:val="24"/>
              </w:rPr>
            </w:pPr>
            <w:r>
              <w:rPr>
                <w:color w:val="000000"/>
                <w:sz w:val="24"/>
                <w:szCs w:val="24"/>
              </w:rPr>
              <w:t xml:space="preserve">72 jam </w:t>
            </w:r>
          </w:p>
        </w:tc>
      </w:tr>
    </w:tbl>
    <w:p w:rsidR="003A5D56" w:rsidRDefault="003A5D56" w:rsidP="003A5D56">
      <w:pPr>
        <w:spacing w:line="276" w:lineRule="auto"/>
        <w:ind w:left="450"/>
        <w:jc w:val="left"/>
        <w:rPr>
          <w:rFonts w:ascii="Times New Roman" w:hAnsi="Times New Roman"/>
          <w:bCs/>
          <w:color w:val="000000"/>
          <w:sz w:val="24"/>
          <w:szCs w:val="24"/>
          <w:lang w:val="id-ID"/>
        </w:rPr>
      </w:pPr>
      <w:proofErr w:type="spellStart"/>
      <w:r>
        <w:rPr>
          <w:rFonts w:ascii="Times New Roman" w:hAnsi="Times New Roman"/>
          <w:bCs/>
          <w:color w:val="000000"/>
          <w:sz w:val="24"/>
          <w:szCs w:val="24"/>
        </w:rPr>
        <w:t>Keterangan</w:t>
      </w:r>
      <w:proofErr w:type="gramStart"/>
      <w:r>
        <w:rPr>
          <w:rFonts w:ascii="Times New Roman" w:hAnsi="Times New Roman"/>
          <w:bCs/>
          <w:color w:val="000000"/>
          <w:sz w:val="24"/>
          <w:szCs w:val="24"/>
        </w:rPr>
        <w:t>:SD</w:t>
      </w:r>
      <w:proofErr w:type="spellEnd"/>
      <w:proofErr w:type="gramEnd"/>
      <w:r>
        <w:rPr>
          <w:rFonts w:ascii="Times New Roman" w:hAnsi="Times New Roman"/>
          <w:bCs/>
          <w:color w:val="000000"/>
          <w:sz w:val="24"/>
          <w:szCs w:val="24"/>
        </w:rPr>
        <w:t xml:space="preserve"> = </w:t>
      </w:r>
      <w:proofErr w:type="spellStart"/>
      <w:r>
        <w:rPr>
          <w:rFonts w:ascii="Times New Roman" w:hAnsi="Times New Roman"/>
          <w:bCs/>
          <w:color w:val="000000"/>
          <w:sz w:val="24"/>
          <w:szCs w:val="24"/>
        </w:rPr>
        <w:t>Milik</w:t>
      </w:r>
      <w:proofErr w:type="spellEnd"/>
      <w:r>
        <w:rPr>
          <w:rFonts w:ascii="Times New Roman" w:hAnsi="Times New Roman"/>
          <w:bCs/>
          <w:color w:val="000000"/>
          <w:sz w:val="24"/>
          <w:szCs w:val="24"/>
        </w:rPr>
        <w:t xml:space="preserve"> PT/</w:t>
      </w:r>
      <w:proofErr w:type="spellStart"/>
      <w:r>
        <w:rPr>
          <w:rFonts w:ascii="Times New Roman" w:hAnsi="Times New Roman"/>
          <w:bCs/>
          <w:color w:val="000000"/>
          <w:sz w:val="24"/>
          <w:szCs w:val="24"/>
        </w:rPr>
        <w:t>fakultas</w:t>
      </w:r>
      <w:proofErr w:type="spellEnd"/>
      <w:r>
        <w:rPr>
          <w:rFonts w:ascii="Times New Roman" w:hAnsi="Times New Roman"/>
          <w:bCs/>
          <w:color w:val="000000"/>
          <w:sz w:val="24"/>
          <w:szCs w:val="24"/>
        </w:rPr>
        <w:t>/</w:t>
      </w:r>
      <w:proofErr w:type="spellStart"/>
      <w:r>
        <w:rPr>
          <w:rFonts w:ascii="Times New Roman" w:hAnsi="Times New Roman"/>
          <w:bCs/>
          <w:color w:val="000000"/>
          <w:sz w:val="24"/>
          <w:szCs w:val="24"/>
        </w:rPr>
        <w:t>jurusan</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sendiri</w:t>
      </w:r>
      <w:proofErr w:type="spellEnd"/>
      <w:r>
        <w:rPr>
          <w:rFonts w:ascii="Times New Roman" w:hAnsi="Times New Roman"/>
          <w:bCs/>
          <w:color w:val="000000"/>
          <w:sz w:val="24"/>
          <w:szCs w:val="24"/>
        </w:rPr>
        <w:t xml:space="preserve">; SW = </w:t>
      </w:r>
      <w:proofErr w:type="spellStart"/>
      <w:r>
        <w:rPr>
          <w:rFonts w:ascii="Times New Roman" w:hAnsi="Times New Roman"/>
          <w:bCs/>
          <w:color w:val="000000"/>
          <w:sz w:val="24"/>
          <w:szCs w:val="24"/>
        </w:rPr>
        <w:t>Sewa</w:t>
      </w:r>
      <w:proofErr w:type="spellEnd"/>
      <w:r>
        <w:rPr>
          <w:rFonts w:ascii="Times New Roman" w:hAnsi="Times New Roman"/>
          <w:bCs/>
          <w:color w:val="000000"/>
          <w:sz w:val="24"/>
          <w:szCs w:val="24"/>
        </w:rPr>
        <w:t>/</w:t>
      </w:r>
      <w:proofErr w:type="spellStart"/>
      <w:r>
        <w:rPr>
          <w:rFonts w:ascii="Times New Roman" w:hAnsi="Times New Roman"/>
          <w:bCs/>
          <w:color w:val="000000"/>
          <w:sz w:val="24"/>
          <w:szCs w:val="24"/>
        </w:rPr>
        <w:t>Kontrak</w:t>
      </w:r>
      <w:proofErr w:type="spellEnd"/>
      <w:r>
        <w:rPr>
          <w:rFonts w:ascii="Times New Roman" w:hAnsi="Times New Roman"/>
          <w:bCs/>
          <w:color w:val="000000"/>
          <w:sz w:val="24"/>
          <w:szCs w:val="24"/>
        </w:rPr>
        <w:t>/</w:t>
      </w:r>
      <w:proofErr w:type="spellStart"/>
      <w:r>
        <w:rPr>
          <w:rFonts w:ascii="Times New Roman" w:hAnsi="Times New Roman"/>
          <w:bCs/>
          <w:color w:val="000000"/>
          <w:sz w:val="24"/>
          <w:szCs w:val="24"/>
        </w:rPr>
        <w:t>Kerjasama</w:t>
      </w:r>
      <w:proofErr w:type="spellEnd"/>
    </w:p>
    <w:p w:rsidR="003A5D56" w:rsidRDefault="003A5D56" w:rsidP="003A5D56">
      <w:pPr>
        <w:spacing w:line="276" w:lineRule="auto"/>
        <w:ind w:left="450"/>
        <w:jc w:val="left"/>
        <w:rPr>
          <w:rFonts w:ascii="Times New Roman" w:hAnsi="Times New Roman"/>
          <w:bCs/>
          <w:color w:val="000000"/>
          <w:sz w:val="24"/>
          <w:szCs w:val="24"/>
          <w:lang w:val="id-ID"/>
        </w:rPr>
      </w:pPr>
    </w:p>
    <w:p w:rsidR="003A5D56" w:rsidRDefault="00CF518B" w:rsidP="00CF518B">
      <w:pPr>
        <w:spacing w:line="276" w:lineRule="auto"/>
        <w:jc w:val="center"/>
        <w:rPr>
          <w:rFonts w:ascii="Times New Roman" w:hAnsi="Times New Roman"/>
          <w:bCs/>
          <w:color w:val="000000"/>
          <w:sz w:val="24"/>
          <w:szCs w:val="24"/>
          <w:lang w:val="id-ID"/>
        </w:rPr>
      </w:pPr>
      <w:proofErr w:type="spellStart"/>
      <w:r>
        <w:rPr>
          <w:rFonts w:ascii="Times New Roman" w:hAnsi="Times New Roman"/>
          <w:bCs/>
          <w:color w:val="000000"/>
          <w:sz w:val="24"/>
          <w:szCs w:val="24"/>
        </w:rPr>
        <w:t>Tabel</w:t>
      </w:r>
      <w:proofErr w:type="spellEnd"/>
      <w:r>
        <w:rPr>
          <w:rFonts w:ascii="Times New Roman" w:hAnsi="Times New Roman"/>
          <w:bCs/>
          <w:color w:val="000000"/>
          <w:sz w:val="24"/>
          <w:szCs w:val="24"/>
        </w:rPr>
        <w:t xml:space="preserve"> 3. D</w:t>
      </w:r>
      <w:r w:rsidR="003A5D56">
        <w:rPr>
          <w:rFonts w:ascii="Times New Roman" w:hAnsi="Times New Roman"/>
          <w:bCs/>
          <w:color w:val="000000"/>
          <w:sz w:val="24"/>
          <w:szCs w:val="24"/>
        </w:rPr>
        <w:t xml:space="preserve">ata </w:t>
      </w:r>
      <w:proofErr w:type="spellStart"/>
      <w:r w:rsidR="003A5D56">
        <w:rPr>
          <w:rFonts w:ascii="Times New Roman" w:hAnsi="Times New Roman"/>
          <w:color w:val="000000"/>
          <w:sz w:val="24"/>
          <w:szCs w:val="24"/>
        </w:rPr>
        <w:t>prasarana</w:t>
      </w:r>
      <w:proofErr w:type="spellEnd"/>
      <w:r w:rsidR="003A5D56">
        <w:rPr>
          <w:rFonts w:ascii="Times New Roman" w:hAnsi="Times New Roman"/>
          <w:color w:val="000000"/>
          <w:sz w:val="24"/>
          <w:szCs w:val="24"/>
        </w:rPr>
        <w:t xml:space="preserve"> lain </w:t>
      </w:r>
      <w:r w:rsidR="003A5D56">
        <w:rPr>
          <w:rFonts w:ascii="Times New Roman" w:hAnsi="Times New Roman"/>
          <w:bCs/>
          <w:color w:val="000000"/>
          <w:sz w:val="24"/>
          <w:szCs w:val="24"/>
        </w:rPr>
        <w:t xml:space="preserve">yang </w:t>
      </w:r>
      <w:proofErr w:type="spellStart"/>
      <w:r w:rsidR="003A5D56">
        <w:rPr>
          <w:rFonts w:ascii="Times New Roman" w:hAnsi="Times New Roman"/>
          <w:bCs/>
          <w:color w:val="000000"/>
          <w:sz w:val="24"/>
          <w:szCs w:val="24"/>
        </w:rPr>
        <w:t>menunjang</w:t>
      </w:r>
      <w:proofErr w:type="spellEnd"/>
      <w:r w:rsidR="003A5D56">
        <w:rPr>
          <w:rFonts w:ascii="Times New Roman" w:hAnsi="Times New Roman"/>
          <w:bCs/>
          <w:color w:val="000000"/>
          <w:sz w:val="24"/>
          <w:szCs w:val="24"/>
        </w:rPr>
        <w:t xml:space="preserve"> </w:t>
      </w:r>
      <w:r w:rsidR="003A5D56">
        <w:rPr>
          <w:rFonts w:ascii="Times New Roman" w:hAnsi="Times New Roman"/>
          <w:color w:val="000000"/>
          <w:sz w:val="24"/>
          <w:szCs w:val="24"/>
        </w:rPr>
        <w:t>(</w:t>
      </w:r>
      <w:proofErr w:type="spellStart"/>
      <w:r w:rsidR="003A5D56">
        <w:rPr>
          <w:rFonts w:ascii="Times New Roman" w:hAnsi="Times New Roman"/>
          <w:color w:val="000000"/>
          <w:sz w:val="24"/>
          <w:szCs w:val="24"/>
        </w:rPr>
        <w:t>misalnya</w:t>
      </w:r>
      <w:proofErr w:type="spellEnd"/>
      <w:r w:rsidR="003A5D56">
        <w:rPr>
          <w:rFonts w:ascii="Times New Roman" w:hAnsi="Times New Roman"/>
          <w:color w:val="000000"/>
          <w:sz w:val="24"/>
          <w:szCs w:val="24"/>
        </w:rPr>
        <w:t xml:space="preserve"> </w:t>
      </w:r>
      <w:proofErr w:type="spellStart"/>
      <w:r w:rsidR="003A5D56">
        <w:rPr>
          <w:rFonts w:ascii="Times New Roman" w:hAnsi="Times New Roman"/>
          <w:color w:val="000000"/>
          <w:sz w:val="24"/>
          <w:szCs w:val="24"/>
        </w:rPr>
        <w:t>tempat</w:t>
      </w:r>
      <w:proofErr w:type="spellEnd"/>
      <w:r w:rsidR="003A5D56">
        <w:rPr>
          <w:rFonts w:ascii="Times New Roman" w:hAnsi="Times New Roman"/>
          <w:color w:val="000000"/>
          <w:sz w:val="24"/>
          <w:szCs w:val="24"/>
        </w:rPr>
        <w:t xml:space="preserve"> </w:t>
      </w:r>
      <w:proofErr w:type="spellStart"/>
      <w:r w:rsidR="003A5D56">
        <w:rPr>
          <w:rFonts w:ascii="Times New Roman" w:hAnsi="Times New Roman"/>
          <w:color w:val="000000"/>
          <w:sz w:val="24"/>
          <w:szCs w:val="24"/>
        </w:rPr>
        <w:t>olah</w:t>
      </w:r>
      <w:proofErr w:type="spellEnd"/>
      <w:r w:rsidR="003A5D56">
        <w:rPr>
          <w:rFonts w:ascii="Times New Roman" w:hAnsi="Times New Roman"/>
          <w:color w:val="000000"/>
          <w:sz w:val="24"/>
          <w:szCs w:val="24"/>
        </w:rPr>
        <w:t xml:space="preserve"> raga, </w:t>
      </w:r>
      <w:proofErr w:type="spellStart"/>
      <w:r w:rsidR="003A5D56">
        <w:rPr>
          <w:rFonts w:ascii="Times New Roman" w:hAnsi="Times New Roman"/>
          <w:color w:val="000000"/>
          <w:sz w:val="24"/>
          <w:szCs w:val="24"/>
        </w:rPr>
        <w:t>ruang</w:t>
      </w:r>
      <w:proofErr w:type="spellEnd"/>
      <w:r w:rsidR="003A5D56">
        <w:rPr>
          <w:rFonts w:ascii="Times New Roman" w:hAnsi="Times New Roman"/>
          <w:color w:val="000000"/>
          <w:sz w:val="24"/>
          <w:szCs w:val="24"/>
        </w:rPr>
        <w:t xml:space="preserve"> </w:t>
      </w:r>
      <w:proofErr w:type="spellStart"/>
      <w:r w:rsidR="003A5D56">
        <w:rPr>
          <w:rFonts w:ascii="Times New Roman" w:hAnsi="Times New Roman"/>
          <w:color w:val="000000"/>
          <w:sz w:val="24"/>
          <w:szCs w:val="24"/>
        </w:rPr>
        <w:t>bersama</w:t>
      </w:r>
      <w:proofErr w:type="spellEnd"/>
      <w:r w:rsidR="003A5D56">
        <w:rPr>
          <w:rFonts w:ascii="Times New Roman" w:hAnsi="Times New Roman"/>
          <w:color w:val="000000"/>
          <w:sz w:val="24"/>
          <w:szCs w:val="24"/>
        </w:rPr>
        <w:t xml:space="preserve">, </w:t>
      </w:r>
      <w:proofErr w:type="spellStart"/>
      <w:r w:rsidR="003A5D56">
        <w:rPr>
          <w:rFonts w:ascii="Times New Roman" w:hAnsi="Times New Roman"/>
          <w:color w:val="000000"/>
          <w:sz w:val="24"/>
          <w:szCs w:val="24"/>
        </w:rPr>
        <w:t>ruang</w:t>
      </w:r>
      <w:proofErr w:type="spellEnd"/>
      <w:r w:rsidR="003A5D56">
        <w:rPr>
          <w:rFonts w:ascii="Times New Roman" w:hAnsi="Times New Roman"/>
          <w:color w:val="000000"/>
          <w:sz w:val="24"/>
          <w:szCs w:val="24"/>
        </w:rPr>
        <w:t xml:space="preserve"> </w:t>
      </w:r>
      <w:proofErr w:type="spellStart"/>
      <w:r>
        <w:rPr>
          <w:rFonts w:ascii="Times New Roman" w:hAnsi="Times New Roman"/>
          <w:color w:val="000000"/>
          <w:sz w:val="24"/>
          <w:szCs w:val="24"/>
        </w:rPr>
        <w:t>himpunan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mahasiswa</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poliklinik</w:t>
      </w:r>
      <w:proofErr w:type="spellEnd"/>
      <w:r>
        <w:rPr>
          <w:rFonts w:ascii="Times New Roman" w:hAnsi="Times New Roman"/>
          <w:color w:val="000000"/>
          <w:sz w:val="24"/>
          <w:szCs w:val="24"/>
        </w:rPr>
        <w:t>)</w:t>
      </w:r>
    </w:p>
    <w:tbl>
      <w:tblPr>
        <w:tblW w:w="96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2046"/>
        <w:gridCol w:w="993"/>
        <w:gridCol w:w="1135"/>
        <w:gridCol w:w="852"/>
        <w:gridCol w:w="681"/>
        <w:gridCol w:w="994"/>
        <w:gridCol w:w="993"/>
        <w:gridCol w:w="1418"/>
      </w:tblGrid>
      <w:tr w:rsidR="003A5D56" w:rsidTr="003A5D56">
        <w:tc>
          <w:tcPr>
            <w:tcW w:w="534" w:type="dxa"/>
            <w:vMerge w:val="restart"/>
            <w:tcBorders>
              <w:top w:val="single" w:sz="4" w:space="0" w:color="auto"/>
              <w:left w:val="single" w:sz="4" w:space="0" w:color="auto"/>
              <w:bottom w:val="double" w:sz="4" w:space="0" w:color="auto"/>
              <w:right w:val="single" w:sz="4" w:space="0" w:color="auto"/>
            </w:tcBorders>
            <w:shd w:val="clear" w:color="auto" w:fill="BFBFBF"/>
            <w:vAlign w:val="center"/>
            <w:hideMark/>
          </w:tcPr>
          <w:p w:rsidR="003A5D56" w:rsidRDefault="003A5D56">
            <w:pPr>
              <w:spacing w:line="276" w:lineRule="auto"/>
              <w:jc w:val="center"/>
              <w:rPr>
                <w:rFonts w:ascii="Times New Roman" w:hAnsi="Times New Roman"/>
                <w:b/>
                <w:color w:val="000000"/>
                <w:szCs w:val="22"/>
                <w:lang w:val="id-ID" w:eastAsia="id-ID"/>
              </w:rPr>
            </w:pPr>
            <w:r>
              <w:rPr>
                <w:rFonts w:ascii="Times New Roman" w:hAnsi="Times New Roman"/>
                <w:b/>
                <w:color w:val="000000"/>
                <w:szCs w:val="22"/>
                <w:lang w:val="id-ID" w:eastAsia="id-ID"/>
              </w:rPr>
              <w:t>No</w:t>
            </w:r>
          </w:p>
        </w:tc>
        <w:tc>
          <w:tcPr>
            <w:tcW w:w="2045" w:type="dxa"/>
            <w:vMerge w:val="restart"/>
            <w:tcBorders>
              <w:top w:val="single" w:sz="4" w:space="0" w:color="auto"/>
              <w:left w:val="single" w:sz="4" w:space="0" w:color="auto"/>
              <w:bottom w:val="double" w:sz="4" w:space="0" w:color="auto"/>
              <w:right w:val="single" w:sz="4" w:space="0" w:color="auto"/>
            </w:tcBorders>
            <w:shd w:val="clear" w:color="auto" w:fill="BFBFBF"/>
            <w:vAlign w:val="center"/>
            <w:hideMark/>
          </w:tcPr>
          <w:p w:rsidR="003A5D56" w:rsidRDefault="003A5D56">
            <w:pPr>
              <w:spacing w:line="276" w:lineRule="auto"/>
              <w:jc w:val="center"/>
              <w:rPr>
                <w:rFonts w:ascii="Times New Roman" w:hAnsi="Times New Roman"/>
                <w:b/>
                <w:color w:val="000000"/>
                <w:szCs w:val="22"/>
                <w:lang w:val="id-ID" w:eastAsia="id-ID"/>
              </w:rPr>
            </w:pPr>
            <w:r>
              <w:rPr>
                <w:rFonts w:ascii="Times New Roman" w:hAnsi="Times New Roman"/>
                <w:b/>
                <w:color w:val="000000"/>
                <w:szCs w:val="22"/>
                <w:lang w:val="id-ID" w:eastAsia="id-ID"/>
              </w:rPr>
              <w:t>Jenis Prasarana Penunjang</w:t>
            </w:r>
          </w:p>
        </w:tc>
        <w:tc>
          <w:tcPr>
            <w:tcW w:w="992" w:type="dxa"/>
            <w:vMerge w:val="restart"/>
            <w:tcBorders>
              <w:top w:val="single" w:sz="4" w:space="0" w:color="auto"/>
              <w:left w:val="single" w:sz="4" w:space="0" w:color="auto"/>
              <w:bottom w:val="double" w:sz="4" w:space="0" w:color="auto"/>
              <w:right w:val="single" w:sz="4" w:space="0" w:color="auto"/>
            </w:tcBorders>
            <w:shd w:val="clear" w:color="auto" w:fill="BFBFBF"/>
            <w:vAlign w:val="center"/>
            <w:hideMark/>
          </w:tcPr>
          <w:p w:rsidR="003A5D56" w:rsidRDefault="003A5D56">
            <w:pPr>
              <w:spacing w:line="276" w:lineRule="auto"/>
              <w:jc w:val="center"/>
              <w:rPr>
                <w:rFonts w:ascii="Times New Roman" w:hAnsi="Times New Roman"/>
                <w:b/>
                <w:color w:val="000000"/>
                <w:szCs w:val="22"/>
                <w:lang w:val="id-ID" w:eastAsia="id-ID"/>
              </w:rPr>
            </w:pPr>
            <w:r>
              <w:rPr>
                <w:rFonts w:ascii="Times New Roman" w:hAnsi="Times New Roman"/>
                <w:b/>
                <w:color w:val="000000"/>
                <w:szCs w:val="22"/>
                <w:lang w:val="id-ID" w:eastAsia="id-ID"/>
              </w:rPr>
              <w:t>Jumlah Unit</w:t>
            </w:r>
          </w:p>
        </w:tc>
        <w:tc>
          <w:tcPr>
            <w:tcW w:w="1134" w:type="dxa"/>
            <w:vMerge w:val="restart"/>
            <w:tcBorders>
              <w:top w:val="single" w:sz="4" w:space="0" w:color="auto"/>
              <w:left w:val="single" w:sz="4" w:space="0" w:color="auto"/>
              <w:bottom w:val="double" w:sz="4" w:space="0" w:color="auto"/>
              <w:right w:val="single" w:sz="4" w:space="0" w:color="auto"/>
            </w:tcBorders>
            <w:shd w:val="clear" w:color="auto" w:fill="BFBFBF"/>
            <w:vAlign w:val="center"/>
            <w:hideMark/>
          </w:tcPr>
          <w:p w:rsidR="003A5D56" w:rsidRDefault="003A5D56">
            <w:pPr>
              <w:spacing w:line="276" w:lineRule="auto"/>
              <w:jc w:val="center"/>
              <w:rPr>
                <w:rFonts w:ascii="Times New Roman" w:hAnsi="Times New Roman"/>
                <w:b/>
                <w:color w:val="000000"/>
                <w:szCs w:val="22"/>
                <w:lang w:val="id-ID" w:eastAsia="id-ID"/>
              </w:rPr>
            </w:pPr>
            <w:r>
              <w:rPr>
                <w:rFonts w:ascii="Times New Roman" w:hAnsi="Times New Roman"/>
                <w:b/>
                <w:color w:val="000000"/>
                <w:szCs w:val="22"/>
                <w:lang w:val="id-ID" w:eastAsia="id-ID"/>
              </w:rPr>
              <w:t>Total Luas (m</w:t>
            </w:r>
            <w:r>
              <w:rPr>
                <w:rFonts w:ascii="Times New Roman" w:hAnsi="Times New Roman"/>
                <w:b/>
                <w:color w:val="000000"/>
                <w:szCs w:val="22"/>
                <w:vertAlign w:val="superscript"/>
                <w:lang w:val="id-ID" w:eastAsia="id-ID"/>
              </w:rPr>
              <w:t>2</w:t>
            </w:r>
            <w:r>
              <w:rPr>
                <w:rFonts w:ascii="Times New Roman" w:hAnsi="Times New Roman"/>
                <w:b/>
                <w:color w:val="000000"/>
                <w:szCs w:val="22"/>
                <w:lang w:val="id-ID" w:eastAsia="id-ID"/>
              </w:rPr>
              <w:t>)</w:t>
            </w:r>
          </w:p>
        </w:tc>
        <w:tc>
          <w:tcPr>
            <w:tcW w:w="1532" w:type="dxa"/>
            <w:gridSpan w:val="2"/>
            <w:tcBorders>
              <w:top w:val="single" w:sz="4" w:space="0" w:color="auto"/>
              <w:left w:val="single" w:sz="4" w:space="0" w:color="auto"/>
              <w:bottom w:val="single" w:sz="4" w:space="0" w:color="auto"/>
              <w:right w:val="single" w:sz="4" w:space="0" w:color="auto"/>
            </w:tcBorders>
            <w:shd w:val="clear" w:color="auto" w:fill="BFBFBF"/>
            <w:vAlign w:val="center"/>
            <w:hideMark/>
          </w:tcPr>
          <w:p w:rsidR="003A5D56" w:rsidRDefault="003A5D56">
            <w:pPr>
              <w:spacing w:line="276" w:lineRule="auto"/>
              <w:jc w:val="center"/>
              <w:rPr>
                <w:rFonts w:ascii="Times New Roman" w:hAnsi="Times New Roman"/>
                <w:b/>
                <w:color w:val="000000"/>
                <w:szCs w:val="22"/>
                <w:lang w:val="id-ID" w:eastAsia="id-ID"/>
              </w:rPr>
            </w:pPr>
            <w:r>
              <w:rPr>
                <w:rFonts w:ascii="Times New Roman" w:hAnsi="Times New Roman"/>
                <w:b/>
                <w:color w:val="000000"/>
                <w:szCs w:val="22"/>
                <w:lang w:val="id-ID" w:eastAsia="id-ID"/>
              </w:rPr>
              <w:t>Kepemilikan</w:t>
            </w:r>
          </w:p>
        </w:tc>
        <w:tc>
          <w:tcPr>
            <w:tcW w:w="1985" w:type="dxa"/>
            <w:gridSpan w:val="2"/>
            <w:tcBorders>
              <w:top w:val="single" w:sz="4" w:space="0" w:color="auto"/>
              <w:left w:val="single" w:sz="4" w:space="0" w:color="auto"/>
              <w:bottom w:val="single" w:sz="4" w:space="0" w:color="auto"/>
              <w:right w:val="single" w:sz="4" w:space="0" w:color="auto"/>
            </w:tcBorders>
            <w:shd w:val="clear" w:color="auto" w:fill="BFBFBF"/>
            <w:vAlign w:val="center"/>
            <w:hideMark/>
          </w:tcPr>
          <w:p w:rsidR="003A5D56" w:rsidRDefault="003A5D56">
            <w:pPr>
              <w:spacing w:line="276" w:lineRule="auto"/>
              <w:jc w:val="center"/>
              <w:rPr>
                <w:rFonts w:ascii="Times New Roman" w:hAnsi="Times New Roman"/>
                <w:b/>
                <w:color w:val="000000"/>
                <w:szCs w:val="22"/>
                <w:lang w:val="id-ID" w:eastAsia="id-ID"/>
              </w:rPr>
            </w:pPr>
            <w:r>
              <w:rPr>
                <w:rFonts w:ascii="Times New Roman" w:hAnsi="Times New Roman"/>
                <w:b/>
                <w:color w:val="000000"/>
                <w:szCs w:val="22"/>
                <w:lang w:val="id-ID" w:eastAsia="id-ID"/>
              </w:rPr>
              <w:t>Kondisi</w:t>
            </w:r>
          </w:p>
        </w:tc>
        <w:tc>
          <w:tcPr>
            <w:tcW w:w="1417" w:type="dxa"/>
            <w:vMerge w:val="restart"/>
            <w:tcBorders>
              <w:top w:val="single" w:sz="4" w:space="0" w:color="auto"/>
              <w:left w:val="single" w:sz="4" w:space="0" w:color="auto"/>
              <w:bottom w:val="double" w:sz="4" w:space="0" w:color="auto"/>
              <w:right w:val="single" w:sz="4" w:space="0" w:color="auto"/>
            </w:tcBorders>
            <w:shd w:val="clear" w:color="auto" w:fill="BFBFBF"/>
            <w:vAlign w:val="center"/>
            <w:hideMark/>
          </w:tcPr>
          <w:p w:rsidR="003A5D56" w:rsidRDefault="003A5D56">
            <w:pPr>
              <w:spacing w:line="276" w:lineRule="auto"/>
              <w:jc w:val="center"/>
              <w:rPr>
                <w:rFonts w:ascii="Times New Roman" w:hAnsi="Times New Roman"/>
                <w:b/>
                <w:color w:val="000000"/>
                <w:szCs w:val="22"/>
                <w:lang w:val="id-ID" w:eastAsia="id-ID"/>
              </w:rPr>
            </w:pPr>
            <w:r>
              <w:rPr>
                <w:rFonts w:ascii="Times New Roman" w:hAnsi="Times New Roman"/>
                <w:b/>
                <w:color w:val="000000"/>
                <w:szCs w:val="22"/>
                <w:lang w:val="id-ID" w:eastAsia="id-ID"/>
              </w:rPr>
              <w:t>Unit Pengelola</w:t>
            </w:r>
          </w:p>
        </w:tc>
      </w:tr>
      <w:tr w:rsidR="003A5D56" w:rsidTr="003A5D56">
        <w:trPr>
          <w:trHeight w:val="630"/>
        </w:trPr>
        <w:tc>
          <w:tcPr>
            <w:tcW w:w="534" w:type="dxa"/>
            <w:vMerge/>
            <w:tcBorders>
              <w:top w:val="single" w:sz="4" w:space="0" w:color="auto"/>
              <w:left w:val="single" w:sz="4" w:space="0" w:color="auto"/>
              <w:bottom w:val="double" w:sz="4" w:space="0" w:color="auto"/>
              <w:right w:val="single" w:sz="4" w:space="0" w:color="auto"/>
            </w:tcBorders>
            <w:vAlign w:val="center"/>
            <w:hideMark/>
          </w:tcPr>
          <w:p w:rsidR="003A5D56" w:rsidRDefault="003A5D56">
            <w:pPr>
              <w:jc w:val="left"/>
              <w:rPr>
                <w:rFonts w:ascii="Times New Roman" w:hAnsi="Times New Roman"/>
                <w:b/>
                <w:color w:val="000000"/>
                <w:szCs w:val="22"/>
                <w:lang w:val="id-ID" w:eastAsia="id-ID"/>
              </w:rPr>
            </w:pPr>
          </w:p>
        </w:tc>
        <w:tc>
          <w:tcPr>
            <w:tcW w:w="2045" w:type="dxa"/>
            <w:vMerge/>
            <w:tcBorders>
              <w:top w:val="single" w:sz="4" w:space="0" w:color="auto"/>
              <w:left w:val="single" w:sz="4" w:space="0" w:color="auto"/>
              <w:bottom w:val="double" w:sz="4" w:space="0" w:color="auto"/>
              <w:right w:val="single" w:sz="4" w:space="0" w:color="auto"/>
            </w:tcBorders>
            <w:vAlign w:val="center"/>
            <w:hideMark/>
          </w:tcPr>
          <w:p w:rsidR="003A5D56" w:rsidRDefault="003A5D56">
            <w:pPr>
              <w:jc w:val="left"/>
              <w:rPr>
                <w:rFonts w:ascii="Times New Roman" w:hAnsi="Times New Roman"/>
                <w:b/>
                <w:color w:val="000000"/>
                <w:szCs w:val="22"/>
                <w:lang w:val="id-ID" w:eastAsia="id-ID"/>
              </w:rPr>
            </w:pPr>
          </w:p>
        </w:tc>
        <w:tc>
          <w:tcPr>
            <w:tcW w:w="992" w:type="dxa"/>
            <w:vMerge/>
            <w:tcBorders>
              <w:top w:val="single" w:sz="4" w:space="0" w:color="auto"/>
              <w:left w:val="single" w:sz="4" w:space="0" w:color="auto"/>
              <w:bottom w:val="double" w:sz="4" w:space="0" w:color="auto"/>
              <w:right w:val="single" w:sz="4" w:space="0" w:color="auto"/>
            </w:tcBorders>
            <w:vAlign w:val="center"/>
            <w:hideMark/>
          </w:tcPr>
          <w:p w:rsidR="003A5D56" w:rsidRDefault="003A5D56">
            <w:pPr>
              <w:jc w:val="left"/>
              <w:rPr>
                <w:rFonts w:ascii="Times New Roman" w:hAnsi="Times New Roman"/>
                <w:b/>
                <w:color w:val="000000"/>
                <w:szCs w:val="22"/>
                <w:lang w:val="id-ID" w:eastAsia="id-ID"/>
              </w:rPr>
            </w:pPr>
          </w:p>
        </w:tc>
        <w:tc>
          <w:tcPr>
            <w:tcW w:w="1134" w:type="dxa"/>
            <w:vMerge/>
            <w:tcBorders>
              <w:top w:val="single" w:sz="4" w:space="0" w:color="auto"/>
              <w:left w:val="single" w:sz="4" w:space="0" w:color="auto"/>
              <w:bottom w:val="double" w:sz="4" w:space="0" w:color="auto"/>
              <w:right w:val="single" w:sz="4" w:space="0" w:color="auto"/>
            </w:tcBorders>
            <w:vAlign w:val="center"/>
            <w:hideMark/>
          </w:tcPr>
          <w:p w:rsidR="003A5D56" w:rsidRDefault="003A5D56">
            <w:pPr>
              <w:jc w:val="left"/>
              <w:rPr>
                <w:rFonts w:ascii="Times New Roman" w:hAnsi="Times New Roman"/>
                <w:b/>
                <w:color w:val="000000"/>
                <w:szCs w:val="22"/>
                <w:lang w:val="id-ID" w:eastAsia="id-ID"/>
              </w:rPr>
            </w:pPr>
          </w:p>
        </w:tc>
        <w:tc>
          <w:tcPr>
            <w:tcW w:w="851" w:type="dxa"/>
            <w:tcBorders>
              <w:top w:val="single" w:sz="4" w:space="0" w:color="auto"/>
              <w:left w:val="single" w:sz="4" w:space="0" w:color="auto"/>
              <w:bottom w:val="double" w:sz="4" w:space="0" w:color="auto"/>
              <w:right w:val="single" w:sz="4" w:space="0" w:color="auto"/>
            </w:tcBorders>
            <w:shd w:val="clear" w:color="auto" w:fill="BFBFBF"/>
            <w:vAlign w:val="center"/>
            <w:hideMark/>
          </w:tcPr>
          <w:p w:rsidR="003A5D56" w:rsidRDefault="003A5D56">
            <w:pPr>
              <w:spacing w:line="276" w:lineRule="auto"/>
              <w:jc w:val="center"/>
              <w:rPr>
                <w:rFonts w:ascii="Times New Roman" w:hAnsi="Times New Roman"/>
                <w:b/>
                <w:color w:val="000000"/>
                <w:szCs w:val="22"/>
                <w:lang w:val="id-ID" w:eastAsia="id-ID"/>
              </w:rPr>
            </w:pPr>
            <w:r>
              <w:rPr>
                <w:rFonts w:ascii="Times New Roman" w:hAnsi="Times New Roman"/>
                <w:b/>
                <w:color w:val="000000"/>
                <w:szCs w:val="22"/>
                <w:lang w:val="id-ID" w:eastAsia="id-ID"/>
              </w:rPr>
              <w:t>SD</w:t>
            </w:r>
          </w:p>
        </w:tc>
        <w:tc>
          <w:tcPr>
            <w:tcW w:w="681" w:type="dxa"/>
            <w:tcBorders>
              <w:top w:val="single" w:sz="4" w:space="0" w:color="auto"/>
              <w:left w:val="single" w:sz="4" w:space="0" w:color="auto"/>
              <w:bottom w:val="double" w:sz="4" w:space="0" w:color="auto"/>
              <w:right w:val="single" w:sz="4" w:space="0" w:color="auto"/>
            </w:tcBorders>
            <w:shd w:val="clear" w:color="auto" w:fill="BFBFBF"/>
            <w:vAlign w:val="center"/>
            <w:hideMark/>
          </w:tcPr>
          <w:p w:rsidR="003A5D56" w:rsidRDefault="003A5D56">
            <w:pPr>
              <w:spacing w:line="276" w:lineRule="auto"/>
              <w:jc w:val="center"/>
              <w:rPr>
                <w:rFonts w:ascii="Times New Roman" w:hAnsi="Times New Roman"/>
                <w:b/>
                <w:color w:val="000000"/>
                <w:szCs w:val="22"/>
                <w:lang w:val="id-ID" w:eastAsia="id-ID"/>
              </w:rPr>
            </w:pPr>
            <w:r>
              <w:rPr>
                <w:rFonts w:ascii="Times New Roman" w:hAnsi="Times New Roman"/>
                <w:b/>
                <w:color w:val="000000"/>
                <w:szCs w:val="22"/>
                <w:lang w:val="id-ID" w:eastAsia="id-ID"/>
              </w:rPr>
              <w:t>SW</w:t>
            </w:r>
          </w:p>
        </w:tc>
        <w:tc>
          <w:tcPr>
            <w:tcW w:w="993" w:type="dxa"/>
            <w:tcBorders>
              <w:top w:val="single" w:sz="4" w:space="0" w:color="auto"/>
              <w:left w:val="single" w:sz="4" w:space="0" w:color="auto"/>
              <w:bottom w:val="double" w:sz="4" w:space="0" w:color="auto"/>
              <w:right w:val="single" w:sz="4" w:space="0" w:color="auto"/>
            </w:tcBorders>
            <w:shd w:val="clear" w:color="auto" w:fill="BFBFBF"/>
            <w:vAlign w:val="center"/>
            <w:hideMark/>
          </w:tcPr>
          <w:p w:rsidR="003A5D56" w:rsidRDefault="003A5D56">
            <w:pPr>
              <w:spacing w:line="276" w:lineRule="auto"/>
              <w:ind w:left="-27"/>
              <w:jc w:val="center"/>
              <w:rPr>
                <w:rFonts w:ascii="Times New Roman" w:hAnsi="Times New Roman"/>
                <w:b/>
                <w:color w:val="000000"/>
                <w:szCs w:val="22"/>
                <w:lang w:val="id-ID" w:eastAsia="id-ID"/>
              </w:rPr>
            </w:pPr>
            <w:r>
              <w:rPr>
                <w:rFonts w:ascii="Times New Roman" w:hAnsi="Times New Roman"/>
                <w:b/>
                <w:color w:val="000000"/>
                <w:szCs w:val="22"/>
                <w:lang w:val="id-ID" w:eastAsia="id-ID"/>
              </w:rPr>
              <w:t>Terawat</w:t>
            </w:r>
          </w:p>
        </w:tc>
        <w:tc>
          <w:tcPr>
            <w:tcW w:w="992" w:type="dxa"/>
            <w:tcBorders>
              <w:top w:val="single" w:sz="4" w:space="0" w:color="auto"/>
              <w:left w:val="single" w:sz="4" w:space="0" w:color="auto"/>
              <w:bottom w:val="double" w:sz="4" w:space="0" w:color="auto"/>
              <w:right w:val="single" w:sz="4" w:space="0" w:color="auto"/>
            </w:tcBorders>
            <w:shd w:val="clear" w:color="auto" w:fill="BFBFBF"/>
            <w:vAlign w:val="center"/>
            <w:hideMark/>
          </w:tcPr>
          <w:p w:rsidR="003A5D56" w:rsidRDefault="003A5D56">
            <w:pPr>
              <w:spacing w:line="276" w:lineRule="auto"/>
              <w:ind w:left="-108"/>
              <w:jc w:val="center"/>
              <w:rPr>
                <w:rFonts w:ascii="Times New Roman" w:hAnsi="Times New Roman"/>
                <w:b/>
                <w:color w:val="000000"/>
                <w:szCs w:val="22"/>
                <w:lang w:val="id-ID" w:eastAsia="id-ID"/>
              </w:rPr>
            </w:pPr>
            <w:r>
              <w:rPr>
                <w:rFonts w:ascii="Times New Roman" w:hAnsi="Times New Roman"/>
                <w:b/>
                <w:color w:val="000000"/>
                <w:szCs w:val="22"/>
                <w:lang w:val="id-ID" w:eastAsia="id-ID"/>
              </w:rPr>
              <w:t>Tidak Terawat</w:t>
            </w:r>
          </w:p>
        </w:tc>
        <w:tc>
          <w:tcPr>
            <w:tcW w:w="1417" w:type="dxa"/>
            <w:vMerge/>
            <w:tcBorders>
              <w:top w:val="single" w:sz="4" w:space="0" w:color="auto"/>
              <w:left w:val="single" w:sz="4" w:space="0" w:color="auto"/>
              <w:bottom w:val="double" w:sz="4" w:space="0" w:color="auto"/>
              <w:right w:val="single" w:sz="4" w:space="0" w:color="auto"/>
            </w:tcBorders>
            <w:vAlign w:val="center"/>
            <w:hideMark/>
          </w:tcPr>
          <w:p w:rsidR="003A5D56" w:rsidRDefault="003A5D56">
            <w:pPr>
              <w:jc w:val="left"/>
              <w:rPr>
                <w:rFonts w:ascii="Times New Roman" w:hAnsi="Times New Roman"/>
                <w:b/>
                <w:color w:val="000000"/>
                <w:szCs w:val="22"/>
                <w:lang w:val="id-ID" w:eastAsia="id-ID"/>
              </w:rPr>
            </w:pPr>
          </w:p>
        </w:tc>
      </w:tr>
      <w:tr w:rsidR="003A5D56" w:rsidTr="003A5D56">
        <w:tc>
          <w:tcPr>
            <w:tcW w:w="534" w:type="dxa"/>
            <w:tcBorders>
              <w:top w:val="double" w:sz="4" w:space="0" w:color="auto"/>
              <w:left w:val="single" w:sz="4" w:space="0" w:color="auto"/>
              <w:bottom w:val="single" w:sz="4" w:space="0" w:color="auto"/>
              <w:right w:val="single" w:sz="4" w:space="0" w:color="auto"/>
            </w:tcBorders>
            <w:hideMark/>
          </w:tcPr>
          <w:p w:rsidR="003A5D56" w:rsidRDefault="003A5D56">
            <w:pPr>
              <w:spacing w:line="276" w:lineRule="auto"/>
              <w:jc w:val="center"/>
              <w:rPr>
                <w:rFonts w:ascii="Times New Roman" w:hAnsi="Times New Roman"/>
                <w:b/>
                <w:color w:val="000000"/>
                <w:sz w:val="24"/>
                <w:szCs w:val="24"/>
                <w:lang w:val="id-ID" w:eastAsia="id-ID"/>
              </w:rPr>
            </w:pPr>
            <w:r>
              <w:rPr>
                <w:rFonts w:ascii="Times New Roman" w:hAnsi="Times New Roman"/>
                <w:b/>
                <w:color w:val="000000"/>
                <w:sz w:val="24"/>
                <w:szCs w:val="24"/>
                <w:lang w:val="id-ID" w:eastAsia="id-ID"/>
              </w:rPr>
              <w:t>(1)</w:t>
            </w:r>
          </w:p>
        </w:tc>
        <w:tc>
          <w:tcPr>
            <w:tcW w:w="2045" w:type="dxa"/>
            <w:tcBorders>
              <w:top w:val="double" w:sz="4" w:space="0" w:color="auto"/>
              <w:left w:val="single" w:sz="4" w:space="0" w:color="auto"/>
              <w:bottom w:val="single" w:sz="4" w:space="0" w:color="auto"/>
              <w:right w:val="single" w:sz="4" w:space="0" w:color="auto"/>
            </w:tcBorders>
            <w:hideMark/>
          </w:tcPr>
          <w:p w:rsidR="003A5D56" w:rsidRDefault="003A5D56">
            <w:pPr>
              <w:spacing w:line="276" w:lineRule="auto"/>
              <w:jc w:val="center"/>
              <w:rPr>
                <w:rFonts w:ascii="Times New Roman" w:hAnsi="Times New Roman"/>
                <w:b/>
                <w:color w:val="000000"/>
                <w:sz w:val="24"/>
                <w:szCs w:val="24"/>
                <w:lang w:val="id-ID" w:eastAsia="id-ID"/>
              </w:rPr>
            </w:pPr>
            <w:r>
              <w:rPr>
                <w:rFonts w:ascii="Times New Roman" w:hAnsi="Times New Roman"/>
                <w:b/>
                <w:color w:val="000000"/>
                <w:sz w:val="24"/>
                <w:szCs w:val="24"/>
                <w:lang w:val="id-ID" w:eastAsia="id-ID"/>
              </w:rPr>
              <w:t>(2)</w:t>
            </w:r>
          </w:p>
        </w:tc>
        <w:tc>
          <w:tcPr>
            <w:tcW w:w="992" w:type="dxa"/>
            <w:tcBorders>
              <w:top w:val="double" w:sz="4" w:space="0" w:color="auto"/>
              <w:left w:val="single" w:sz="4" w:space="0" w:color="auto"/>
              <w:bottom w:val="single" w:sz="4" w:space="0" w:color="auto"/>
              <w:right w:val="single" w:sz="4" w:space="0" w:color="auto"/>
            </w:tcBorders>
            <w:hideMark/>
          </w:tcPr>
          <w:p w:rsidR="003A5D56" w:rsidRDefault="003A5D56">
            <w:pPr>
              <w:spacing w:line="276" w:lineRule="auto"/>
              <w:jc w:val="center"/>
              <w:rPr>
                <w:rFonts w:ascii="Times New Roman" w:hAnsi="Times New Roman"/>
                <w:b/>
                <w:color w:val="000000"/>
                <w:sz w:val="24"/>
                <w:szCs w:val="24"/>
                <w:lang w:val="id-ID" w:eastAsia="id-ID"/>
              </w:rPr>
            </w:pPr>
            <w:r>
              <w:rPr>
                <w:rFonts w:ascii="Times New Roman" w:hAnsi="Times New Roman"/>
                <w:b/>
                <w:color w:val="000000"/>
                <w:sz w:val="24"/>
                <w:szCs w:val="24"/>
                <w:lang w:val="id-ID" w:eastAsia="id-ID"/>
              </w:rPr>
              <w:t>(3)</w:t>
            </w:r>
          </w:p>
        </w:tc>
        <w:tc>
          <w:tcPr>
            <w:tcW w:w="1134" w:type="dxa"/>
            <w:tcBorders>
              <w:top w:val="double" w:sz="4" w:space="0" w:color="auto"/>
              <w:left w:val="single" w:sz="4" w:space="0" w:color="auto"/>
              <w:bottom w:val="single" w:sz="4" w:space="0" w:color="auto"/>
              <w:right w:val="single" w:sz="4" w:space="0" w:color="auto"/>
            </w:tcBorders>
            <w:hideMark/>
          </w:tcPr>
          <w:p w:rsidR="003A5D56" w:rsidRDefault="003A5D56">
            <w:pPr>
              <w:spacing w:line="276" w:lineRule="auto"/>
              <w:jc w:val="center"/>
              <w:rPr>
                <w:rFonts w:ascii="Times New Roman" w:hAnsi="Times New Roman"/>
                <w:b/>
                <w:color w:val="000000"/>
                <w:sz w:val="24"/>
                <w:szCs w:val="24"/>
                <w:lang w:val="id-ID" w:eastAsia="id-ID"/>
              </w:rPr>
            </w:pPr>
            <w:r>
              <w:rPr>
                <w:rFonts w:ascii="Times New Roman" w:hAnsi="Times New Roman"/>
                <w:b/>
                <w:color w:val="000000"/>
                <w:sz w:val="24"/>
                <w:szCs w:val="24"/>
                <w:lang w:val="id-ID" w:eastAsia="id-ID"/>
              </w:rPr>
              <w:t>(4)</w:t>
            </w:r>
          </w:p>
        </w:tc>
        <w:tc>
          <w:tcPr>
            <w:tcW w:w="851" w:type="dxa"/>
            <w:tcBorders>
              <w:top w:val="double" w:sz="4" w:space="0" w:color="auto"/>
              <w:left w:val="single" w:sz="4" w:space="0" w:color="auto"/>
              <w:bottom w:val="single" w:sz="4" w:space="0" w:color="auto"/>
              <w:right w:val="single" w:sz="4" w:space="0" w:color="auto"/>
            </w:tcBorders>
            <w:hideMark/>
          </w:tcPr>
          <w:p w:rsidR="003A5D56" w:rsidRDefault="003A5D56">
            <w:pPr>
              <w:spacing w:line="276" w:lineRule="auto"/>
              <w:jc w:val="center"/>
              <w:rPr>
                <w:rFonts w:ascii="Times New Roman" w:hAnsi="Times New Roman"/>
                <w:b/>
                <w:color w:val="000000"/>
                <w:sz w:val="24"/>
                <w:szCs w:val="24"/>
                <w:lang w:val="id-ID" w:eastAsia="id-ID"/>
              </w:rPr>
            </w:pPr>
            <w:r>
              <w:rPr>
                <w:rFonts w:ascii="Times New Roman" w:hAnsi="Times New Roman"/>
                <w:b/>
                <w:color w:val="000000"/>
                <w:sz w:val="24"/>
                <w:szCs w:val="24"/>
                <w:lang w:val="id-ID" w:eastAsia="id-ID"/>
              </w:rPr>
              <w:t>(5)</w:t>
            </w:r>
          </w:p>
        </w:tc>
        <w:tc>
          <w:tcPr>
            <w:tcW w:w="681" w:type="dxa"/>
            <w:tcBorders>
              <w:top w:val="double" w:sz="4" w:space="0" w:color="auto"/>
              <w:left w:val="single" w:sz="4" w:space="0" w:color="auto"/>
              <w:bottom w:val="single" w:sz="4" w:space="0" w:color="auto"/>
              <w:right w:val="single" w:sz="4" w:space="0" w:color="auto"/>
            </w:tcBorders>
            <w:hideMark/>
          </w:tcPr>
          <w:p w:rsidR="003A5D56" w:rsidRDefault="003A5D56">
            <w:pPr>
              <w:spacing w:line="276" w:lineRule="auto"/>
              <w:jc w:val="center"/>
              <w:rPr>
                <w:rFonts w:ascii="Times New Roman" w:hAnsi="Times New Roman"/>
                <w:b/>
                <w:color w:val="000000"/>
                <w:sz w:val="24"/>
                <w:szCs w:val="24"/>
                <w:lang w:val="id-ID" w:eastAsia="id-ID"/>
              </w:rPr>
            </w:pPr>
            <w:r>
              <w:rPr>
                <w:rFonts w:ascii="Times New Roman" w:hAnsi="Times New Roman"/>
                <w:b/>
                <w:color w:val="000000"/>
                <w:sz w:val="24"/>
                <w:szCs w:val="24"/>
                <w:lang w:val="id-ID" w:eastAsia="id-ID"/>
              </w:rPr>
              <w:t>(6)</w:t>
            </w:r>
          </w:p>
        </w:tc>
        <w:tc>
          <w:tcPr>
            <w:tcW w:w="993" w:type="dxa"/>
            <w:tcBorders>
              <w:top w:val="double" w:sz="4" w:space="0" w:color="auto"/>
              <w:left w:val="single" w:sz="4" w:space="0" w:color="auto"/>
              <w:bottom w:val="single" w:sz="4" w:space="0" w:color="auto"/>
              <w:right w:val="single" w:sz="4" w:space="0" w:color="auto"/>
            </w:tcBorders>
            <w:hideMark/>
          </w:tcPr>
          <w:p w:rsidR="003A5D56" w:rsidRDefault="003A5D56">
            <w:pPr>
              <w:spacing w:line="276" w:lineRule="auto"/>
              <w:jc w:val="center"/>
              <w:rPr>
                <w:rFonts w:ascii="Times New Roman" w:hAnsi="Times New Roman"/>
                <w:b/>
                <w:color w:val="000000"/>
                <w:sz w:val="24"/>
                <w:szCs w:val="24"/>
                <w:lang w:val="id-ID" w:eastAsia="id-ID"/>
              </w:rPr>
            </w:pPr>
            <w:r>
              <w:rPr>
                <w:rFonts w:ascii="Times New Roman" w:hAnsi="Times New Roman"/>
                <w:b/>
                <w:color w:val="000000"/>
                <w:sz w:val="24"/>
                <w:szCs w:val="24"/>
                <w:lang w:val="id-ID" w:eastAsia="id-ID"/>
              </w:rPr>
              <w:t>(7)</w:t>
            </w:r>
          </w:p>
        </w:tc>
        <w:tc>
          <w:tcPr>
            <w:tcW w:w="992" w:type="dxa"/>
            <w:tcBorders>
              <w:top w:val="double" w:sz="4" w:space="0" w:color="auto"/>
              <w:left w:val="single" w:sz="4" w:space="0" w:color="auto"/>
              <w:bottom w:val="single" w:sz="4" w:space="0" w:color="auto"/>
              <w:right w:val="single" w:sz="4" w:space="0" w:color="auto"/>
            </w:tcBorders>
            <w:hideMark/>
          </w:tcPr>
          <w:p w:rsidR="003A5D56" w:rsidRDefault="003A5D56">
            <w:pPr>
              <w:spacing w:line="276" w:lineRule="auto"/>
              <w:jc w:val="center"/>
              <w:rPr>
                <w:rFonts w:ascii="Times New Roman" w:hAnsi="Times New Roman"/>
                <w:b/>
                <w:color w:val="000000"/>
                <w:sz w:val="24"/>
                <w:szCs w:val="24"/>
                <w:lang w:val="id-ID" w:eastAsia="id-ID"/>
              </w:rPr>
            </w:pPr>
            <w:r>
              <w:rPr>
                <w:rFonts w:ascii="Times New Roman" w:hAnsi="Times New Roman"/>
                <w:b/>
                <w:color w:val="000000"/>
                <w:sz w:val="24"/>
                <w:szCs w:val="24"/>
                <w:lang w:val="id-ID" w:eastAsia="id-ID"/>
              </w:rPr>
              <w:t>(8)</w:t>
            </w:r>
          </w:p>
        </w:tc>
        <w:tc>
          <w:tcPr>
            <w:tcW w:w="1417" w:type="dxa"/>
            <w:tcBorders>
              <w:top w:val="double" w:sz="4" w:space="0" w:color="auto"/>
              <w:left w:val="single" w:sz="4" w:space="0" w:color="auto"/>
              <w:bottom w:val="single" w:sz="4" w:space="0" w:color="auto"/>
              <w:right w:val="single" w:sz="4" w:space="0" w:color="auto"/>
            </w:tcBorders>
            <w:hideMark/>
          </w:tcPr>
          <w:p w:rsidR="003A5D56" w:rsidRDefault="003A5D56">
            <w:pPr>
              <w:spacing w:line="276" w:lineRule="auto"/>
              <w:jc w:val="center"/>
              <w:rPr>
                <w:rFonts w:ascii="Times New Roman" w:hAnsi="Times New Roman"/>
                <w:b/>
                <w:color w:val="000000"/>
                <w:sz w:val="24"/>
                <w:szCs w:val="24"/>
                <w:lang w:val="id-ID" w:eastAsia="id-ID"/>
              </w:rPr>
            </w:pPr>
            <w:r>
              <w:rPr>
                <w:rFonts w:ascii="Times New Roman" w:hAnsi="Times New Roman"/>
                <w:b/>
                <w:color w:val="000000"/>
                <w:sz w:val="24"/>
                <w:szCs w:val="24"/>
                <w:lang w:val="id-ID" w:eastAsia="id-ID"/>
              </w:rPr>
              <w:t>(9)</w:t>
            </w:r>
          </w:p>
        </w:tc>
      </w:tr>
      <w:tr w:rsidR="003A5D56" w:rsidTr="003A5D56">
        <w:tc>
          <w:tcPr>
            <w:tcW w:w="534" w:type="dxa"/>
            <w:tcBorders>
              <w:top w:val="single" w:sz="4" w:space="0" w:color="auto"/>
              <w:left w:val="single" w:sz="4" w:space="0" w:color="auto"/>
              <w:bottom w:val="single" w:sz="4" w:space="0" w:color="auto"/>
              <w:right w:val="single" w:sz="4" w:space="0" w:color="auto"/>
            </w:tcBorders>
            <w:hideMark/>
          </w:tcPr>
          <w:p w:rsidR="003A5D56" w:rsidRDefault="003A5D56">
            <w:pPr>
              <w:spacing w:line="276" w:lineRule="auto"/>
              <w:jc w:val="center"/>
              <w:rPr>
                <w:rFonts w:ascii="Times New Roman" w:hAnsi="Times New Roman"/>
                <w:color w:val="000000"/>
                <w:sz w:val="24"/>
                <w:szCs w:val="24"/>
                <w:lang w:val="id-ID" w:eastAsia="id-ID"/>
              </w:rPr>
            </w:pPr>
            <w:r>
              <w:rPr>
                <w:rFonts w:ascii="Times New Roman" w:hAnsi="Times New Roman"/>
                <w:color w:val="000000"/>
                <w:sz w:val="24"/>
                <w:szCs w:val="24"/>
                <w:lang w:val="id-ID" w:eastAsia="id-ID"/>
              </w:rPr>
              <w:t>1</w:t>
            </w:r>
          </w:p>
        </w:tc>
        <w:tc>
          <w:tcPr>
            <w:tcW w:w="2045" w:type="dxa"/>
            <w:tcBorders>
              <w:top w:val="single" w:sz="4" w:space="0" w:color="auto"/>
              <w:left w:val="single" w:sz="4" w:space="0" w:color="auto"/>
              <w:bottom w:val="single" w:sz="4" w:space="0" w:color="auto"/>
              <w:right w:val="single" w:sz="4" w:space="0" w:color="auto"/>
            </w:tcBorders>
            <w:hideMark/>
          </w:tcPr>
          <w:p w:rsidR="003A5D56" w:rsidRDefault="003A5D56">
            <w:pPr>
              <w:spacing w:line="276" w:lineRule="auto"/>
              <w:rPr>
                <w:rFonts w:ascii="Times New Roman" w:hAnsi="Times New Roman"/>
                <w:color w:val="000000"/>
                <w:szCs w:val="22"/>
                <w:lang w:val="id-ID" w:eastAsia="id-ID"/>
              </w:rPr>
            </w:pPr>
            <w:r>
              <w:rPr>
                <w:rFonts w:ascii="Times New Roman" w:hAnsi="Times New Roman"/>
                <w:color w:val="000000"/>
                <w:szCs w:val="22"/>
                <w:lang w:val="id-ID" w:eastAsia="id-ID"/>
              </w:rPr>
              <w:t>Lapangan Olahraga</w:t>
            </w:r>
          </w:p>
        </w:tc>
        <w:tc>
          <w:tcPr>
            <w:tcW w:w="992"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8.963.03</w:t>
            </w:r>
          </w:p>
        </w:tc>
        <w:tc>
          <w:tcPr>
            <w:tcW w:w="851"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w:t>
            </w:r>
          </w:p>
        </w:tc>
        <w:tc>
          <w:tcPr>
            <w:tcW w:w="681"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w:t>
            </w:r>
          </w:p>
        </w:tc>
        <w:tc>
          <w:tcPr>
            <w:tcW w:w="993"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w:t>
            </w:r>
          </w:p>
        </w:tc>
        <w:tc>
          <w:tcPr>
            <w:tcW w:w="992"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w:t>
            </w:r>
          </w:p>
        </w:tc>
        <w:tc>
          <w:tcPr>
            <w:tcW w:w="1417"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Universitas</w:t>
            </w:r>
          </w:p>
        </w:tc>
      </w:tr>
      <w:tr w:rsidR="003A5D56" w:rsidTr="003A5D56">
        <w:tc>
          <w:tcPr>
            <w:tcW w:w="534" w:type="dxa"/>
            <w:tcBorders>
              <w:top w:val="single" w:sz="4" w:space="0" w:color="auto"/>
              <w:left w:val="single" w:sz="4" w:space="0" w:color="auto"/>
              <w:bottom w:val="single" w:sz="4" w:space="0" w:color="auto"/>
              <w:right w:val="single" w:sz="4" w:space="0" w:color="auto"/>
            </w:tcBorders>
            <w:hideMark/>
          </w:tcPr>
          <w:p w:rsidR="003A5D56" w:rsidRDefault="003A5D56">
            <w:pPr>
              <w:spacing w:line="276" w:lineRule="auto"/>
              <w:jc w:val="center"/>
              <w:rPr>
                <w:rFonts w:ascii="Times New Roman" w:hAnsi="Times New Roman"/>
                <w:color w:val="000000"/>
                <w:sz w:val="24"/>
                <w:szCs w:val="24"/>
                <w:lang w:val="id-ID" w:eastAsia="id-ID"/>
              </w:rPr>
            </w:pPr>
            <w:r>
              <w:rPr>
                <w:rFonts w:ascii="Times New Roman" w:hAnsi="Times New Roman"/>
                <w:color w:val="000000"/>
                <w:sz w:val="24"/>
                <w:szCs w:val="24"/>
                <w:lang w:val="id-ID" w:eastAsia="id-ID"/>
              </w:rPr>
              <w:t>2</w:t>
            </w:r>
          </w:p>
        </w:tc>
        <w:tc>
          <w:tcPr>
            <w:tcW w:w="2045" w:type="dxa"/>
            <w:tcBorders>
              <w:top w:val="single" w:sz="4" w:space="0" w:color="auto"/>
              <w:left w:val="single" w:sz="4" w:space="0" w:color="auto"/>
              <w:bottom w:val="single" w:sz="4" w:space="0" w:color="auto"/>
              <w:right w:val="single" w:sz="4" w:space="0" w:color="auto"/>
            </w:tcBorders>
            <w:hideMark/>
          </w:tcPr>
          <w:p w:rsidR="003A5D56" w:rsidRDefault="003A5D56">
            <w:pPr>
              <w:spacing w:line="276" w:lineRule="auto"/>
              <w:rPr>
                <w:rFonts w:ascii="Times New Roman" w:hAnsi="Times New Roman"/>
                <w:color w:val="000000"/>
                <w:szCs w:val="22"/>
                <w:lang w:val="id-ID" w:eastAsia="id-ID"/>
              </w:rPr>
            </w:pPr>
            <w:r>
              <w:rPr>
                <w:rFonts w:ascii="Times New Roman" w:hAnsi="Times New Roman"/>
                <w:color w:val="000000"/>
                <w:szCs w:val="22"/>
                <w:lang w:val="id-ID" w:eastAsia="id-ID"/>
              </w:rPr>
              <w:t>Gedung BEM / HMPS</w:t>
            </w:r>
          </w:p>
        </w:tc>
        <w:tc>
          <w:tcPr>
            <w:tcW w:w="992"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144</w:t>
            </w:r>
          </w:p>
        </w:tc>
        <w:tc>
          <w:tcPr>
            <w:tcW w:w="851"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w:t>
            </w:r>
          </w:p>
        </w:tc>
        <w:tc>
          <w:tcPr>
            <w:tcW w:w="681"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w:t>
            </w:r>
          </w:p>
        </w:tc>
        <w:tc>
          <w:tcPr>
            <w:tcW w:w="993"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w:t>
            </w:r>
          </w:p>
        </w:tc>
        <w:tc>
          <w:tcPr>
            <w:tcW w:w="992"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w:t>
            </w:r>
          </w:p>
        </w:tc>
        <w:tc>
          <w:tcPr>
            <w:tcW w:w="1417"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Universitas</w:t>
            </w:r>
          </w:p>
        </w:tc>
      </w:tr>
      <w:tr w:rsidR="003A5D56" w:rsidTr="003A5D56">
        <w:tc>
          <w:tcPr>
            <w:tcW w:w="534" w:type="dxa"/>
            <w:tcBorders>
              <w:top w:val="single" w:sz="4" w:space="0" w:color="auto"/>
              <w:left w:val="single" w:sz="4" w:space="0" w:color="auto"/>
              <w:bottom w:val="single" w:sz="4" w:space="0" w:color="auto"/>
              <w:right w:val="single" w:sz="4" w:space="0" w:color="auto"/>
            </w:tcBorders>
            <w:hideMark/>
          </w:tcPr>
          <w:p w:rsidR="003A5D56" w:rsidRDefault="003A5D56">
            <w:pPr>
              <w:spacing w:line="276" w:lineRule="auto"/>
              <w:jc w:val="center"/>
              <w:rPr>
                <w:rFonts w:ascii="Times New Roman" w:hAnsi="Times New Roman"/>
                <w:color w:val="000000"/>
                <w:sz w:val="24"/>
                <w:szCs w:val="24"/>
                <w:lang w:val="id-ID" w:eastAsia="id-ID"/>
              </w:rPr>
            </w:pPr>
            <w:r>
              <w:rPr>
                <w:rFonts w:ascii="Times New Roman" w:hAnsi="Times New Roman"/>
                <w:color w:val="000000"/>
                <w:sz w:val="24"/>
                <w:szCs w:val="24"/>
                <w:lang w:val="id-ID" w:eastAsia="id-ID"/>
              </w:rPr>
              <w:t>3</w:t>
            </w:r>
          </w:p>
        </w:tc>
        <w:tc>
          <w:tcPr>
            <w:tcW w:w="2045" w:type="dxa"/>
            <w:tcBorders>
              <w:top w:val="single" w:sz="4" w:space="0" w:color="auto"/>
              <w:left w:val="single" w:sz="4" w:space="0" w:color="auto"/>
              <w:bottom w:val="single" w:sz="4" w:space="0" w:color="auto"/>
              <w:right w:val="single" w:sz="4" w:space="0" w:color="auto"/>
            </w:tcBorders>
            <w:hideMark/>
          </w:tcPr>
          <w:p w:rsidR="003A5D56" w:rsidRDefault="003A5D56">
            <w:pPr>
              <w:spacing w:line="276" w:lineRule="auto"/>
              <w:rPr>
                <w:rFonts w:ascii="Times New Roman" w:hAnsi="Times New Roman"/>
                <w:color w:val="000000"/>
                <w:szCs w:val="22"/>
                <w:lang w:val="id-ID" w:eastAsia="id-ID"/>
              </w:rPr>
            </w:pPr>
            <w:r>
              <w:rPr>
                <w:rFonts w:ascii="Times New Roman" w:hAnsi="Times New Roman"/>
                <w:color w:val="000000"/>
                <w:szCs w:val="22"/>
                <w:lang w:val="id-ID" w:eastAsia="id-ID"/>
              </w:rPr>
              <w:t>Ruang Politik</w:t>
            </w:r>
          </w:p>
        </w:tc>
        <w:tc>
          <w:tcPr>
            <w:tcW w:w="992"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1446</w:t>
            </w:r>
          </w:p>
        </w:tc>
        <w:tc>
          <w:tcPr>
            <w:tcW w:w="851"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w:t>
            </w:r>
          </w:p>
        </w:tc>
        <w:tc>
          <w:tcPr>
            <w:tcW w:w="681"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w:t>
            </w:r>
          </w:p>
        </w:tc>
        <w:tc>
          <w:tcPr>
            <w:tcW w:w="993"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w:t>
            </w:r>
          </w:p>
        </w:tc>
        <w:tc>
          <w:tcPr>
            <w:tcW w:w="992"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w:t>
            </w:r>
          </w:p>
        </w:tc>
        <w:tc>
          <w:tcPr>
            <w:tcW w:w="1417"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Universitas</w:t>
            </w:r>
          </w:p>
        </w:tc>
      </w:tr>
      <w:tr w:rsidR="003A5D56" w:rsidTr="003A5D56">
        <w:tc>
          <w:tcPr>
            <w:tcW w:w="534" w:type="dxa"/>
            <w:tcBorders>
              <w:top w:val="single" w:sz="4" w:space="0" w:color="auto"/>
              <w:left w:val="single" w:sz="4" w:space="0" w:color="auto"/>
              <w:bottom w:val="single" w:sz="4" w:space="0" w:color="auto"/>
              <w:right w:val="single" w:sz="4" w:space="0" w:color="auto"/>
            </w:tcBorders>
            <w:hideMark/>
          </w:tcPr>
          <w:p w:rsidR="003A5D56" w:rsidRDefault="003A5D56">
            <w:pPr>
              <w:spacing w:line="276" w:lineRule="auto"/>
              <w:jc w:val="center"/>
              <w:rPr>
                <w:rFonts w:ascii="Times New Roman" w:hAnsi="Times New Roman"/>
                <w:color w:val="000000"/>
                <w:sz w:val="24"/>
                <w:szCs w:val="24"/>
                <w:lang w:val="id-ID" w:eastAsia="id-ID"/>
              </w:rPr>
            </w:pPr>
            <w:r>
              <w:rPr>
                <w:rFonts w:ascii="Times New Roman" w:hAnsi="Times New Roman"/>
                <w:color w:val="000000"/>
                <w:sz w:val="24"/>
                <w:szCs w:val="24"/>
                <w:lang w:val="id-ID" w:eastAsia="id-ID"/>
              </w:rPr>
              <w:t>4</w:t>
            </w:r>
          </w:p>
        </w:tc>
        <w:tc>
          <w:tcPr>
            <w:tcW w:w="2045" w:type="dxa"/>
            <w:tcBorders>
              <w:top w:val="single" w:sz="4" w:space="0" w:color="auto"/>
              <w:left w:val="single" w:sz="4" w:space="0" w:color="auto"/>
              <w:bottom w:val="single" w:sz="4" w:space="0" w:color="auto"/>
              <w:right w:val="single" w:sz="4" w:space="0" w:color="auto"/>
            </w:tcBorders>
            <w:hideMark/>
          </w:tcPr>
          <w:p w:rsidR="003A5D56" w:rsidRDefault="003A5D56">
            <w:pPr>
              <w:spacing w:line="276" w:lineRule="auto"/>
              <w:rPr>
                <w:rFonts w:ascii="Times New Roman" w:hAnsi="Times New Roman"/>
                <w:color w:val="000000"/>
                <w:szCs w:val="22"/>
                <w:lang w:val="id-ID" w:eastAsia="id-ID"/>
              </w:rPr>
            </w:pPr>
            <w:r>
              <w:rPr>
                <w:rFonts w:ascii="Times New Roman" w:hAnsi="Times New Roman"/>
                <w:color w:val="000000"/>
                <w:szCs w:val="22"/>
                <w:lang w:val="id-ID" w:eastAsia="id-ID"/>
              </w:rPr>
              <w:t>Gedung Guru</w:t>
            </w:r>
          </w:p>
        </w:tc>
        <w:tc>
          <w:tcPr>
            <w:tcW w:w="992"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6000</w:t>
            </w:r>
          </w:p>
        </w:tc>
        <w:tc>
          <w:tcPr>
            <w:tcW w:w="851"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w:t>
            </w:r>
          </w:p>
        </w:tc>
        <w:tc>
          <w:tcPr>
            <w:tcW w:w="681"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w:t>
            </w:r>
          </w:p>
        </w:tc>
        <w:tc>
          <w:tcPr>
            <w:tcW w:w="993"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w:t>
            </w:r>
          </w:p>
        </w:tc>
        <w:tc>
          <w:tcPr>
            <w:tcW w:w="992"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w:t>
            </w:r>
          </w:p>
        </w:tc>
        <w:tc>
          <w:tcPr>
            <w:tcW w:w="1417"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Universitas</w:t>
            </w:r>
          </w:p>
        </w:tc>
      </w:tr>
      <w:tr w:rsidR="003A5D56" w:rsidTr="003A5D56">
        <w:tc>
          <w:tcPr>
            <w:tcW w:w="534" w:type="dxa"/>
            <w:tcBorders>
              <w:top w:val="single" w:sz="4" w:space="0" w:color="auto"/>
              <w:left w:val="single" w:sz="4" w:space="0" w:color="auto"/>
              <w:bottom w:val="single" w:sz="4" w:space="0" w:color="auto"/>
              <w:right w:val="single" w:sz="4" w:space="0" w:color="auto"/>
            </w:tcBorders>
            <w:hideMark/>
          </w:tcPr>
          <w:p w:rsidR="003A5D56" w:rsidRDefault="003A5D56">
            <w:pPr>
              <w:spacing w:line="276" w:lineRule="auto"/>
              <w:jc w:val="center"/>
              <w:rPr>
                <w:rFonts w:ascii="Times New Roman" w:hAnsi="Times New Roman"/>
                <w:color w:val="000000"/>
                <w:sz w:val="24"/>
                <w:szCs w:val="24"/>
                <w:lang w:val="id-ID" w:eastAsia="id-ID"/>
              </w:rPr>
            </w:pPr>
            <w:r>
              <w:rPr>
                <w:rFonts w:ascii="Times New Roman" w:hAnsi="Times New Roman"/>
                <w:color w:val="000000"/>
                <w:sz w:val="24"/>
                <w:szCs w:val="24"/>
                <w:lang w:val="id-ID" w:eastAsia="id-ID"/>
              </w:rPr>
              <w:t>5</w:t>
            </w:r>
          </w:p>
        </w:tc>
        <w:tc>
          <w:tcPr>
            <w:tcW w:w="2045" w:type="dxa"/>
            <w:tcBorders>
              <w:top w:val="single" w:sz="4" w:space="0" w:color="auto"/>
              <w:left w:val="single" w:sz="4" w:space="0" w:color="auto"/>
              <w:bottom w:val="single" w:sz="4" w:space="0" w:color="auto"/>
              <w:right w:val="single" w:sz="4" w:space="0" w:color="auto"/>
            </w:tcBorders>
            <w:hideMark/>
          </w:tcPr>
          <w:p w:rsidR="003A5D56" w:rsidRDefault="003A5D56">
            <w:pPr>
              <w:spacing w:line="276" w:lineRule="auto"/>
              <w:rPr>
                <w:rFonts w:ascii="Times New Roman" w:hAnsi="Times New Roman"/>
                <w:color w:val="000000"/>
                <w:szCs w:val="22"/>
                <w:lang w:val="id-ID" w:eastAsia="id-ID"/>
              </w:rPr>
            </w:pPr>
            <w:r>
              <w:rPr>
                <w:rFonts w:ascii="Times New Roman" w:hAnsi="Times New Roman"/>
                <w:color w:val="000000"/>
                <w:szCs w:val="22"/>
                <w:lang w:val="id-ID" w:eastAsia="id-ID"/>
              </w:rPr>
              <w:t>Mushola</w:t>
            </w:r>
          </w:p>
        </w:tc>
        <w:tc>
          <w:tcPr>
            <w:tcW w:w="992"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100</w:t>
            </w:r>
          </w:p>
        </w:tc>
        <w:tc>
          <w:tcPr>
            <w:tcW w:w="851"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w:t>
            </w:r>
          </w:p>
        </w:tc>
        <w:tc>
          <w:tcPr>
            <w:tcW w:w="681"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w:t>
            </w:r>
          </w:p>
        </w:tc>
        <w:tc>
          <w:tcPr>
            <w:tcW w:w="993"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w:t>
            </w:r>
          </w:p>
        </w:tc>
        <w:tc>
          <w:tcPr>
            <w:tcW w:w="992"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w:t>
            </w:r>
          </w:p>
        </w:tc>
        <w:tc>
          <w:tcPr>
            <w:tcW w:w="1417"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Universitas</w:t>
            </w:r>
          </w:p>
        </w:tc>
      </w:tr>
      <w:tr w:rsidR="003A5D56" w:rsidTr="003A5D56">
        <w:tc>
          <w:tcPr>
            <w:tcW w:w="534" w:type="dxa"/>
            <w:tcBorders>
              <w:top w:val="single" w:sz="4" w:space="0" w:color="auto"/>
              <w:left w:val="single" w:sz="4" w:space="0" w:color="auto"/>
              <w:bottom w:val="single" w:sz="4" w:space="0" w:color="auto"/>
              <w:right w:val="single" w:sz="4" w:space="0" w:color="auto"/>
            </w:tcBorders>
            <w:hideMark/>
          </w:tcPr>
          <w:p w:rsidR="003A5D56" w:rsidRDefault="003A5D56">
            <w:pPr>
              <w:spacing w:line="276" w:lineRule="auto"/>
              <w:jc w:val="center"/>
              <w:rPr>
                <w:rFonts w:ascii="Times New Roman" w:hAnsi="Times New Roman"/>
                <w:color w:val="000000"/>
                <w:sz w:val="24"/>
                <w:szCs w:val="24"/>
                <w:lang w:val="id-ID" w:eastAsia="id-ID"/>
              </w:rPr>
            </w:pPr>
            <w:r>
              <w:rPr>
                <w:rFonts w:ascii="Times New Roman" w:hAnsi="Times New Roman"/>
                <w:color w:val="000000"/>
                <w:sz w:val="24"/>
                <w:szCs w:val="24"/>
                <w:lang w:val="id-ID" w:eastAsia="id-ID"/>
              </w:rPr>
              <w:t>6</w:t>
            </w:r>
          </w:p>
        </w:tc>
        <w:tc>
          <w:tcPr>
            <w:tcW w:w="2045" w:type="dxa"/>
            <w:tcBorders>
              <w:top w:val="single" w:sz="4" w:space="0" w:color="auto"/>
              <w:left w:val="single" w:sz="4" w:space="0" w:color="auto"/>
              <w:bottom w:val="single" w:sz="4" w:space="0" w:color="auto"/>
              <w:right w:val="single" w:sz="4" w:space="0" w:color="auto"/>
            </w:tcBorders>
            <w:hideMark/>
          </w:tcPr>
          <w:p w:rsidR="003A5D56" w:rsidRDefault="003A5D56">
            <w:pPr>
              <w:spacing w:line="276" w:lineRule="auto"/>
              <w:rPr>
                <w:rFonts w:ascii="Times New Roman" w:hAnsi="Times New Roman"/>
                <w:color w:val="000000"/>
                <w:szCs w:val="22"/>
                <w:lang w:val="id-ID" w:eastAsia="id-ID"/>
              </w:rPr>
            </w:pPr>
            <w:r>
              <w:rPr>
                <w:rFonts w:ascii="Times New Roman" w:hAnsi="Times New Roman"/>
                <w:color w:val="000000"/>
                <w:szCs w:val="22"/>
                <w:lang w:val="id-ID" w:eastAsia="id-ID"/>
              </w:rPr>
              <w:t>Ruang Koprasi</w:t>
            </w:r>
          </w:p>
        </w:tc>
        <w:tc>
          <w:tcPr>
            <w:tcW w:w="992"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20.3</w:t>
            </w:r>
          </w:p>
        </w:tc>
        <w:tc>
          <w:tcPr>
            <w:tcW w:w="851"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w:t>
            </w:r>
          </w:p>
        </w:tc>
        <w:tc>
          <w:tcPr>
            <w:tcW w:w="681"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w:t>
            </w:r>
          </w:p>
        </w:tc>
        <w:tc>
          <w:tcPr>
            <w:tcW w:w="993"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w:t>
            </w:r>
          </w:p>
        </w:tc>
        <w:tc>
          <w:tcPr>
            <w:tcW w:w="992"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w:t>
            </w:r>
          </w:p>
        </w:tc>
        <w:tc>
          <w:tcPr>
            <w:tcW w:w="1417"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Universitas</w:t>
            </w:r>
          </w:p>
        </w:tc>
      </w:tr>
      <w:tr w:rsidR="003A5D56" w:rsidTr="003A5D56">
        <w:tc>
          <w:tcPr>
            <w:tcW w:w="534" w:type="dxa"/>
            <w:tcBorders>
              <w:top w:val="single" w:sz="4" w:space="0" w:color="auto"/>
              <w:left w:val="single" w:sz="4" w:space="0" w:color="auto"/>
              <w:bottom w:val="single" w:sz="4" w:space="0" w:color="auto"/>
              <w:right w:val="single" w:sz="4" w:space="0" w:color="auto"/>
            </w:tcBorders>
            <w:hideMark/>
          </w:tcPr>
          <w:p w:rsidR="003A5D56" w:rsidRDefault="003A5D56">
            <w:pPr>
              <w:spacing w:line="276" w:lineRule="auto"/>
              <w:jc w:val="center"/>
              <w:rPr>
                <w:rFonts w:ascii="Times New Roman" w:hAnsi="Times New Roman"/>
                <w:color w:val="000000"/>
                <w:sz w:val="24"/>
                <w:szCs w:val="24"/>
                <w:lang w:val="id-ID" w:eastAsia="id-ID"/>
              </w:rPr>
            </w:pPr>
            <w:r>
              <w:rPr>
                <w:rFonts w:ascii="Times New Roman" w:hAnsi="Times New Roman"/>
                <w:color w:val="000000"/>
                <w:sz w:val="24"/>
                <w:szCs w:val="24"/>
                <w:lang w:val="id-ID" w:eastAsia="id-ID"/>
              </w:rPr>
              <w:t>7</w:t>
            </w:r>
          </w:p>
        </w:tc>
        <w:tc>
          <w:tcPr>
            <w:tcW w:w="2045" w:type="dxa"/>
            <w:tcBorders>
              <w:top w:val="single" w:sz="4" w:space="0" w:color="auto"/>
              <w:left w:val="single" w:sz="4" w:space="0" w:color="auto"/>
              <w:bottom w:val="single" w:sz="4" w:space="0" w:color="auto"/>
              <w:right w:val="single" w:sz="4" w:space="0" w:color="auto"/>
            </w:tcBorders>
            <w:hideMark/>
          </w:tcPr>
          <w:p w:rsidR="003A5D56" w:rsidRDefault="003A5D56">
            <w:pPr>
              <w:spacing w:line="276" w:lineRule="auto"/>
              <w:rPr>
                <w:rFonts w:ascii="Times New Roman" w:hAnsi="Times New Roman"/>
                <w:color w:val="000000"/>
                <w:szCs w:val="22"/>
                <w:lang w:val="id-ID" w:eastAsia="id-ID"/>
              </w:rPr>
            </w:pPr>
            <w:r>
              <w:rPr>
                <w:rFonts w:ascii="Times New Roman" w:hAnsi="Times New Roman"/>
                <w:color w:val="000000"/>
                <w:szCs w:val="22"/>
                <w:lang w:val="id-ID" w:eastAsia="id-ID"/>
              </w:rPr>
              <w:t>UPT BK</w:t>
            </w:r>
          </w:p>
        </w:tc>
        <w:tc>
          <w:tcPr>
            <w:tcW w:w="992"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24</w:t>
            </w:r>
          </w:p>
        </w:tc>
        <w:tc>
          <w:tcPr>
            <w:tcW w:w="851"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w:t>
            </w:r>
          </w:p>
        </w:tc>
        <w:tc>
          <w:tcPr>
            <w:tcW w:w="681"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w:t>
            </w:r>
          </w:p>
        </w:tc>
        <w:tc>
          <w:tcPr>
            <w:tcW w:w="993"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w:t>
            </w:r>
          </w:p>
        </w:tc>
        <w:tc>
          <w:tcPr>
            <w:tcW w:w="992"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w:t>
            </w:r>
          </w:p>
        </w:tc>
        <w:tc>
          <w:tcPr>
            <w:tcW w:w="1417"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Universitas</w:t>
            </w:r>
          </w:p>
        </w:tc>
      </w:tr>
      <w:tr w:rsidR="003A5D56" w:rsidTr="003A5D56">
        <w:tc>
          <w:tcPr>
            <w:tcW w:w="534" w:type="dxa"/>
            <w:tcBorders>
              <w:top w:val="single" w:sz="4" w:space="0" w:color="auto"/>
              <w:left w:val="single" w:sz="4" w:space="0" w:color="auto"/>
              <w:bottom w:val="single" w:sz="4" w:space="0" w:color="auto"/>
              <w:right w:val="single" w:sz="4" w:space="0" w:color="auto"/>
            </w:tcBorders>
            <w:hideMark/>
          </w:tcPr>
          <w:p w:rsidR="003A5D56" w:rsidRDefault="003A5D56">
            <w:pPr>
              <w:spacing w:line="276" w:lineRule="auto"/>
              <w:jc w:val="center"/>
              <w:rPr>
                <w:rFonts w:ascii="Times New Roman" w:hAnsi="Times New Roman"/>
                <w:color w:val="000000"/>
                <w:sz w:val="24"/>
                <w:szCs w:val="24"/>
                <w:lang w:val="id-ID" w:eastAsia="id-ID"/>
              </w:rPr>
            </w:pPr>
            <w:r>
              <w:rPr>
                <w:rFonts w:ascii="Times New Roman" w:hAnsi="Times New Roman"/>
                <w:color w:val="000000"/>
                <w:sz w:val="24"/>
                <w:szCs w:val="24"/>
                <w:lang w:val="id-ID" w:eastAsia="id-ID"/>
              </w:rPr>
              <w:t>8</w:t>
            </w:r>
          </w:p>
        </w:tc>
        <w:tc>
          <w:tcPr>
            <w:tcW w:w="2045" w:type="dxa"/>
            <w:tcBorders>
              <w:top w:val="single" w:sz="4" w:space="0" w:color="auto"/>
              <w:left w:val="single" w:sz="4" w:space="0" w:color="auto"/>
              <w:bottom w:val="single" w:sz="4" w:space="0" w:color="auto"/>
              <w:right w:val="single" w:sz="4" w:space="0" w:color="auto"/>
            </w:tcBorders>
            <w:hideMark/>
          </w:tcPr>
          <w:p w:rsidR="003A5D56" w:rsidRDefault="003A5D56">
            <w:pPr>
              <w:spacing w:line="276" w:lineRule="auto"/>
              <w:rPr>
                <w:rFonts w:ascii="Times New Roman" w:hAnsi="Times New Roman"/>
                <w:color w:val="000000"/>
                <w:szCs w:val="22"/>
                <w:lang w:val="id-ID" w:eastAsia="id-ID"/>
              </w:rPr>
            </w:pPr>
            <w:r>
              <w:rPr>
                <w:rFonts w:ascii="Times New Roman" w:hAnsi="Times New Roman"/>
                <w:color w:val="000000"/>
                <w:szCs w:val="22"/>
                <w:lang w:val="id-ID" w:eastAsia="id-ID"/>
              </w:rPr>
              <w:t>Ruang Satpan</w:t>
            </w:r>
          </w:p>
        </w:tc>
        <w:tc>
          <w:tcPr>
            <w:tcW w:w="992"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18</w:t>
            </w:r>
          </w:p>
        </w:tc>
        <w:tc>
          <w:tcPr>
            <w:tcW w:w="851"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w:t>
            </w:r>
          </w:p>
        </w:tc>
        <w:tc>
          <w:tcPr>
            <w:tcW w:w="681"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w:t>
            </w:r>
          </w:p>
        </w:tc>
        <w:tc>
          <w:tcPr>
            <w:tcW w:w="993"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w:t>
            </w:r>
          </w:p>
        </w:tc>
        <w:tc>
          <w:tcPr>
            <w:tcW w:w="992"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w:t>
            </w:r>
          </w:p>
        </w:tc>
        <w:tc>
          <w:tcPr>
            <w:tcW w:w="1417"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Universitas</w:t>
            </w:r>
          </w:p>
        </w:tc>
      </w:tr>
      <w:tr w:rsidR="003A5D56" w:rsidTr="003A5D56">
        <w:tc>
          <w:tcPr>
            <w:tcW w:w="534" w:type="dxa"/>
            <w:tcBorders>
              <w:top w:val="single" w:sz="4" w:space="0" w:color="auto"/>
              <w:left w:val="single" w:sz="4" w:space="0" w:color="auto"/>
              <w:bottom w:val="single" w:sz="4" w:space="0" w:color="auto"/>
              <w:right w:val="single" w:sz="4" w:space="0" w:color="auto"/>
            </w:tcBorders>
            <w:hideMark/>
          </w:tcPr>
          <w:p w:rsidR="003A5D56" w:rsidRDefault="003A5D56">
            <w:pPr>
              <w:spacing w:line="276" w:lineRule="auto"/>
              <w:jc w:val="center"/>
              <w:rPr>
                <w:rFonts w:ascii="Times New Roman" w:hAnsi="Times New Roman"/>
                <w:color w:val="000000"/>
                <w:sz w:val="24"/>
                <w:szCs w:val="24"/>
                <w:lang w:val="id-ID" w:eastAsia="id-ID"/>
              </w:rPr>
            </w:pPr>
            <w:r>
              <w:rPr>
                <w:rFonts w:ascii="Times New Roman" w:hAnsi="Times New Roman"/>
                <w:color w:val="000000"/>
                <w:sz w:val="24"/>
                <w:szCs w:val="24"/>
                <w:lang w:val="id-ID" w:eastAsia="id-ID"/>
              </w:rPr>
              <w:t>9</w:t>
            </w:r>
          </w:p>
        </w:tc>
        <w:tc>
          <w:tcPr>
            <w:tcW w:w="2045" w:type="dxa"/>
            <w:tcBorders>
              <w:top w:val="single" w:sz="4" w:space="0" w:color="auto"/>
              <w:left w:val="single" w:sz="4" w:space="0" w:color="auto"/>
              <w:bottom w:val="single" w:sz="4" w:space="0" w:color="auto"/>
              <w:right w:val="single" w:sz="4" w:space="0" w:color="auto"/>
            </w:tcBorders>
            <w:hideMark/>
          </w:tcPr>
          <w:p w:rsidR="003A5D56" w:rsidRDefault="003A5D56">
            <w:pPr>
              <w:spacing w:line="276" w:lineRule="auto"/>
              <w:rPr>
                <w:rFonts w:ascii="Times New Roman" w:hAnsi="Times New Roman"/>
                <w:color w:val="000000"/>
                <w:szCs w:val="22"/>
                <w:lang w:val="id-ID" w:eastAsia="id-ID"/>
              </w:rPr>
            </w:pPr>
            <w:r>
              <w:rPr>
                <w:rFonts w:ascii="Times New Roman" w:hAnsi="Times New Roman"/>
                <w:color w:val="000000"/>
                <w:szCs w:val="22"/>
                <w:lang w:val="id-ID" w:eastAsia="id-ID"/>
              </w:rPr>
              <w:t>Gedung Kantin</w:t>
            </w:r>
          </w:p>
        </w:tc>
        <w:tc>
          <w:tcPr>
            <w:tcW w:w="992"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80</w:t>
            </w:r>
          </w:p>
        </w:tc>
        <w:tc>
          <w:tcPr>
            <w:tcW w:w="851"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w:t>
            </w:r>
          </w:p>
        </w:tc>
        <w:tc>
          <w:tcPr>
            <w:tcW w:w="681"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w:t>
            </w:r>
          </w:p>
        </w:tc>
        <w:tc>
          <w:tcPr>
            <w:tcW w:w="993"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w:t>
            </w:r>
          </w:p>
        </w:tc>
        <w:tc>
          <w:tcPr>
            <w:tcW w:w="992"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w:t>
            </w:r>
          </w:p>
        </w:tc>
        <w:tc>
          <w:tcPr>
            <w:tcW w:w="1417"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Universitas</w:t>
            </w:r>
          </w:p>
        </w:tc>
      </w:tr>
      <w:tr w:rsidR="003A5D56" w:rsidTr="003A5D56">
        <w:tc>
          <w:tcPr>
            <w:tcW w:w="534" w:type="dxa"/>
            <w:tcBorders>
              <w:top w:val="single" w:sz="4" w:space="0" w:color="auto"/>
              <w:left w:val="single" w:sz="4" w:space="0" w:color="auto"/>
              <w:bottom w:val="single" w:sz="4" w:space="0" w:color="auto"/>
              <w:right w:val="single" w:sz="4" w:space="0" w:color="auto"/>
            </w:tcBorders>
            <w:hideMark/>
          </w:tcPr>
          <w:p w:rsidR="003A5D56" w:rsidRDefault="003A5D56">
            <w:pPr>
              <w:spacing w:line="276" w:lineRule="auto"/>
              <w:jc w:val="center"/>
              <w:rPr>
                <w:rFonts w:ascii="Times New Roman" w:hAnsi="Times New Roman"/>
                <w:color w:val="000000"/>
                <w:sz w:val="24"/>
                <w:szCs w:val="24"/>
                <w:lang w:val="id-ID" w:eastAsia="id-ID"/>
              </w:rPr>
            </w:pPr>
            <w:r>
              <w:rPr>
                <w:rFonts w:ascii="Times New Roman" w:hAnsi="Times New Roman"/>
                <w:color w:val="000000"/>
                <w:sz w:val="24"/>
                <w:szCs w:val="24"/>
                <w:lang w:val="id-ID" w:eastAsia="id-ID"/>
              </w:rPr>
              <w:t>10</w:t>
            </w:r>
          </w:p>
        </w:tc>
        <w:tc>
          <w:tcPr>
            <w:tcW w:w="2045" w:type="dxa"/>
            <w:tcBorders>
              <w:top w:val="single" w:sz="4" w:space="0" w:color="auto"/>
              <w:left w:val="single" w:sz="4" w:space="0" w:color="auto"/>
              <w:bottom w:val="single" w:sz="4" w:space="0" w:color="auto"/>
              <w:right w:val="single" w:sz="4" w:space="0" w:color="auto"/>
            </w:tcBorders>
            <w:hideMark/>
          </w:tcPr>
          <w:p w:rsidR="003A5D56" w:rsidRDefault="003A5D56">
            <w:pPr>
              <w:spacing w:line="276" w:lineRule="auto"/>
              <w:rPr>
                <w:rFonts w:ascii="Times New Roman" w:hAnsi="Times New Roman"/>
                <w:color w:val="000000"/>
                <w:szCs w:val="22"/>
                <w:lang w:val="id-ID" w:eastAsia="id-ID"/>
              </w:rPr>
            </w:pPr>
            <w:r>
              <w:rPr>
                <w:rFonts w:ascii="Times New Roman" w:hAnsi="Times New Roman"/>
                <w:color w:val="000000"/>
                <w:szCs w:val="22"/>
                <w:lang w:val="id-ID" w:eastAsia="id-ID"/>
              </w:rPr>
              <w:t>Radio Suara PGRI</w:t>
            </w:r>
          </w:p>
        </w:tc>
        <w:tc>
          <w:tcPr>
            <w:tcW w:w="992"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468</w:t>
            </w:r>
          </w:p>
        </w:tc>
        <w:tc>
          <w:tcPr>
            <w:tcW w:w="851"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w:t>
            </w:r>
          </w:p>
        </w:tc>
        <w:tc>
          <w:tcPr>
            <w:tcW w:w="681"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w:t>
            </w:r>
          </w:p>
        </w:tc>
        <w:tc>
          <w:tcPr>
            <w:tcW w:w="993"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w:t>
            </w:r>
          </w:p>
        </w:tc>
        <w:tc>
          <w:tcPr>
            <w:tcW w:w="992"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w:t>
            </w:r>
          </w:p>
        </w:tc>
        <w:tc>
          <w:tcPr>
            <w:tcW w:w="1417"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Universitas</w:t>
            </w:r>
          </w:p>
        </w:tc>
      </w:tr>
      <w:tr w:rsidR="003A5D56" w:rsidTr="003A5D56">
        <w:tc>
          <w:tcPr>
            <w:tcW w:w="534" w:type="dxa"/>
            <w:tcBorders>
              <w:top w:val="single" w:sz="4" w:space="0" w:color="auto"/>
              <w:left w:val="single" w:sz="4" w:space="0" w:color="auto"/>
              <w:bottom w:val="single" w:sz="4" w:space="0" w:color="auto"/>
              <w:right w:val="single" w:sz="4" w:space="0" w:color="auto"/>
            </w:tcBorders>
            <w:hideMark/>
          </w:tcPr>
          <w:p w:rsidR="003A5D56" w:rsidRDefault="003A5D56">
            <w:pPr>
              <w:spacing w:line="276" w:lineRule="auto"/>
              <w:jc w:val="center"/>
              <w:rPr>
                <w:rFonts w:ascii="Times New Roman" w:hAnsi="Times New Roman"/>
                <w:color w:val="000000"/>
                <w:sz w:val="24"/>
                <w:szCs w:val="24"/>
                <w:lang w:val="id-ID" w:eastAsia="id-ID"/>
              </w:rPr>
            </w:pPr>
            <w:r>
              <w:rPr>
                <w:rFonts w:ascii="Times New Roman" w:hAnsi="Times New Roman"/>
                <w:color w:val="000000"/>
                <w:sz w:val="24"/>
                <w:szCs w:val="24"/>
                <w:lang w:val="id-ID" w:eastAsia="id-ID"/>
              </w:rPr>
              <w:t>11</w:t>
            </w:r>
          </w:p>
        </w:tc>
        <w:tc>
          <w:tcPr>
            <w:tcW w:w="2045" w:type="dxa"/>
            <w:tcBorders>
              <w:top w:val="single" w:sz="4" w:space="0" w:color="auto"/>
              <w:left w:val="single" w:sz="4" w:space="0" w:color="auto"/>
              <w:bottom w:val="single" w:sz="4" w:space="0" w:color="auto"/>
              <w:right w:val="single" w:sz="4" w:space="0" w:color="auto"/>
            </w:tcBorders>
            <w:hideMark/>
          </w:tcPr>
          <w:p w:rsidR="003A5D56" w:rsidRDefault="003A5D56">
            <w:pPr>
              <w:spacing w:line="276" w:lineRule="auto"/>
              <w:rPr>
                <w:rFonts w:ascii="Times New Roman" w:hAnsi="Times New Roman"/>
                <w:color w:val="000000"/>
                <w:szCs w:val="22"/>
                <w:lang w:val="id-ID" w:eastAsia="id-ID"/>
              </w:rPr>
            </w:pPr>
            <w:r>
              <w:rPr>
                <w:rFonts w:ascii="Times New Roman" w:hAnsi="Times New Roman"/>
                <w:color w:val="000000"/>
                <w:szCs w:val="22"/>
                <w:lang w:val="id-ID" w:eastAsia="id-ID"/>
              </w:rPr>
              <w:t>Ruang Pramuka</w:t>
            </w:r>
          </w:p>
        </w:tc>
        <w:tc>
          <w:tcPr>
            <w:tcW w:w="992"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21</w:t>
            </w:r>
          </w:p>
        </w:tc>
        <w:tc>
          <w:tcPr>
            <w:tcW w:w="851"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w:t>
            </w:r>
          </w:p>
        </w:tc>
        <w:tc>
          <w:tcPr>
            <w:tcW w:w="681"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w:t>
            </w:r>
          </w:p>
        </w:tc>
        <w:tc>
          <w:tcPr>
            <w:tcW w:w="993"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w:t>
            </w:r>
          </w:p>
        </w:tc>
        <w:tc>
          <w:tcPr>
            <w:tcW w:w="992"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w:t>
            </w:r>
          </w:p>
        </w:tc>
        <w:tc>
          <w:tcPr>
            <w:tcW w:w="1417"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Universitas</w:t>
            </w:r>
          </w:p>
        </w:tc>
      </w:tr>
      <w:tr w:rsidR="003A5D56" w:rsidTr="003A5D56">
        <w:tc>
          <w:tcPr>
            <w:tcW w:w="534" w:type="dxa"/>
            <w:tcBorders>
              <w:top w:val="single" w:sz="4" w:space="0" w:color="auto"/>
              <w:left w:val="single" w:sz="4" w:space="0" w:color="auto"/>
              <w:bottom w:val="single" w:sz="4" w:space="0" w:color="auto"/>
              <w:right w:val="single" w:sz="4" w:space="0" w:color="auto"/>
            </w:tcBorders>
            <w:hideMark/>
          </w:tcPr>
          <w:p w:rsidR="003A5D56" w:rsidRDefault="003A5D56">
            <w:pPr>
              <w:spacing w:line="276" w:lineRule="auto"/>
              <w:jc w:val="center"/>
              <w:rPr>
                <w:rFonts w:ascii="Times New Roman" w:hAnsi="Times New Roman"/>
                <w:color w:val="000000"/>
                <w:sz w:val="24"/>
                <w:szCs w:val="24"/>
                <w:lang w:val="id-ID" w:eastAsia="id-ID"/>
              </w:rPr>
            </w:pPr>
            <w:r>
              <w:rPr>
                <w:rFonts w:ascii="Times New Roman" w:hAnsi="Times New Roman"/>
                <w:color w:val="000000"/>
                <w:sz w:val="24"/>
                <w:szCs w:val="24"/>
                <w:lang w:val="id-ID" w:eastAsia="id-ID"/>
              </w:rPr>
              <w:t>12</w:t>
            </w:r>
          </w:p>
        </w:tc>
        <w:tc>
          <w:tcPr>
            <w:tcW w:w="2045" w:type="dxa"/>
            <w:tcBorders>
              <w:top w:val="single" w:sz="4" w:space="0" w:color="auto"/>
              <w:left w:val="single" w:sz="4" w:space="0" w:color="auto"/>
              <w:bottom w:val="single" w:sz="4" w:space="0" w:color="auto"/>
              <w:right w:val="single" w:sz="4" w:space="0" w:color="auto"/>
            </w:tcBorders>
            <w:hideMark/>
          </w:tcPr>
          <w:p w:rsidR="003A5D56" w:rsidRDefault="003A5D56">
            <w:pPr>
              <w:spacing w:line="276" w:lineRule="auto"/>
              <w:rPr>
                <w:rFonts w:ascii="Times New Roman" w:hAnsi="Times New Roman"/>
                <w:color w:val="000000"/>
                <w:szCs w:val="22"/>
                <w:lang w:val="id-ID" w:eastAsia="id-ID"/>
              </w:rPr>
            </w:pPr>
            <w:r>
              <w:rPr>
                <w:rFonts w:ascii="Times New Roman" w:hAnsi="Times New Roman"/>
                <w:color w:val="000000"/>
                <w:szCs w:val="22"/>
                <w:lang w:val="id-ID" w:eastAsia="id-ID"/>
              </w:rPr>
              <w:t>Ruang Mapala</w:t>
            </w:r>
          </w:p>
        </w:tc>
        <w:tc>
          <w:tcPr>
            <w:tcW w:w="992"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21</w:t>
            </w:r>
          </w:p>
        </w:tc>
        <w:tc>
          <w:tcPr>
            <w:tcW w:w="851"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w:t>
            </w:r>
          </w:p>
        </w:tc>
        <w:tc>
          <w:tcPr>
            <w:tcW w:w="681"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w:t>
            </w:r>
          </w:p>
        </w:tc>
        <w:tc>
          <w:tcPr>
            <w:tcW w:w="993"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w:t>
            </w:r>
          </w:p>
        </w:tc>
        <w:tc>
          <w:tcPr>
            <w:tcW w:w="992"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w:t>
            </w:r>
          </w:p>
        </w:tc>
        <w:tc>
          <w:tcPr>
            <w:tcW w:w="1417"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Universitas</w:t>
            </w:r>
          </w:p>
        </w:tc>
      </w:tr>
      <w:tr w:rsidR="003A5D56" w:rsidTr="003A5D56">
        <w:tc>
          <w:tcPr>
            <w:tcW w:w="534" w:type="dxa"/>
            <w:tcBorders>
              <w:top w:val="single" w:sz="4" w:space="0" w:color="auto"/>
              <w:left w:val="single" w:sz="4" w:space="0" w:color="auto"/>
              <w:bottom w:val="single" w:sz="4" w:space="0" w:color="auto"/>
              <w:right w:val="single" w:sz="4" w:space="0" w:color="auto"/>
            </w:tcBorders>
            <w:hideMark/>
          </w:tcPr>
          <w:p w:rsidR="003A5D56" w:rsidRDefault="003A5D56">
            <w:pPr>
              <w:spacing w:line="276" w:lineRule="auto"/>
              <w:jc w:val="center"/>
              <w:rPr>
                <w:rFonts w:ascii="Times New Roman" w:hAnsi="Times New Roman"/>
                <w:color w:val="000000"/>
                <w:sz w:val="24"/>
                <w:szCs w:val="24"/>
                <w:lang w:val="id-ID" w:eastAsia="id-ID"/>
              </w:rPr>
            </w:pPr>
            <w:r>
              <w:rPr>
                <w:rFonts w:ascii="Times New Roman" w:hAnsi="Times New Roman"/>
                <w:color w:val="000000"/>
                <w:sz w:val="24"/>
                <w:szCs w:val="24"/>
                <w:lang w:val="id-ID" w:eastAsia="id-ID"/>
              </w:rPr>
              <w:t>13</w:t>
            </w:r>
          </w:p>
        </w:tc>
        <w:tc>
          <w:tcPr>
            <w:tcW w:w="2045" w:type="dxa"/>
            <w:tcBorders>
              <w:top w:val="single" w:sz="4" w:space="0" w:color="auto"/>
              <w:left w:val="single" w:sz="4" w:space="0" w:color="auto"/>
              <w:bottom w:val="single" w:sz="4" w:space="0" w:color="auto"/>
              <w:right w:val="single" w:sz="4" w:space="0" w:color="auto"/>
            </w:tcBorders>
            <w:hideMark/>
          </w:tcPr>
          <w:p w:rsidR="003A5D56" w:rsidRDefault="003A5D56">
            <w:pPr>
              <w:spacing w:line="276" w:lineRule="auto"/>
              <w:rPr>
                <w:rFonts w:ascii="Times New Roman" w:hAnsi="Times New Roman"/>
                <w:color w:val="000000"/>
                <w:szCs w:val="22"/>
                <w:lang w:val="id-ID" w:eastAsia="id-ID"/>
              </w:rPr>
            </w:pPr>
            <w:r>
              <w:rPr>
                <w:rFonts w:ascii="Times New Roman" w:hAnsi="Times New Roman"/>
                <w:color w:val="000000"/>
                <w:szCs w:val="22"/>
                <w:lang w:val="id-ID" w:eastAsia="id-ID"/>
              </w:rPr>
              <w:t>MCK</w:t>
            </w:r>
          </w:p>
        </w:tc>
        <w:tc>
          <w:tcPr>
            <w:tcW w:w="992"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10</w:t>
            </w:r>
          </w:p>
        </w:tc>
        <w:tc>
          <w:tcPr>
            <w:tcW w:w="1134"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250</w:t>
            </w:r>
          </w:p>
        </w:tc>
        <w:tc>
          <w:tcPr>
            <w:tcW w:w="851"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w:t>
            </w:r>
          </w:p>
        </w:tc>
        <w:tc>
          <w:tcPr>
            <w:tcW w:w="681"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w:t>
            </w:r>
          </w:p>
        </w:tc>
        <w:tc>
          <w:tcPr>
            <w:tcW w:w="993"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w:t>
            </w:r>
          </w:p>
        </w:tc>
        <w:tc>
          <w:tcPr>
            <w:tcW w:w="992"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w:t>
            </w:r>
          </w:p>
        </w:tc>
        <w:tc>
          <w:tcPr>
            <w:tcW w:w="1417"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Universitas</w:t>
            </w:r>
          </w:p>
        </w:tc>
      </w:tr>
      <w:tr w:rsidR="003A5D56" w:rsidTr="003A5D56">
        <w:tc>
          <w:tcPr>
            <w:tcW w:w="534" w:type="dxa"/>
            <w:tcBorders>
              <w:top w:val="single" w:sz="4" w:space="0" w:color="auto"/>
              <w:left w:val="single" w:sz="4" w:space="0" w:color="auto"/>
              <w:bottom w:val="single" w:sz="4" w:space="0" w:color="auto"/>
              <w:right w:val="single" w:sz="4" w:space="0" w:color="auto"/>
            </w:tcBorders>
            <w:hideMark/>
          </w:tcPr>
          <w:p w:rsidR="003A5D56" w:rsidRDefault="003A5D56">
            <w:pPr>
              <w:spacing w:line="276" w:lineRule="auto"/>
              <w:jc w:val="center"/>
              <w:rPr>
                <w:rFonts w:ascii="Times New Roman" w:hAnsi="Times New Roman"/>
                <w:color w:val="000000"/>
                <w:sz w:val="24"/>
                <w:szCs w:val="24"/>
                <w:lang w:val="id-ID" w:eastAsia="id-ID"/>
              </w:rPr>
            </w:pPr>
            <w:r>
              <w:rPr>
                <w:rFonts w:ascii="Times New Roman" w:hAnsi="Times New Roman"/>
                <w:color w:val="000000"/>
                <w:sz w:val="24"/>
                <w:szCs w:val="24"/>
                <w:lang w:val="id-ID" w:eastAsia="id-ID"/>
              </w:rPr>
              <w:t>14</w:t>
            </w:r>
          </w:p>
        </w:tc>
        <w:tc>
          <w:tcPr>
            <w:tcW w:w="2045" w:type="dxa"/>
            <w:tcBorders>
              <w:top w:val="single" w:sz="4" w:space="0" w:color="auto"/>
              <w:left w:val="single" w:sz="4" w:space="0" w:color="auto"/>
              <w:bottom w:val="single" w:sz="4" w:space="0" w:color="auto"/>
              <w:right w:val="single" w:sz="4" w:space="0" w:color="auto"/>
            </w:tcBorders>
            <w:hideMark/>
          </w:tcPr>
          <w:p w:rsidR="003A5D56" w:rsidRDefault="003A5D56">
            <w:pPr>
              <w:spacing w:line="276" w:lineRule="auto"/>
              <w:rPr>
                <w:rFonts w:ascii="Times New Roman" w:hAnsi="Times New Roman"/>
                <w:i/>
                <w:color w:val="000000"/>
                <w:szCs w:val="22"/>
                <w:lang w:val="id-ID" w:eastAsia="id-ID"/>
              </w:rPr>
            </w:pPr>
            <w:r>
              <w:rPr>
                <w:rFonts w:ascii="Times New Roman" w:hAnsi="Times New Roman"/>
                <w:i/>
                <w:color w:val="000000"/>
                <w:szCs w:val="22"/>
                <w:lang w:val="id-ID" w:eastAsia="id-ID"/>
              </w:rPr>
              <w:t>Meetting Room</w:t>
            </w:r>
          </w:p>
        </w:tc>
        <w:tc>
          <w:tcPr>
            <w:tcW w:w="992"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192</w:t>
            </w:r>
          </w:p>
        </w:tc>
        <w:tc>
          <w:tcPr>
            <w:tcW w:w="851"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w:t>
            </w:r>
          </w:p>
        </w:tc>
        <w:tc>
          <w:tcPr>
            <w:tcW w:w="681"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w:t>
            </w:r>
          </w:p>
        </w:tc>
        <w:tc>
          <w:tcPr>
            <w:tcW w:w="993"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w:t>
            </w:r>
          </w:p>
        </w:tc>
        <w:tc>
          <w:tcPr>
            <w:tcW w:w="992"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w:t>
            </w:r>
          </w:p>
        </w:tc>
        <w:tc>
          <w:tcPr>
            <w:tcW w:w="1417"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Universitas</w:t>
            </w:r>
          </w:p>
        </w:tc>
      </w:tr>
      <w:tr w:rsidR="003A5D56" w:rsidTr="003A5D56">
        <w:tc>
          <w:tcPr>
            <w:tcW w:w="534" w:type="dxa"/>
            <w:tcBorders>
              <w:top w:val="single" w:sz="4" w:space="0" w:color="auto"/>
              <w:left w:val="single" w:sz="4" w:space="0" w:color="auto"/>
              <w:bottom w:val="single" w:sz="4" w:space="0" w:color="auto"/>
              <w:right w:val="single" w:sz="4" w:space="0" w:color="auto"/>
            </w:tcBorders>
            <w:hideMark/>
          </w:tcPr>
          <w:p w:rsidR="003A5D56" w:rsidRDefault="003A5D56">
            <w:pPr>
              <w:spacing w:line="276" w:lineRule="auto"/>
              <w:jc w:val="center"/>
              <w:rPr>
                <w:rFonts w:ascii="Times New Roman" w:hAnsi="Times New Roman"/>
                <w:color w:val="000000"/>
                <w:sz w:val="24"/>
                <w:szCs w:val="24"/>
                <w:lang w:val="id-ID" w:eastAsia="id-ID"/>
              </w:rPr>
            </w:pPr>
            <w:r>
              <w:rPr>
                <w:rFonts w:ascii="Times New Roman" w:hAnsi="Times New Roman"/>
                <w:color w:val="000000"/>
                <w:sz w:val="24"/>
                <w:szCs w:val="24"/>
                <w:lang w:val="id-ID" w:eastAsia="id-ID"/>
              </w:rPr>
              <w:t>15</w:t>
            </w:r>
          </w:p>
        </w:tc>
        <w:tc>
          <w:tcPr>
            <w:tcW w:w="2045" w:type="dxa"/>
            <w:tcBorders>
              <w:top w:val="single" w:sz="4" w:space="0" w:color="auto"/>
              <w:left w:val="single" w:sz="4" w:space="0" w:color="auto"/>
              <w:bottom w:val="single" w:sz="4" w:space="0" w:color="auto"/>
              <w:right w:val="single" w:sz="4" w:space="0" w:color="auto"/>
            </w:tcBorders>
            <w:hideMark/>
          </w:tcPr>
          <w:p w:rsidR="003A5D56" w:rsidRDefault="003A5D56">
            <w:pPr>
              <w:spacing w:line="276" w:lineRule="auto"/>
              <w:rPr>
                <w:rFonts w:ascii="Times New Roman" w:hAnsi="Times New Roman"/>
                <w:color w:val="000000"/>
                <w:szCs w:val="22"/>
                <w:lang w:val="id-ID" w:eastAsia="id-ID"/>
              </w:rPr>
            </w:pPr>
            <w:r>
              <w:rPr>
                <w:rFonts w:ascii="Times New Roman" w:hAnsi="Times New Roman"/>
                <w:color w:val="000000"/>
                <w:szCs w:val="22"/>
                <w:lang w:val="id-ID" w:eastAsia="id-ID"/>
              </w:rPr>
              <w:t>Perpustakaan Universitas</w:t>
            </w:r>
          </w:p>
        </w:tc>
        <w:tc>
          <w:tcPr>
            <w:tcW w:w="992"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2092</w:t>
            </w:r>
          </w:p>
        </w:tc>
        <w:tc>
          <w:tcPr>
            <w:tcW w:w="851"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w:t>
            </w:r>
          </w:p>
        </w:tc>
        <w:tc>
          <w:tcPr>
            <w:tcW w:w="681"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w:t>
            </w:r>
          </w:p>
        </w:tc>
        <w:tc>
          <w:tcPr>
            <w:tcW w:w="993"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w:t>
            </w:r>
          </w:p>
        </w:tc>
        <w:tc>
          <w:tcPr>
            <w:tcW w:w="992"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w:t>
            </w:r>
          </w:p>
        </w:tc>
        <w:tc>
          <w:tcPr>
            <w:tcW w:w="1417"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Universitas</w:t>
            </w:r>
          </w:p>
        </w:tc>
      </w:tr>
      <w:tr w:rsidR="003A5D56" w:rsidTr="003A5D56">
        <w:tc>
          <w:tcPr>
            <w:tcW w:w="534" w:type="dxa"/>
            <w:tcBorders>
              <w:top w:val="single" w:sz="4" w:space="0" w:color="auto"/>
              <w:left w:val="single" w:sz="4" w:space="0" w:color="auto"/>
              <w:bottom w:val="single" w:sz="4" w:space="0" w:color="auto"/>
              <w:right w:val="single" w:sz="4" w:space="0" w:color="auto"/>
            </w:tcBorders>
            <w:hideMark/>
          </w:tcPr>
          <w:p w:rsidR="003A5D56" w:rsidRDefault="003A5D56">
            <w:pPr>
              <w:spacing w:line="276" w:lineRule="auto"/>
              <w:jc w:val="center"/>
              <w:rPr>
                <w:rFonts w:ascii="Times New Roman" w:hAnsi="Times New Roman"/>
                <w:color w:val="000000"/>
                <w:sz w:val="24"/>
                <w:szCs w:val="24"/>
                <w:lang w:val="id-ID" w:eastAsia="id-ID"/>
              </w:rPr>
            </w:pPr>
            <w:r>
              <w:rPr>
                <w:rFonts w:ascii="Times New Roman" w:hAnsi="Times New Roman"/>
                <w:color w:val="000000"/>
                <w:sz w:val="24"/>
                <w:szCs w:val="24"/>
                <w:lang w:val="id-ID" w:eastAsia="id-ID"/>
              </w:rPr>
              <w:t>16</w:t>
            </w:r>
          </w:p>
        </w:tc>
        <w:tc>
          <w:tcPr>
            <w:tcW w:w="2045" w:type="dxa"/>
            <w:tcBorders>
              <w:top w:val="single" w:sz="4" w:space="0" w:color="auto"/>
              <w:left w:val="single" w:sz="4" w:space="0" w:color="auto"/>
              <w:bottom w:val="single" w:sz="4" w:space="0" w:color="auto"/>
              <w:right w:val="single" w:sz="4" w:space="0" w:color="auto"/>
            </w:tcBorders>
            <w:hideMark/>
          </w:tcPr>
          <w:p w:rsidR="003A5D56" w:rsidRDefault="003A5D56">
            <w:pPr>
              <w:spacing w:line="276" w:lineRule="auto"/>
              <w:rPr>
                <w:rFonts w:ascii="Times New Roman" w:hAnsi="Times New Roman"/>
                <w:color w:val="000000"/>
                <w:szCs w:val="22"/>
                <w:lang w:val="id-ID" w:eastAsia="id-ID"/>
              </w:rPr>
            </w:pPr>
            <w:r>
              <w:rPr>
                <w:rFonts w:ascii="Times New Roman" w:hAnsi="Times New Roman"/>
                <w:color w:val="000000"/>
                <w:szCs w:val="22"/>
                <w:lang w:val="id-ID" w:eastAsia="id-ID"/>
              </w:rPr>
              <w:t>Perpustakaan FKIP</w:t>
            </w:r>
          </w:p>
        </w:tc>
        <w:tc>
          <w:tcPr>
            <w:tcW w:w="992"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96</w:t>
            </w:r>
          </w:p>
        </w:tc>
        <w:tc>
          <w:tcPr>
            <w:tcW w:w="851"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w:t>
            </w:r>
          </w:p>
        </w:tc>
        <w:tc>
          <w:tcPr>
            <w:tcW w:w="681"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w:t>
            </w:r>
          </w:p>
        </w:tc>
        <w:tc>
          <w:tcPr>
            <w:tcW w:w="993"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w:t>
            </w:r>
          </w:p>
        </w:tc>
        <w:tc>
          <w:tcPr>
            <w:tcW w:w="992"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w:t>
            </w:r>
          </w:p>
        </w:tc>
        <w:tc>
          <w:tcPr>
            <w:tcW w:w="1417"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color w:val="000000"/>
                <w:szCs w:val="22"/>
                <w:lang w:val="id-ID" w:eastAsia="id-ID"/>
              </w:rPr>
            </w:pPr>
            <w:r>
              <w:rPr>
                <w:rFonts w:ascii="Times New Roman" w:hAnsi="Times New Roman"/>
                <w:color w:val="000000"/>
                <w:szCs w:val="22"/>
                <w:lang w:val="id-ID" w:eastAsia="id-ID"/>
              </w:rPr>
              <w:t>Universitas</w:t>
            </w:r>
          </w:p>
        </w:tc>
      </w:tr>
    </w:tbl>
    <w:p w:rsidR="003A5D56" w:rsidRDefault="003A5D56" w:rsidP="003A5D56">
      <w:pPr>
        <w:spacing w:line="276" w:lineRule="auto"/>
        <w:ind w:left="1276" w:hanging="1276"/>
        <w:rPr>
          <w:rFonts w:ascii="Times New Roman" w:hAnsi="Times New Roman"/>
          <w:bCs/>
          <w:color w:val="000000"/>
          <w:sz w:val="24"/>
          <w:szCs w:val="24"/>
          <w:lang w:val="id-ID"/>
        </w:rPr>
      </w:pPr>
      <w:proofErr w:type="spellStart"/>
      <w:r>
        <w:rPr>
          <w:rFonts w:ascii="Times New Roman" w:hAnsi="Times New Roman"/>
          <w:bCs/>
          <w:color w:val="000000"/>
          <w:sz w:val="24"/>
          <w:szCs w:val="24"/>
        </w:rPr>
        <w:t>Keterangan</w:t>
      </w:r>
      <w:proofErr w:type="gramStart"/>
      <w:r>
        <w:rPr>
          <w:rFonts w:ascii="Times New Roman" w:hAnsi="Times New Roman"/>
          <w:bCs/>
          <w:color w:val="000000"/>
          <w:sz w:val="24"/>
          <w:szCs w:val="24"/>
        </w:rPr>
        <w:t>:SD</w:t>
      </w:r>
      <w:proofErr w:type="spellEnd"/>
      <w:proofErr w:type="gramEnd"/>
      <w:r>
        <w:rPr>
          <w:rFonts w:ascii="Times New Roman" w:hAnsi="Times New Roman"/>
          <w:bCs/>
          <w:color w:val="000000"/>
          <w:sz w:val="24"/>
          <w:szCs w:val="24"/>
        </w:rPr>
        <w:t xml:space="preserve"> = </w:t>
      </w:r>
      <w:proofErr w:type="spellStart"/>
      <w:r>
        <w:rPr>
          <w:rFonts w:ascii="Times New Roman" w:hAnsi="Times New Roman"/>
          <w:bCs/>
          <w:color w:val="000000"/>
          <w:sz w:val="24"/>
          <w:szCs w:val="24"/>
        </w:rPr>
        <w:t>Milik</w:t>
      </w:r>
      <w:proofErr w:type="spellEnd"/>
      <w:r>
        <w:rPr>
          <w:rFonts w:ascii="Times New Roman" w:hAnsi="Times New Roman"/>
          <w:bCs/>
          <w:color w:val="000000"/>
          <w:sz w:val="24"/>
          <w:szCs w:val="24"/>
        </w:rPr>
        <w:t xml:space="preserve"> PT/</w:t>
      </w:r>
      <w:proofErr w:type="spellStart"/>
      <w:r>
        <w:rPr>
          <w:rFonts w:ascii="Times New Roman" w:hAnsi="Times New Roman"/>
          <w:bCs/>
          <w:color w:val="000000"/>
          <w:sz w:val="24"/>
          <w:szCs w:val="24"/>
        </w:rPr>
        <w:t>fakultas</w:t>
      </w:r>
      <w:proofErr w:type="spellEnd"/>
      <w:r>
        <w:rPr>
          <w:rFonts w:ascii="Times New Roman" w:hAnsi="Times New Roman"/>
          <w:bCs/>
          <w:color w:val="000000"/>
          <w:sz w:val="24"/>
          <w:szCs w:val="24"/>
        </w:rPr>
        <w:t>/</w:t>
      </w:r>
      <w:proofErr w:type="spellStart"/>
      <w:r>
        <w:rPr>
          <w:rFonts w:ascii="Times New Roman" w:hAnsi="Times New Roman"/>
          <w:bCs/>
          <w:color w:val="000000"/>
          <w:sz w:val="24"/>
          <w:szCs w:val="24"/>
        </w:rPr>
        <w:t>jurusan</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sendiri</w:t>
      </w:r>
      <w:proofErr w:type="spellEnd"/>
      <w:r>
        <w:rPr>
          <w:rFonts w:ascii="Times New Roman" w:hAnsi="Times New Roman"/>
          <w:bCs/>
          <w:color w:val="000000"/>
          <w:sz w:val="24"/>
          <w:szCs w:val="24"/>
        </w:rPr>
        <w:t xml:space="preserve">; SW = </w:t>
      </w:r>
      <w:proofErr w:type="spellStart"/>
      <w:r>
        <w:rPr>
          <w:rFonts w:ascii="Times New Roman" w:hAnsi="Times New Roman"/>
          <w:bCs/>
          <w:color w:val="000000"/>
          <w:sz w:val="24"/>
          <w:szCs w:val="24"/>
        </w:rPr>
        <w:t>Sewa</w:t>
      </w:r>
      <w:proofErr w:type="spellEnd"/>
      <w:r>
        <w:rPr>
          <w:rFonts w:ascii="Times New Roman" w:hAnsi="Times New Roman"/>
          <w:bCs/>
          <w:color w:val="000000"/>
          <w:sz w:val="24"/>
          <w:szCs w:val="24"/>
        </w:rPr>
        <w:t>/</w:t>
      </w:r>
      <w:proofErr w:type="spellStart"/>
      <w:r>
        <w:rPr>
          <w:rFonts w:ascii="Times New Roman" w:hAnsi="Times New Roman"/>
          <w:bCs/>
          <w:color w:val="000000"/>
          <w:sz w:val="24"/>
          <w:szCs w:val="24"/>
        </w:rPr>
        <w:t>Kontrak</w:t>
      </w:r>
      <w:proofErr w:type="spellEnd"/>
      <w:r>
        <w:rPr>
          <w:rFonts w:ascii="Times New Roman" w:hAnsi="Times New Roman"/>
          <w:bCs/>
          <w:color w:val="000000"/>
          <w:sz w:val="24"/>
          <w:szCs w:val="24"/>
        </w:rPr>
        <w:t>/</w:t>
      </w:r>
      <w:proofErr w:type="spellStart"/>
      <w:r>
        <w:rPr>
          <w:rFonts w:ascii="Times New Roman" w:hAnsi="Times New Roman"/>
          <w:bCs/>
          <w:color w:val="000000"/>
          <w:sz w:val="24"/>
          <w:szCs w:val="24"/>
        </w:rPr>
        <w:t>Kerjasama</w:t>
      </w:r>
      <w:proofErr w:type="spellEnd"/>
      <w:r>
        <w:rPr>
          <w:rFonts w:ascii="Times New Roman" w:hAnsi="Times New Roman"/>
          <w:bCs/>
          <w:color w:val="000000"/>
          <w:sz w:val="24"/>
          <w:szCs w:val="24"/>
        </w:rPr>
        <w:t>.</w:t>
      </w:r>
    </w:p>
    <w:p w:rsidR="003A5D56" w:rsidRDefault="003A5D56" w:rsidP="003A5D56">
      <w:pPr>
        <w:spacing w:line="276" w:lineRule="auto"/>
        <w:rPr>
          <w:rFonts w:ascii="Times New Roman" w:hAnsi="Times New Roman"/>
          <w:b/>
          <w:bCs/>
          <w:color w:val="000000"/>
          <w:sz w:val="24"/>
          <w:szCs w:val="24"/>
        </w:rPr>
      </w:pPr>
    </w:p>
    <w:p w:rsidR="00CF518B" w:rsidRDefault="00CF518B" w:rsidP="003A5D56">
      <w:pPr>
        <w:spacing w:line="276" w:lineRule="auto"/>
        <w:rPr>
          <w:rFonts w:ascii="Times New Roman" w:hAnsi="Times New Roman"/>
          <w:b/>
          <w:bCs/>
          <w:color w:val="000000"/>
          <w:sz w:val="24"/>
          <w:szCs w:val="24"/>
        </w:rPr>
      </w:pPr>
    </w:p>
    <w:p w:rsidR="00CF518B" w:rsidRDefault="00CF518B" w:rsidP="003A5D56">
      <w:pPr>
        <w:spacing w:line="276" w:lineRule="auto"/>
        <w:rPr>
          <w:rFonts w:ascii="Times New Roman" w:hAnsi="Times New Roman"/>
          <w:b/>
          <w:bCs/>
          <w:color w:val="000000"/>
          <w:sz w:val="24"/>
          <w:szCs w:val="24"/>
        </w:rPr>
      </w:pPr>
    </w:p>
    <w:p w:rsidR="00CF518B" w:rsidRDefault="00CF518B" w:rsidP="003A5D56">
      <w:pPr>
        <w:spacing w:line="276" w:lineRule="auto"/>
        <w:rPr>
          <w:rFonts w:ascii="Times New Roman" w:hAnsi="Times New Roman"/>
          <w:b/>
          <w:bCs/>
          <w:color w:val="000000"/>
          <w:sz w:val="24"/>
          <w:szCs w:val="24"/>
        </w:rPr>
      </w:pPr>
    </w:p>
    <w:p w:rsidR="003A5D56" w:rsidRDefault="003A5D56" w:rsidP="003A5D56">
      <w:pPr>
        <w:spacing w:line="276" w:lineRule="auto"/>
        <w:rPr>
          <w:rFonts w:ascii="Times New Roman" w:hAnsi="Times New Roman"/>
          <w:b/>
          <w:color w:val="000000"/>
          <w:sz w:val="24"/>
          <w:szCs w:val="24"/>
          <w:lang w:val="sv-SE"/>
        </w:rPr>
      </w:pPr>
      <w:r>
        <w:rPr>
          <w:rFonts w:ascii="Times New Roman" w:hAnsi="Times New Roman"/>
          <w:b/>
          <w:color w:val="000000"/>
          <w:sz w:val="24"/>
          <w:szCs w:val="24"/>
          <w:lang w:val="sv-SE"/>
        </w:rPr>
        <w:lastRenderedPageBreak/>
        <w:t>Sarana Pelaksanaan Kegiatan Akademik</w:t>
      </w:r>
    </w:p>
    <w:p w:rsidR="003A5D56" w:rsidRDefault="00CF518B" w:rsidP="003A5D56">
      <w:pPr>
        <w:spacing w:line="276" w:lineRule="auto"/>
        <w:rPr>
          <w:rFonts w:ascii="Times New Roman" w:hAnsi="Times New Roman"/>
          <w:bCs/>
          <w:color w:val="000000"/>
          <w:sz w:val="24"/>
          <w:szCs w:val="24"/>
          <w:lang w:val="id-ID"/>
        </w:rPr>
      </w:pPr>
      <w:proofErr w:type="spellStart"/>
      <w:r>
        <w:rPr>
          <w:rFonts w:ascii="Times New Roman" w:hAnsi="Times New Roman"/>
          <w:bCs/>
          <w:color w:val="000000"/>
          <w:sz w:val="24"/>
          <w:szCs w:val="24"/>
        </w:rPr>
        <w:t>Tabel</w:t>
      </w:r>
      <w:proofErr w:type="spellEnd"/>
      <w:r>
        <w:rPr>
          <w:rFonts w:ascii="Times New Roman" w:hAnsi="Times New Roman"/>
          <w:bCs/>
          <w:color w:val="000000"/>
          <w:sz w:val="24"/>
          <w:szCs w:val="24"/>
        </w:rPr>
        <w:t xml:space="preserve"> 4</w:t>
      </w:r>
      <w:r w:rsidR="003A5D56">
        <w:rPr>
          <w:rFonts w:ascii="Times New Roman" w:hAnsi="Times New Roman"/>
          <w:bCs/>
          <w:color w:val="000000"/>
          <w:sz w:val="24"/>
          <w:szCs w:val="24"/>
        </w:rPr>
        <w:t xml:space="preserve">. </w:t>
      </w:r>
      <w:proofErr w:type="spellStart"/>
      <w:r w:rsidR="003A5D56">
        <w:rPr>
          <w:rFonts w:ascii="Times New Roman" w:hAnsi="Times New Roman"/>
          <w:bCs/>
          <w:color w:val="000000"/>
          <w:sz w:val="24"/>
          <w:szCs w:val="24"/>
        </w:rPr>
        <w:t>Rekapitulasi</w:t>
      </w:r>
      <w:proofErr w:type="spellEnd"/>
      <w:r w:rsidR="003A5D56">
        <w:rPr>
          <w:rFonts w:ascii="Times New Roman" w:hAnsi="Times New Roman"/>
          <w:bCs/>
          <w:color w:val="000000"/>
          <w:sz w:val="24"/>
          <w:szCs w:val="24"/>
        </w:rPr>
        <w:t xml:space="preserve"> </w:t>
      </w:r>
      <w:proofErr w:type="spellStart"/>
      <w:r w:rsidR="003A5D56">
        <w:rPr>
          <w:rFonts w:ascii="Times New Roman" w:hAnsi="Times New Roman"/>
          <w:bCs/>
          <w:color w:val="000000"/>
          <w:sz w:val="24"/>
          <w:szCs w:val="24"/>
        </w:rPr>
        <w:t>jumlah</w:t>
      </w:r>
      <w:proofErr w:type="spellEnd"/>
      <w:r w:rsidR="003A5D56">
        <w:rPr>
          <w:rFonts w:ascii="Times New Roman" w:hAnsi="Times New Roman"/>
          <w:bCs/>
          <w:color w:val="000000"/>
          <w:sz w:val="24"/>
          <w:szCs w:val="24"/>
        </w:rPr>
        <w:t xml:space="preserve"> </w:t>
      </w:r>
      <w:proofErr w:type="spellStart"/>
      <w:r w:rsidR="003A5D56">
        <w:rPr>
          <w:rFonts w:ascii="Times New Roman" w:hAnsi="Times New Roman"/>
          <w:bCs/>
          <w:color w:val="000000"/>
          <w:sz w:val="24"/>
          <w:szCs w:val="24"/>
        </w:rPr>
        <w:t>ketersediaan</w:t>
      </w:r>
      <w:proofErr w:type="spellEnd"/>
      <w:r w:rsidR="003A5D56">
        <w:rPr>
          <w:rFonts w:ascii="Times New Roman" w:hAnsi="Times New Roman"/>
          <w:bCs/>
          <w:color w:val="000000"/>
          <w:sz w:val="24"/>
          <w:szCs w:val="24"/>
        </w:rPr>
        <w:t xml:space="preserve"> </w:t>
      </w:r>
      <w:proofErr w:type="spellStart"/>
      <w:r w:rsidR="003A5D56">
        <w:rPr>
          <w:rFonts w:ascii="Times New Roman" w:hAnsi="Times New Roman"/>
          <w:bCs/>
          <w:color w:val="000000"/>
          <w:sz w:val="24"/>
          <w:szCs w:val="24"/>
        </w:rPr>
        <w:t>pustaka</w:t>
      </w:r>
      <w:proofErr w:type="spellEnd"/>
      <w:r w:rsidR="003A5D56">
        <w:rPr>
          <w:rFonts w:ascii="Times New Roman" w:hAnsi="Times New Roman"/>
          <w:bCs/>
          <w:color w:val="000000"/>
          <w:sz w:val="24"/>
          <w:szCs w:val="24"/>
        </w:rPr>
        <w:t xml:space="preserve"> yang </w:t>
      </w:r>
      <w:proofErr w:type="spellStart"/>
      <w:r w:rsidR="003A5D56">
        <w:rPr>
          <w:rFonts w:ascii="Times New Roman" w:hAnsi="Times New Roman"/>
          <w:bCs/>
          <w:color w:val="000000"/>
          <w:sz w:val="24"/>
          <w:szCs w:val="24"/>
        </w:rPr>
        <w:t>relevan</w:t>
      </w:r>
      <w:proofErr w:type="spellEnd"/>
      <w:r w:rsidR="003A5D56">
        <w:rPr>
          <w:rFonts w:ascii="Times New Roman" w:hAnsi="Times New Roman"/>
          <w:bCs/>
          <w:color w:val="000000"/>
          <w:sz w:val="24"/>
          <w:szCs w:val="24"/>
        </w:rPr>
        <w:t xml:space="preserve"> </w:t>
      </w:r>
      <w:proofErr w:type="spellStart"/>
      <w:r w:rsidR="003A5D56">
        <w:rPr>
          <w:rFonts w:ascii="Times New Roman" w:hAnsi="Times New Roman"/>
          <w:bCs/>
          <w:color w:val="000000"/>
          <w:sz w:val="24"/>
          <w:szCs w:val="24"/>
        </w:rPr>
        <w:t>dengan</w:t>
      </w:r>
      <w:proofErr w:type="spellEnd"/>
      <w:r w:rsidR="003A5D56">
        <w:rPr>
          <w:rFonts w:ascii="Times New Roman" w:hAnsi="Times New Roman"/>
          <w:bCs/>
          <w:color w:val="000000"/>
          <w:sz w:val="24"/>
          <w:szCs w:val="24"/>
        </w:rPr>
        <w:t xml:space="preserve"> </w:t>
      </w:r>
      <w:proofErr w:type="spellStart"/>
      <w:r w:rsidR="003A5D56">
        <w:rPr>
          <w:rFonts w:ascii="Times New Roman" w:hAnsi="Times New Roman"/>
          <w:bCs/>
          <w:color w:val="000000"/>
          <w:sz w:val="24"/>
          <w:szCs w:val="24"/>
        </w:rPr>
        <w:t>bidang</w:t>
      </w:r>
      <w:proofErr w:type="spellEnd"/>
      <w:r w:rsidR="003A5D56">
        <w:rPr>
          <w:rFonts w:ascii="Times New Roman" w:hAnsi="Times New Roman"/>
          <w:bCs/>
          <w:color w:val="000000"/>
          <w:sz w:val="24"/>
          <w:szCs w:val="24"/>
        </w:rPr>
        <w:t xml:space="preserve"> PS </w:t>
      </w:r>
    </w:p>
    <w:tbl>
      <w:tblPr>
        <w:tblW w:w="84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6"/>
        <w:gridCol w:w="2225"/>
        <w:gridCol w:w="1939"/>
      </w:tblGrid>
      <w:tr w:rsidR="003A5D56" w:rsidTr="003A5D56">
        <w:trPr>
          <w:trHeight w:val="312"/>
          <w:tblHeader/>
        </w:trPr>
        <w:tc>
          <w:tcPr>
            <w:tcW w:w="4296" w:type="dxa"/>
            <w:tcBorders>
              <w:top w:val="single" w:sz="4" w:space="0" w:color="auto"/>
              <w:left w:val="single" w:sz="4" w:space="0" w:color="auto"/>
              <w:bottom w:val="double" w:sz="4" w:space="0" w:color="auto"/>
              <w:right w:val="single" w:sz="4" w:space="0" w:color="auto"/>
            </w:tcBorders>
            <w:shd w:val="clear" w:color="auto" w:fill="CCCCCC"/>
            <w:vAlign w:val="center"/>
            <w:hideMark/>
          </w:tcPr>
          <w:p w:rsidR="003A5D56" w:rsidRDefault="003A5D56">
            <w:pPr>
              <w:spacing w:line="276" w:lineRule="auto"/>
              <w:jc w:val="center"/>
              <w:rPr>
                <w:rFonts w:ascii="Times New Roman" w:hAnsi="Times New Roman"/>
                <w:b/>
                <w:bCs/>
                <w:color w:val="000000"/>
                <w:sz w:val="24"/>
                <w:szCs w:val="24"/>
                <w:lang w:val="id-ID" w:eastAsia="id-ID"/>
              </w:rPr>
            </w:pPr>
            <w:r>
              <w:rPr>
                <w:rFonts w:ascii="Times New Roman" w:hAnsi="Times New Roman"/>
                <w:b/>
                <w:bCs/>
                <w:color w:val="000000"/>
                <w:sz w:val="24"/>
                <w:szCs w:val="24"/>
                <w:lang w:val="id-ID" w:eastAsia="id-ID"/>
              </w:rPr>
              <w:t>Jenis Pustaka</w:t>
            </w:r>
          </w:p>
        </w:tc>
        <w:tc>
          <w:tcPr>
            <w:tcW w:w="2225" w:type="dxa"/>
            <w:tcBorders>
              <w:top w:val="single" w:sz="4" w:space="0" w:color="auto"/>
              <w:left w:val="single" w:sz="4" w:space="0" w:color="auto"/>
              <w:bottom w:val="double" w:sz="4" w:space="0" w:color="auto"/>
              <w:right w:val="single" w:sz="4" w:space="0" w:color="auto"/>
            </w:tcBorders>
            <w:shd w:val="clear" w:color="auto" w:fill="CCCCCC"/>
            <w:vAlign w:val="center"/>
            <w:hideMark/>
          </w:tcPr>
          <w:p w:rsidR="003A5D56" w:rsidRDefault="003A5D56">
            <w:pPr>
              <w:spacing w:line="276" w:lineRule="auto"/>
              <w:jc w:val="center"/>
              <w:rPr>
                <w:rFonts w:ascii="Times New Roman" w:hAnsi="Times New Roman"/>
                <w:b/>
                <w:bCs/>
                <w:color w:val="000000"/>
                <w:sz w:val="24"/>
                <w:szCs w:val="24"/>
                <w:lang w:val="id-ID" w:eastAsia="id-ID"/>
              </w:rPr>
            </w:pPr>
            <w:r>
              <w:rPr>
                <w:rFonts w:ascii="Times New Roman" w:hAnsi="Times New Roman"/>
                <w:b/>
                <w:bCs/>
                <w:color w:val="000000"/>
                <w:sz w:val="24"/>
                <w:szCs w:val="24"/>
                <w:lang w:val="id-ID" w:eastAsia="id-ID"/>
              </w:rPr>
              <w:t>Jumlah Judul</w:t>
            </w:r>
          </w:p>
        </w:tc>
        <w:tc>
          <w:tcPr>
            <w:tcW w:w="1939" w:type="dxa"/>
            <w:tcBorders>
              <w:top w:val="single" w:sz="4" w:space="0" w:color="auto"/>
              <w:left w:val="single" w:sz="4" w:space="0" w:color="auto"/>
              <w:bottom w:val="double" w:sz="4" w:space="0" w:color="auto"/>
              <w:right w:val="single" w:sz="4" w:space="0" w:color="auto"/>
            </w:tcBorders>
            <w:shd w:val="clear" w:color="auto" w:fill="CCCCCC"/>
            <w:hideMark/>
          </w:tcPr>
          <w:p w:rsidR="003A5D56" w:rsidRDefault="003A5D56">
            <w:pPr>
              <w:spacing w:line="276" w:lineRule="auto"/>
              <w:jc w:val="center"/>
              <w:rPr>
                <w:rFonts w:ascii="Times New Roman" w:hAnsi="Times New Roman"/>
                <w:b/>
                <w:bCs/>
                <w:color w:val="000000"/>
                <w:sz w:val="24"/>
                <w:szCs w:val="24"/>
                <w:lang w:val="id-ID" w:eastAsia="id-ID"/>
              </w:rPr>
            </w:pPr>
            <w:r>
              <w:rPr>
                <w:rFonts w:ascii="Times New Roman" w:hAnsi="Times New Roman"/>
                <w:b/>
                <w:bCs/>
                <w:color w:val="000000"/>
                <w:sz w:val="24"/>
                <w:szCs w:val="24"/>
                <w:lang w:val="id-ID" w:eastAsia="id-ID"/>
              </w:rPr>
              <w:t xml:space="preserve">Jumlah </w:t>
            </w:r>
            <w:r>
              <w:rPr>
                <w:rFonts w:ascii="Times New Roman" w:hAnsi="Times New Roman"/>
                <w:b/>
                <w:bCs/>
                <w:i/>
                <w:color w:val="000000"/>
                <w:sz w:val="24"/>
                <w:szCs w:val="24"/>
                <w:lang w:val="id-ID" w:eastAsia="id-ID"/>
              </w:rPr>
              <w:t>Copy</w:t>
            </w:r>
          </w:p>
        </w:tc>
      </w:tr>
      <w:tr w:rsidR="003A5D56" w:rsidTr="003A5D56">
        <w:trPr>
          <w:trHeight w:val="149"/>
          <w:tblHeader/>
        </w:trPr>
        <w:tc>
          <w:tcPr>
            <w:tcW w:w="4296" w:type="dxa"/>
            <w:tcBorders>
              <w:top w:val="doub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b/>
                <w:bCs/>
                <w:color w:val="000000"/>
                <w:sz w:val="24"/>
                <w:szCs w:val="24"/>
                <w:lang w:val="id-ID" w:eastAsia="id-ID"/>
              </w:rPr>
            </w:pPr>
            <w:r>
              <w:rPr>
                <w:rFonts w:ascii="Times New Roman" w:hAnsi="Times New Roman"/>
                <w:b/>
                <w:bCs/>
                <w:color w:val="000000"/>
                <w:sz w:val="24"/>
                <w:szCs w:val="24"/>
                <w:lang w:val="id-ID" w:eastAsia="id-ID"/>
              </w:rPr>
              <w:t>(1)</w:t>
            </w:r>
          </w:p>
        </w:tc>
        <w:tc>
          <w:tcPr>
            <w:tcW w:w="2225" w:type="dxa"/>
            <w:tcBorders>
              <w:top w:val="doub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b/>
                <w:bCs/>
                <w:color w:val="000000"/>
                <w:sz w:val="24"/>
                <w:szCs w:val="24"/>
                <w:lang w:val="id-ID" w:eastAsia="id-ID"/>
              </w:rPr>
            </w:pPr>
            <w:r>
              <w:rPr>
                <w:rFonts w:ascii="Times New Roman" w:hAnsi="Times New Roman"/>
                <w:b/>
                <w:bCs/>
                <w:color w:val="000000"/>
                <w:sz w:val="24"/>
                <w:szCs w:val="24"/>
                <w:lang w:val="id-ID" w:eastAsia="id-ID"/>
              </w:rPr>
              <w:t>(2)</w:t>
            </w:r>
          </w:p>
        </w:tc>
        <w:tc>
          <w:tcPr>
            <w:tcW w:w="1939" w:type="dxa"/>
            <w:tcBorders>
              <w:top w:val="double" w:sz="4" w:space="0" w:color="auto"/>
              <w:left w:val="single" w:sz="4" w:space="0" w:color="auto"/>
              <w:bottom w:val="single" w:sz="4" w:space="0" w:color="auto"/>
              <w:right w:val="single" w:sz="4" w:space="0" w:color="auto"/>
            </w:tcBorders>
            <w:hideMark/>
          </w:tcPr>
          <w:p w:rsidR="003A5D56" w:rsidRDefault="003A5D56">
            <w:pPr>
              <w:spacing w:line="276" w:lineRule="auto"/>
              <w:jc w:val="center"/>
              <w:rPr>
                <w:rFonts w:ascii="Times New Roman" w:hAnsi="Times New Roman"/>
                <w:b/>
                <w:bCs/>
                <w:color w:val="000000"/>
                <w:sz w:val="24"/>
                <w:szCs w:val="24"/>
                <w:lang w:val="id-ID" w:eastAsia="id-ID"/>
              </w:rPr>
            </w:pPr>
            <w:r>
              <w:rPr>
                <w:rFonts w:ascii="Times New Roman" w:hAnsi="Times New Roman"/>
                <w:b/>
                <w:bCs/>
                <w:color w:val="000000"/>
                <w:sz w:val="24"/>
                <w:szCs w:val="24"/>
                <w:lang w:val="id-ID" w:eastAsia="id-ID"/>
              </w:rPr>
              <w:t>(3)</w:t>
            </w:r>
          </w:p>
        </w:tc>
      </w:tr>
      <w:tr w:rsidR="003A5D56" w:rsidTr="003A5D56">
        <w:tc>
          <w:tcPr>
            <w:tcW w:w="4296" w:type="dxa"/>
            <w:tcBorders>
              <w:top w:val="single" w:sz="4" w:space="0" w:color="auto"/>
              <w:left w:val="single" w:sz="4" w:space="0" w:color="auto"/>
              <w:bottom w:val="single" w:sz="4" w:space="0" w:color="auto"/>
              <w:right w:val="single" w:sz="4" w:space="0" w:color="auto"/>
            </w:tcBorders>
            <w:hideMark/>
          </w:tcPr>
          <w:p w:rsidR="003A5D56" w:rsidRDefault="003A5D56">
            <w:pPr>
              <w:spacing w:line="276" w:lineRule="auto"/>
              <w:rPr>
                <w:rFonts w:ascii="Times New Roman" w:hAnsi="Times New Roman"/>
                <w:bCs/>
                <w:color w:val="000000"/>
                <w:sz w:val="24"/>
                <w:szCs w:val="24"/>
                <w:vertAlign w:val="superscript"/>
                <w:lang w:val="id-ID" w:eastAsia="id-ID"/>
              </w:rPr>
            </w:pPr>
            <w:r>
              <w:rPr>
                <w:rFonts w:ascii="Times New Roman" w:hAnsi="Times New Roman"/>
                <w:bCs/>
                <w:color w:val="000000"/>
                <w:sz w:val="24"/>
                <w:szCs w:val="24"/>
                <w:lang w:val="id-ID" w:eastAsia="id-ID"/>
              </w:rPr>
              <w:t xml:space="preserve">Buku teks </w:t>
            </w:r>
          </w:p>
        </w:tc>
        <w:tc>
          <w:tcPr>
            <w:tcW w:w="2225" w:type="dxa"/>
            <w:tcBorders>
              <w:top w:val="single" w:sz="4" w:space="0" w:color="auto"/>
              <w:left w:val="single" w:sz="4" w:space="0" w:color="auto"/>
              <w:bottom w:val="single" w:sz="4" w:space="0" w:color="auto"/>
              <w:right w:val="single" w:sz="4" w:space="0" w:color="auto"/>
            </w:tcBorders>
            <w:hideMark/>
          </w:tcPr>
          <w:p w:rsidR="003A5D56" w:rsidRDefault="003A5D56">
            <w:pPr>
              <w:spacing w:line="276" w:lineRule="auto"/>
              <w:jc w:val="center"/>
              <w:rPr>
                <w:rFonts w:ascii="Times New Roman" w:hAnsi="Times New Roman"/>
                <w:bCs/>
                <w:color w:val="000000"/>
                <w:sz w:val="24"/>
                <w:szCs w:val="24"/>
                <w:lang w:val="id-ID" w:eastAsia="id-ID"/>
              </w:rPr>
            </w:pPr>
            <w:r>
              <w:rPr>
                <w:rFonts w:ascii="Times New Roman" w:hAnsi="Times New Roman"/>
                <w:bCs/>
                <w:color w:val="000000"/>
                <w:sz w:val="24"/>
                <w:szCs w:val="24"/>
                <w:lang w:val="id-ID" w:eastAsia="id-ID"/>
              </w:rPr>
              <w:t xml:space="preserve">475 </w:t>
            </w:r>
          </w:p>
        </w:tc>
        <w:tc>
          <w:tcPr>
            <w:tcW w:w="1939" w:type="dxa"/>
            <w:tcBorders>
              <w:top w:val="single" w:sz="4" w:space="0" w:color="auto"/>
              <w:left w:val="single" w:sz="4" w:space="0" w:color="auto"/>
              <w:bottom w:val="single" w:sz="4" w:space="0" w:color="auto"/>
              <w:right w:val="single" w:sz="4" w:space="0" w:color="auto"/>
            </w:tcBorders>
            <w:hideMark/>
          </w:tcPr>
          <w:p w:rsidR="003A5D56" w:rsidRDefault="003A5D56">
            <w:pPr>
              <w:spacing w:line="276" w:lineRule="auto"/>
              <w:jc w:val="center"/>
              <w:rPr>
                <w:rFonts w:ascii="Times New Roman" w:hAnsi="Times New Roman"/>
                <w:bCs/>
                <w:color w:val="000000"/>
                <w:sz w:val="24"/>
                <w:szCs w:val="24"/>
                <w:lang w:val="id-ID" w:eastAsia="id-ID"/>
              </w:rPr>
            </w:pPr>
            <w:r>
              <w:rPr>
                <w:rFonts w:ascii="Times New Roman" w:hAnsi="Times New Roman"/>
                <w:bCs/>
                <w:color w:val="000000"/>
                <w:sz w:val="24"/>
                <w:szCs w:val="24"/>
                <w:lang w:val="id-ID" w:eastAsia="id-ID"/>
              </w:rPr>
              <w:t>840</w:t>
            </w:r>
          </w:p>
        </w:tc>
      </w:tr>
      <w:tr w:rsidR="003A5D56" w:rsidTr="003A5D56">
        <w:tc>
          <w:tcPr>
            <w:tcW w:w="4296" w:type="dxa"/>
            <w:tcBorders>
              <w:top w:val="single" w:sz="4" w:space="0" w:color="auto"/>
              <w:left w:val="single" w:sz="4" w:space="0" w:color="auto"/>
              <w:bottom w:val="single" w:sz="4" w:space="0" w:color="auto"/>
              <w:right w:val="single" w:sz="4" w:space="0" w:color="auto"/>
            </w:tcBorders>
            <w:hideMark/>
          </w:tcPr>
          <w:p w:rsidR="003A5D56" w:rsidRDefault="003A5D56">
            <w:pPr>
              <w:spacing w:line="276" w:lineRule="auto"/>
              <w:rPr>
                <w:rFonts w:ascii="Times New Roman" w:hAnsi="Times New Roman"/>
                <w:bCs/>
                <w:color w:val="000000"/>
                <w:sz w:val="24"/>
                <w:szCs w:val="24"/>
                <w:lang w:val="id-ID" w:eastAsia="id-ID"/>
              </w:rPr>
            </w:pPr>
            <w:r>
              <w:rPr>
                <w:rFonts w:ascii="Times New Roman" w:hAnsi="Times New Roman"/>
                <w:bCs/>
                <w:color w:val="000000"/>
                <w:sz w:val="24"/>
                <w:szCs w:val="24"/>
                <w:lang w:val="id-ID" w:eastAsia="id-ID"/>
              </w:rPr>
              <w:t>Jurnal nasional yang terakreditasi</w:t>
            </w:r>
          </w:p>
        </w:tc>
        <w:tc>
          <w:tcPr>
            <w:tcW w:w="2225" w:type="dxa"/>
            <w:tcBorders>
              <w:top w:val="single" w:sz="4" w:space="0" w:color="auto"/>
              <w:left w:val="single" w:sz="4" w:space="0" w:color="auto"/>
              <w:bottom w:val="single" w:sz="4" w:space="0" w:color="auto"/>
              <w:right w:val="single" w:sz="4" w:space="0" w:color="auto"/>
            </w:tcBorders>
            <w:hideMark/>
          </w:tcPr>
          <w:p w:rsidR="003A5D56" w:rsidRDefault="003A5D56">
            <w:pPr>
              <w:spacing w:line="276" w:lineRule="auto"/>
              <w:jc w:val="center"/>
              <w:rPr>
                <w:rFonts w:ascii="Times New Roman" w:hAnsi="Times New Roman"/>
                <w:bCs/>
                <w:color w:val="000000"/>
                <w:sz w:val="24"/>
                <w:szCs w:val="24"/>
                <w:lang w:val="id-ID" w:eastAsia="id-ID"/>
              </w:rPr>
            </w:pPr>
            <w:r>
              <w:rPr>
                <w:rFonts w:ascii="Times New Roman" w:hAnsi="Times New Roman"/>
                <w:bCs/>
                <w:color w:val="000000"/>
                <w:sz w:val="24"/>
                <w:szCs w:val="24"/>
                <w:lang w:val="id-ID" w:eastAsia="id-ID"/>
              </w:rPr>
              <w:t>4</w:t>
            </w:r>
          </w:p>
        </w:tc>
        <w:tc>
          <w:tcPr>
            <w:tcW w:w="1939" w:type="dxa"/>
            <w:tcBorders>
              <w:top w:val="single" w:sz="4" w:space="0" w:color="auto"/>
              <w:left w:val="single" w:sz="4" w:space="0" w:color="auto"/>
              <w:bottom w:val="single" w:sz="4" w:space="0" w:color="auto"/>
              <w:right w:val="single" w:sz="4" w:space="0" w:color="auto"/>
            </w:tcBorders>
            <w:hideMark/>
          </w:tcPr>
          <w:p w:rsidR="003A5D56" w:rsidRDefault="003A5D56">
            <w:pPr>
              <w:spacing w:line="276" w:lineRule="auto"/>
              <w:jc w:val="center"/>
              <w:rPr>
                <w:rFonts w:ascii="Times New Roman" w:hAnsi="Times New Roman"/>
                <w:bCs/>
                <w:color w:val="000000"/>
                <w:sz w:val="24"/>
                <w:szCs w:val="24"/>
                <w:lang w:val="id-ID" w:eastAsia="id-ID"/>
              </w:rPr>
            </w:pPr>
            <w:r>
              <w:rPr>
                <w:rFonts w:ascii="Times New Roman" w:hAnsi="Times New Roman"/>
                <w:bCs/>
                <w:color w:val="000000"/>
                <w:sz w:val="24"/>
                <w:szCs w:val="24"/>
                <w:lang w:val="id-ID" w:eastAsia="id-ID"/>
              </w:rPr>
              <w:t>4</w:t>
            </w:r>
          </w:p>
        </w:tc>
      </w:tr>
      <w:tr w:rsidR="003A5D56" w:rsidTr="003A5D56">
        <w:tc>
          <w:tcPr>
            <w:tcW w:w="4296" w:type="dxa"/>
            <w:tcBorders>
              <w:top w:val="single" w:sz="4" w:space="0" w:color="auto"/>
              <w:left w:val="single" w:sz="4" w:space="0" w:color="auto"/>
              <w:bottom w:val="single" w:sz="4" w:space="0" w:color="auto"/>
              <w:right w:val="single" w:sz="4" w:space="0" w:color="auto"/>
            </w:tcBorders>
            <w:hideMark/>
          </w:tcPr>
          <w:p w:rsidR="003A5D56" w:rsidRDefault="003A5D56">
            <w:pPr>
              <w:spacing w:line="276" w:lineRule="auto"/>
              <w:rPr>
                <w:rFonts w:ascii="Times New Roman" w:hAnsi="Times New Roman"/>
                <w:bCs/>
                <w:color w:val="000000"/>
                <w:sz w:val="24"/>
                <w:szCs w:val="24"/>
                <w:lang w:val="id-ID" w:eastAsia="id-ID"/>
              </w:rPr>
            </w:pPr>
            <w:r>
              <w:rPr>
                <w:rFonts w:ascii="Times New Roman" w:hAnsi="Times New Roman"/>
                <w:bCs/>
                <w:color w:val="000000"/>
                <w:sz w:val="24"/>
                <w:szCs w:val="24"/>
                <w:lang w:val="id-ID" w:eastAsia="id-ID"/>
              </w:rPr>
              <w:t>Jurnal internasional</w:t>
            </w:r>
          </w:p>
        </w:tc>
        <w:tc>
          <w:tcPr>
            <w:tcW w:w="2225" w:type="dxa"/>
            <w:tcBorders>
              <w:top w:val="single" w:sz="4" w:space="0" w:color="auto"/>
              <w:left w:val="single" w:sz="4" w:space="0" w:color="auto"/>
              <w:bottom w:val="single" w:sz="4" w:space="0" w:color="auto"/>
              <w:right w:val="single" w:sz="4" w:space="0" w:color="auto"/>
            </w:tcBorders>
            <w:hideMark/>
          </w:tcPr>
          <w:p w:rsidR="003A5D56" w:rsidRDefault="003A5D56">
            <w:pPr>
              <w:spacing w:line="276" w:lineRule="auto"/>
              <w:jc w:val="center"/>
              <w:rPr>
                <w:rFonts w:ascii="Times New Roman" w:hAnsi="Times New Roman"/>
                <w:bCs/>
                <w:color w:val="000000"/>
                <w:sz w:val="24"/>
                <w:szCs w:val="24"/>
                <w:lang w:val="id-ID" w:eastAsia="id-ID"/>
              </w:rPr>
            </w:pPr>
            <w:r>
              <w:rPr>
                <w:rFonts w:ascii="Times New Roman" w:hAnsi="Times New Roman"/>
                <w:bCs/>
                <w:color w:val="000000"/>
                <w:sz w:val="24"/>
                <w:szCs w:val="24"/>
                <w:lang w:val="id-ID" w:eastAsia="id-ID"/>
              </w:rPr>
              <w:t>3</w:t>
            </w:r>
          </w:p>
        </w:tc>
        <w:tc>
          <w:tcPr>
            <w:tcW w:w="1939" w:type="dxa"/>
            <w:tcBorders>
              <w:top w:val="single" w:sz="4" w:space="0" w:color="auto"/>
              <w:left w:val="single" w:sz="4" w:space="0" w:color="auto"/>
              <w:bottom w:val="single" w:sz="4" w:space="0" w:color="auto"/>
              <w:right w:val="single" w:sz="4" w:space="0" w:color="auto"/>
            </w:tcBorders>
            <w:hideMark/>
          </w:tcPr>
          <w:p w:rsidR="003A5D56" w:rsidRDefault="003A5D56">
            <w:pPr>
              <w:spacing w:line="276" w:lineRule="auto"/>
              <w:jc w:val="center"/>
              <w:rPr>
                <w:rFonts w:ascii="Times New Roman" w:hAnsi="Times New Roman"/>
                <w:bCs/>
                <w:color w:val="000000"/>
                <w:sz w:val="24"/>
                <w:szCs w:val="24"/>
                <w:lang w:val="id-ID" w:eastAsia="id-ID"/>
              </w:rPr>
            </w:pPr>
            <w:r>
              <w:rPr>
                <w:rFonts w:ascii="Times New Roman" w:hAnsi="Times New Roman"/>
                <w:bCs/>
                <w:color w:val="000000"/>
                <w:sz w:val="24"/>
                <w:szCs w:val="24"/>
                <w:lang w:val="id-ID" w:eastAsia="id-ID"/>
              </w:rPr>
              <w:t>3</w:t>
            </w:r>
          </w:p>
        </w:tc>
      </w:tr>
      <w:tr w:rsidR="003A5D56" w:rsidTr="003A5D56">
        <w:tc>
          <w:tcPr>
            <w:tcW w:w="4296" w:type="dxa"/>
            <w:tcBorders>
              <w:top w:val="single" w:sz="4" w:space="0" w:color="auto"/>
              <w:left w:val="single" w:sz="4" w:space="0" w:color="auto"/>
              <w:bottom w:val="single" w:sz="4" w:space="0" w:color="auto"/>
              <w:right w:val="single" w:sz="4" w:space="0" w:color="auto"/>
            </w:tcBorders>
            <w:hideMark/>
          </w:tcPr>
          <w:p w:rsidR="003A5D56" w:rsidRDefault="003A5D56">
            <w:pPr>
              <w:spacing w:line="276" w:lineRule="auto"/>
              <w:rPr>
                <w:rFonts w:ascii="Times New Roman" w:hAnsi="Times New Roman"/>
                <w:bCs/>
                <w:color w:val="000000"/>
                <w:sz w:val="24"/>
                <w:szCs w:val="24"/>
                <w:lang w:val="id-ID" w:eastAsia="id-ID"/>
              </w:rPr>
            </w:pPr>
            <w:r>
              <w:rPr>
                <w:rFonts w:ascii="Times New Roman" w:hAnsi="Times New Roman"/>
                <w:bCs/>
                <w:color w:val="000000"/>
                <w:sz w:val="24"/>
                <w:szCs w:val="24"/>
                <w:lang w:val="id-ID" w:eastAsia="id-ID"/>
              </w:rPr>
              <w:t>Prosiding</w:t>
            </w:r>
          </w:p>
        </w:tc>
        <w:tc>
          <w:tcPr>
            <w:tcW w:w="2225" w:type="dxa"/>
            <w:tcBorders>
              <w:top w:val="single" w:sz="4" w:space="0" w:color="auto"/>
              <w:left w:val="single" w:sz="4" w:space="0" w:color="auto"/>
              <w:bottom w:val="single" w:sz="4" w:space="0" w:color="auto"/>
              <w:right w:val="single" w:sz="4" w:space="0" w:color="auto"/>
            </w:tcBorders>
            <w:hideMark/>
          </w:tcPr>
          <w:p w:rsidR="003A5D56" w:rsidRDefault="003A5D56">
            <w:pPr>
              <w:spacing w:line="276" w:lineRule="auto"/>
              <w:jc w:val="center"/>
              <w:rPr>
                <w:rFonts w:ascii="Times New Roman" w:hAnsi="Times New Roman"/>
                <w:bCs/>
                <w:color w:val="000000"/>
                <w:sz w:val="24"/>
                <w:szCs w:val="24"/>
                <w:lang w:val="id-ID" w:eastAsia="id-ID"/>
              </w:rPr>
            </w:pPr>
            <w:r>
              <w:rPr>
                <w:rFonts w:ascii="Times New Roman" w:hAnsi="Times New Roman"/>
                <w:bCs/>
                <w:color w:val="000000"/>
                <w:sz w:val="24"/>
                <w:szCs w:val="24"/>
                <w:lang w:val="id-ID" w:eastAsia="id-ID"/>
              </w:rPr>
              <w:t>14</w:t>
            </w:r>
          </w:p>
        </w:tc>
        <w:tc>
          <w:tcPr>
            <w:tcW w:w="1939" w:type="dxa"/>
            <w:tcBorders>
              <w:top w:val="single" w:sz="4" w:space="0" w:color="auto"/>
              <w:left w:val="single" w:sz="4" w:space="0" w:color="auto"/>
              <w:bottom w:val="single" w:sz="4" w:space="0" w:color="auto"/>
              <w:right w:val="single" w:sz="4" w:space="0" w:color="auto"/>
            </w:tcBorders>
            <w:hideMark/>
          </w:tcPr>
          <w:p w:rsidR="003A5D56" w:rsidRDefault="003A5D56">
            <w:pPr>
              <w:spacing w:line="276" w:lineRule="auto"/>
              <w:jc w:val="center"/>
              <w:rPr>
                <w:rFonts w:ascii="Times New Roman" w:hAnsi="Times New Roman"/>
                <w:bCs/>
                <w:color w:val="000000"/>
                <w:sz w:val="24"/>
                <w:szCs w:val="24"/>
                <w:lang w:val="id-ID" w:eastAsia="id-ID"/>
              </w:rPr>
            </w:pPr>
            <w:r>
              <w:rPr>
                <w:rFonts w:ascii="Times New Roman" w:hAnsi="Times New Roman"/>
                <w:bCs/>
                <w:color w:val="000000"/>
                <w:sz w:val="24"/>
                <w:szCs w:val="24"/>
                <w:lang w:val="id-ID" w:eastAsia="id-ID"/>
              </w:rPr>
              <w:t>14</w:t>
            </w:r>
          </w:p>
        </w:tc>
      </w:tr>
      <w:tr w:rsidR="003A5D56" w:rsidTr="003A5D56">
        <w:tc>
          <w:tcPr>
            <w:tcW w:w="4296" w:type="dxa"/>
            <w:tcBorders>
              <w:top w:val="single" w:sz="4" w:space="0" w:color="auto"/>
              <w:left w:val="single" w:sz="4" w:space="0" w:color="auto"/>
              <w:bottom w:val="single" w:sz="4" w:space="0" w:color="auto"/>
              <w:right w:val="single" w:sz="4" w:space="0" w:color="auto"/>
            </w:tcBorders>
            <w:hideMark/>
          </w:tcPr>
          <w:p w:rsidR="003A5D56" w:rsidRDefault="003A5D56">
            <w:pPr>
              <w:spacing w:line="276" w:lineRule="auto"/>
              <w:rPr>
                <w:rFonts w:ascii="Times New Roman" w:hAnsi="Times New Roman"/>
                <w:bCs/>
                <w:color w:val="000000"/>
                <w:sz w:val="24"/>
                <w:szCs w:val="24"/>
                <w:lang w:val="id-ID" w:eastAsia="id-ID"/>
              </w:rPr>
            </w:pPr>
            <w:r>
              <w:rPr>
                <w:rFonts w:ascii="Times New Roman" w:hAnsi="Times New Roman"/>
                <w:bCs/>
                <w:color w:val="000000"/>
                <w:sz w:val="24"/>
                <w:szCs w:val="24"/>
                <w:lang w:val="id-ID" w:eastAsia="id-ID"/>
              </w:rPr>
              <w:t>Skripsi/Tesis</w:t>
            </w:r>
          </w:p>
        </w:tc>
        <w:tc>
          <w:tcPr>
            <w:tcW w:w="2225" w:type="dxa"/>
            <w:tcBorders>
              <w:top w:val="single" w:sz="4" w:space="0" w:color="auto"/>
              <w:left w:val="single" w:sz="4" w:space="0" w:color="auto"/>
              <w:bottom w:val="single" w:sz="4" w:space="0" w:color="auto"/>
              <w:right w:val="single" w:sz="4" w:space="0" w:color="auto"/>
            </w:tcBorders>
            <w:hideMark/>
          </w:tcPr>
          <w:p w:rsidR="003A5D56" w:rsidRDefault="003A5D56">
            <w:pPr>
              <w:spacing w:line="276" w:lineRule="auto"/>
              <w:jc w:val="center"/>
              <w:rPr>
                <w:rFonts w:ascii="Times New Roman" w:hAnsi="Times New Roman"/>
                <w:bCs/>
                <w:color w:val="000000"/>
                <w:sz w:val="24"/>
                <w:szCs w:val="24"/>
                <w:lang w:val="id-ID" w:eastAsia="id-ID"/>
              </w:rPr>
            </w:pPr>
            <w:r>
              <w:rPr>
                <w:rFonts w:ascii="Times New Roman" w:hAnsi="Times New Roman"/>
                <w:bCs/>
                <w:color w:val="000000"/>
                <w:sz w:val="24"/>
                <w:szCs w:val="24"/>
                <w:lang w:val="id-ID" w:eastAsia="id-ID"/>
              </w:rPr>
              <w:t xml:space="preserve">428 </w:t>
            </w:r>
          </w:p>
        </w:tc>
        <w:tc>
          <w:tcPr>
            <w:tcW w:w="1939" w:type="dxa"/>
            <w:tcBorders>
              <w:top w:val="single" w:sz="4" w:space="0" w:color="auto"/>
              <w:left w:val="single" w:sz="4" w:space="0" w:color="auto"/>
              <w:bottom w:val="single" w:sz="4" w:space="0" w:color="auto"/>
              <w:right w:val="single" w:sz="4" w:space="0" w:color="auto"/>
            </w:tcBorders>
            <w:hideMark/>
          </w:tcPr>
          <w:p w:rsidR="003A5D56" w:rsidRDefault="003A5D56">
            <w:pPr>
              <w:spacing w:line="276" w:lineRule="auto"/>
              <w:jc w:val="center"/>
              <w:rPr>
                <w:rFonts w:ascii="Times New Roman" w:hAnsi="Times New Roman"/>
                <w:bCs/>
                <w:color w:val="000000"/>
                <w:sz w:val="24"/>
                <w:szCs w:val="24"/>
                <w:lang w:val="id-ID" w:eastAsia="id-ID"/>
              </w:rPr>
            </w:pPr>
            <w:r>
              <w:rPr>
                <w:rFonts w:ascii="Times New Roman" w:hAnsi="Times New Roman"/>
                <w:bCs/>
                <w:color w:val="000000"/>
                <w:sz w:val="24"/>
                <w:szCs w:val="24"/>
                <w:lang w:val="id-ID" w:eastAsia="id-ID"/>
              </w:rPr>
              <w:t xml:space="preserve">428 </w:t>
            </w:r>
          </w:p>
        </w:tc>
      </w:tr>
      <w:tr w:rsidR="003A5D56" w:rsidTr="003A5D56">
        <w:tc>
          <w:tcPr>
            <w:tcW w:w="4296" w:type="dxa"/>
            <w:tcBorders>
              <w:top w:val="single" w:sz="4" w:space="0" w:color="auto"/>
              <w:left w:val="single" w:sz="4" w:space="0" w:color="auto"/>
              <w:bottom w:val="single" w:sz="4" w:space="0" w:color="auto"/>
              <w:right w:val="single" w:sz="4" w:space="0" w:color="auto"/>
            </w:tcBorders>
            <w:hideMark/>
          </w:tcPr>
          <w:p w:rsidR="003A5D56" w:rsidRDefault="003A5D56">
            <w:pPr>
              <w:spacing w:line="276" w:lineRule="auto"/>
              <w:rPr>
                <w:rFonts w:ascii="Times New Roman" w:hAnsi="Times New Roman"/>
                <w:bCs/>
                <w:color w:val="000000"/>
                <w:sz w:val="24"/>
                <w:szCs w:val="24"/>
                <w:lang w:val="id-ID" w:eastAsia="id-ID"/>
              </w:rPr>
            </w:pPr>
            <w:r>
              <w:rPr>
                <w:rFonts w:ascii="Times New Roman" w:hAnsi="Times New Roman"/>
                <w:bCs/>
                <w:color w:val="000000"/>
                <w:sz w:val="24"/>
                <w:szCs w:val="24"/>
                <w:lang w:val="id-ID" w:eastAsia="id-ID"/>
              </w:rPr>
              <w:t>Disertasi</w:t>
            </w:r>
          </w:p>
        </w:tc>
        <w:tc>
          <w:tcPr>
            <w:tcW w:w="2225" w:type="dxa"/>
            <w:tcBorders>
              <w:top w:val="single" w:sz="4" w:space="0" w:color="auto"/>
              <w:left w:val="single" w:sz="4" w:space="0" w:color="auto"/>
              <w:bottom w:val="single" w:sz="4" w:space="0" w:color="auto"/>
              <w:right w:val="single" w:sz="4" w:space="0" w:color="auto"/>
            </w:tcBorders>
            <w:hideMark/>
          </w:tcPr>
          <w:p w:rsidR="003A5D56" w:rsidRDefault="003A5D56">
            <w:pPr>
              <w:spacing w:line="276" w:lineRule="auto"/>
              <w:jc w:val="center"/>
              <w:rPr>
                <w:rFonts w:ascii="Times New Roman" w:hAnsi="Times New Roman"/>
                <w:bCs/>
                <w:color w:val="000000"/>
                <w:sz w:val="24"/>
                <w:szCs w:val="24"/>
                <w:lang w:val="id-ID" w:eastAsia="id-ID"/>
              </w:rPr>
            </w:pPr>
            <w:r>
              <w:rPr>
                <w:rFonts w:ascii="Times New Roman" w:hAnsi="Times New Roman"/>
                <w:bCs/>
                <w:color w:val="000000"/>
                <w:sz w:val="24"/>
                <w:szCs w:val="24"/>
                <w:lang w:val="id-ID" w:eastAsia="id-ID"/>
              </w:rPr>
              <w:t xml:space="preserve">4 </w:t>
            </w:r>
          </w:p>
        </w:tc>
        <w:tc>
          <w:tcPr>
            <w:tcW w:w="1939" w:type="dxa"/>
            <w:tcBorders>
              <w:top w:val="single" w:sz="4" w:space="0" w:color="auto"/>
              <w:left w:val="single" w:sz="4" w:space="0" w:color="auto"/>
              <w:bottom w:val="single" w:sz="4" w:space="0" w:color="auto"/>
              <w:right w:val="single" w:sz="4" w:space="0" w:color="auto"/>
            </w:tcBorders>
            <w:hideMark/>
          </w:tcPr>
          <w:p w:rsidR="003A5D56" w:rsidRDefault="003A5D56">
            <w:pPr>
              <w:spacing w:line="276" w:lineRule="auto"/>
              <w:jc w:val="center"/>
              <w:rPr>
                <w:rFonts w:ascii="Times New Roman" w:hAnsi="Times New Roman"/>
                <w:bCs/>
                <w:color w:val="000000"/>
                <w:sz w:val="24"/>
                <w:szCs w:val="24"/>
                <w:lang w:val="id-ID" w:eastAsia="id-ID"/>
              </w:rPr>
            </w:pPr>
            <w:r>
              <w:rPr>
                <w:rFonts w:ascii="Times New Roman" w:hAnsi="Times New Roman"/>
                <w:bCs/>
                <w:color w:val="000000"/>
                <w:sz w:val="24"/>
                <w:szCs w:val="24"/>
                <w:lang w:val="id-ID" w:eastAsia="id-ID"/>
              </w:rPr>
              <w:t xml:space="preserve">4 </w:t>
            </w:r>
          </w:p>
        </w:tc>
      </w:tr>
      <w:tr w:rsidR="003A5D56" w:rsidTr="003A5D56">
        <w:tc>
          <w:tcPr>
            <w:tcW w:w="4296" w:type="dxa"/>
            <w:tcBorders>
              <w:top w:val="single" w:sz="4" w:space="0" w:color="auto"/>
              <w:left w:val="single" w:sz="4" w:space="0" w:color="auto"/>
              <w:bottom w:val="single" w:sz="4" w:space="0" w:color="auto"/>
              <w:right w:val="single" w:sz="4" w:space="0" w:color="auto"/>
            </w:tcBorders>
            <w:vAlign w:val="center"/>
            <w:hideMark/>
          </w:tcPr>
          <w:p w:rsidR="003A5D56" w:rsidRDefault="003A5D56">
            <w:pPr>
              <w:spacing w:line="276" w:lineRule="auto"/>
              <w:jc w:val="center"/>
              <w:rPr>
                <w:rFonts w:ascii="Times New Roman" w:hAnsi="Times New Roman"/>
                <w:b/>
                <w:bCs/>
                <w:color w:val="000000"/>
                <w:sz w:val="24"/>
                <w:szCs w:val="24"/>
                <w:lang w:val="id-ID" w:eastAsia="id-ID"/>
              </w:rPr>
            </w:pPr>
            <w:r>
              <w:rPr>
                <w:rFonts w:ascii="Times New Roman" w:hAnsi="Times New Roman"/>
                <w:b/>
                <w:bCs/>
                <w:color w:val="000000"/>
                <w:sz w:val="24"/>
                <w:szCs w:val="24"/>
                <w:lang w:val="id-ID" w:eastAsia="id-ID"/>
              </w:rPr>
              <w:t>TOTAL</w:t>
            </w:r>
          </w:p>
        </w:tc>
        <w:tc>
          <w:tcPr>
            <w:tcW w:w="2225" w:type="dxa"/>
            <w:tcBorders>
              <w:top w:val="single" w:sz="4" w:space="0" w:color="auto"/>
              <w:left w:val="single" w:sz="4" w:space="0" w:color="auto"/>
              <w:bottom w:val="single" w:sz="4" w:space="0" w:color="auto"/>
              <w:right w:val="single" w:sz="4" w:space="0" w:color="auto"/>
            </w:tcBorders>
            <w:vAlign w:val="bottom"/>
            <w:hideMark/>
          </w:tcPr>
          <w:p w:rsidR="003A5D56" w:rsidRDefault="003A5D56">
            <w:pPr>
              <w:spacing w:line="276" w:lineRule="auto"/>
              <w:jc w:val="center"/>
              <w:rPr>
                <w:rFonts w:ascii="Times New Roman" w:hAnsi="Times New Roman"/>
                <w:bCs/>
                <w:color w:val="000000"/>
                <w:sz w:val="24"/>
                <w:szCs w:val="24"/>
                <w:lang w:val="id-ID" w:eastAsia="id-ID"/>
              </w:rPr>
            </w:pPr>
            <w:r>
              <w:rPr>
                <w:rFonts w:ascii="Times New Roman" w:hAnsi="Times New Roman"/>
                <w:bCs/>
                <w:color w:val="000000"/>
                <w:sz w:val="24"/>
                <w:szCs w:val="24"/>
                <w:lang w:val="id-ID" w:eastAsia="id-ID"/>
              </w:rPr>
              <w:t>928</w:t>
            </w:r>
          </w:p>
        </w:tc>
        <w:tc>
          <w:tcPr>
            <w:tcW w:w="1939" w:type="dxa"/>
            <w:tcBorders>
              <w:top w:val="single" w:sz="4" w:space="0" w:color="auto"/>
              <w:left w:val="single" w:sz="4" w:space="0" w:color="auto"/>
              <w:bottom w:val="single" w:sz="4" w:space="0" w:color="auto"/>
              <w:right w:val="single" w:sz="4" w:space="0" w:color="auto"/>
            </w:tcBorders>
            <w:vAlign w:val="bottom"/>
            <w:hideMark/>
          </w:tcPr>
          <w:p w:rsidR="003A5D56" w:rsidRDefault="003A5D56">
            <w:pPr>
              <w:spacing w:line="276" w:lineRule="auto"/>
              <w:jc w:val="center"/>
              <w:rPr>
                <w:rFonts w:ascii="Times New Roman" w:hAnsi="Times New Roman"/>
                <w:bCs/>
                <w:color w:val="000000"/>
                <w:sz w:val="24"/>
                <w:szCs w:val="24"/>
                <w:lang w:val="id-ID" w:eastAsia="id-ID"/>
              </w:rPr>
            </w:pPr>
            <w:r>
              <w:rPr>
                <w:rFonts w:ascii="Times New Roman" w:hAnsi="Times New Roman"/>
                <w:bCs/>
                <w:color w:val="000000"/>
                <w:sz w:val="24"/>
                <w:szCs w:val="24"/>
                <w:lang w:val="id-ID" w:eastAsia="id-ID"/>
              </w:rPr>
              <w:t>1293</w:t>
            </w:r>
          </w:p>
        </w:tc>
      </w:tr>
    </w:tbl>
    <w:p w:rsidR="003A5D56" w:rsidRDefault="003A5D56"/>
    <w:p w:rsidR="00CF518B" w:rsidRDefault="00CF518B"/>
    <w:p w:rsidR="00CF518B" w:rsidRDefault="00CF518B"/>
    <w:p w:rsidR="00CF518B" w:rsidRDefault="00CF518B"/>
    <w:p w:rsidR="00CF518B" w:rsidRDefault="00CF518B"/>
    <w:p w:rsidR="00CF518B" w:rsidRDefault="00CF518B"/>
    <w:p w:rsidR="00CF518B" w:rsidRDefault="00CF518B"/>
    <w:p w:rsidR="00CF518B" w:rsidRDefault="00CF518B"/>
    <w:p w:rsidR="00CF518B" w:rsidRDefault="00CF518B"/>
    <w:p w:rsidR="00CF518B" w:rsidRDefault="00CF518B"/>
    <w:p w:rsidR="00CF518B" w:rsidRDefault="00CF518B"/>
    <w:p w:rsidR="00CF518B" w:rsidRDefault="00CF518B"/>
    <w:p w:rsidR="00CF518B" w:rsidRDefault="00CF518B"/>
    <w:p w:rsidR="00CF518B" w:rsidRDefault="00CF518B"/>
    <w:p w:rsidR="00CF518B" w:rsidRDefault="00CF518B"/>
    <w:p w:rsidR="00CF518B" w:rsidRDefault="00CF518B"/>
    <w:p w:rsidR="00CF518B" w:rsidRDefault="00CF518B"/>
    <w:p w:rsidR="00CF518B" w:rsidRDefault="00CF518B"/>
    <w:p w:rsidR="00CF518B" w:rsidRDefault="00CF518B"/>
    <w:p w:rsidR="00CF518B" w:rsidRDefault="00CF518B"/>
    <w:p w:rsidR="00CF518B" w:rsidRDefault="00CF518B"/>
    <w:p w:rsidR="00CF518B" w:rsidRDefault="00CF518B"/>
    <w:p w:rsidR="00CF518B" w:rsidRDefault="00CF518B"/>
    <w:p w:rsidR="00CF518B" w:rsidRDefault="00CF518B"/>
    <w:p w:rsidR="00CF518B" w:rsidRDefault="00CF518B"/>
    <w:p w:rsidR="00CF518B" w:rsidRDefault="00CF518B"/>
    <w:p w:rsidR="00CF518B" w:rsidRDefault="00CF518B"/>
    <w:p w:rsidR="00CF518B" w:rsidRDefault="00CF518B"/>
    <w:p w:rsidR="00CF518B" w:rsidRDefault="00CF518B"/>
    <w:p w:rsidR="00CF518B" w:rsidRDefault="00CF518B"/>
    <w:p w:rsidR="00CF518B" w:rsidRDefault="00CF518B"/>
    <w:p w:rsidR="00CF518B" w:rsidRDefault="00CF518B"/>
    <w:p w:rsidR="00CF518B" w:rsidRDefault="00CF518B"/>
    <w:p w:rsidR="00CF518B" w:rsidRDefault="00CF518B"/>
    <w:p w:rsidR="00CF518B" w:rsidRDefault="00CF518B">
      <w:pPr>
        <w:sectPr w:rsidR="00CF518B">
          <w:pgSz w:w="12240" w:h="15840"/>
          <w:pgMar w:top="1440" w:right="1440" w:bottom="1440" w:left="1440" w:header="708" w:footer="708" w:gutter="0"/>
          <w:cols w:space="708"/>
          <w:docGrid w:linePitch="360"/>
        </w:sectPr>
      </w:pPr>
    </w:p>
    <w:p w:rsidR="00CF518B" w:rsidRDefault="00CF518B" w:rsidP="00CF518B">
      <w:pPr>
        <w:spacing w:line="276" w:lineRule="auto"/>
        <w:ind w:left="810" w:hanging="630"/>
        <w:jc w:val="center"/>
        <w:rPr>
          <w:rFonts w:ascii="Times New Roman" w:hAnsi="Times New Roman"/>
          <w:b/>
          <w:bCs/>
          <w:color w:val="000000"/>
          <w:sz w:val="24"/>
          <w:szCs w:val="24"/>
        </w:rPr>
      </w:pPr>
      <w:proofErr w:type="spellStart"/>
      <w:r>
        <w:rPr>
          <w:rFonts w:ascii="Times New Roman" w:hAnsi="Times New Roman"/>
          <w:bCs/>
          <w:color w:val="000000"/>
          <w:sz w:val="24"/>
          <w:szCs w:val="24"/>
        </w:rPr>
        <w:lastRenderedPageBreak/>
        <w:t>Tabel</w:t>
      </w:r>
      <w:proofErr w:type="spellEnd"/>
      <w:r>
        <w:rPr>
          <w:rFonts w:ascii="Times New Roman" w:hAnsi="Times New Roman"/>
          <w:bCs/>
          <w:color w:val="000000"/>
          <w:sz w:val="24"/>
          <w:szCs w:val="24"/>
        </w:rPr>
        <w:t xml:space="preserve"> 5. </w:t>
      </w:r>
      <w:proofErr w:type="spellStart"/>
      <w:r>
        <w:rPr>
          <w:rFonts w:ascii="Times New Roman" w:hAnsi="Times New Roman"/>
          <w:bCs/>
          <w:color w:val="000000"/>
          <w:sz w:val="24"/>
          <w:szCs w:val="24"/>
        </w:rPr>
        <w:t>P</w:t>
      </w:r>
      <w:r>
        <w:rPr>
          <w:rFonts w:ascii="Times New Roman" w:hAnsi="Times New Roman"/>
          <w:bCs/>
          <w:color w:val="000000"/>
          <w:sz w:val="24"/>
          <w:szCs w:val="24"/>
        </w:rPr>
        <w:t>eralatan</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utama</w:t>
      </w:r>
      <w:proofErr w:type="spellEnd"/>
      <w:r>
        <w:rPr>
          <w:rFonts w:ascii="Times New Roman" w:hAnsi="Times New Roman"/>
          <w:bCs/>
          <w:color w:val="000000"/>
          <w:sz w:val="24"/>
          <w:szCs w:val="24"/>
        </w:rPr>
        <w:t xml:space="preserve"> yang </w:t>
      </w:r>
      <w:proofErr w:type="spellStart"/>
      <w:r>
        <w:rPr>
          <w:rFonts w:ascii="Times New Roman" w:hAnsi="Times New Roman"/>
          <w:bCs/>
          <w:color w:val="000000"/>
          <w:sz w:val="24"/>
          <w:szCs w:val="24"/>
        </w:rPr>
        <w:t>digunakan</w:t>
      </w:r>
      <w:proofErr w:type="spellEnd"/>
      <w:r>
        <w:rPr>
          <w:rFonts w:ascii="Times New Roman" w:hAnsi="Times New Roman"/>
          <w:bCs/>
          <w:color w:val="000000"/>
          <w:sz w:val="24"/>
          <w:szCs w:val="24"/>
        </w:rPr>
        <w:t xml:space="preserve"> di </w:t>
      </w:r>
      <w:proofErr w:type="spellStart"/>
      <w:r>
        <w:rPr>
          <w:rFonts w:ascii="Times New Roman" w:hAnsi="Times New Roman"/>
          <w:bCs/>
          <w:color w:val="000000"/>
          <w:sz w:val="24"/>
          <w:szCs w:val="24"/>
        </w:rPr>
        <w:t>labora</w:t>
      </w:r>
      <w:bookmarkStart w:id="0" w:name="_GoBack"/>
      <w:bookmarkEnd w:id="0"/>
      <w:r>
        <w:rPr>
          <w:rFonts w:ascii="Times New Roman" w:hAnsi="Times New Roman"/>
          <w:bCs/>
          <w:color w:val="000000"/>
          <w:sz w:val="24"/>
          <w:szCs w:val="24"/>
        </w:rPr>
        <w:t>torium</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tempat</w:t>
      </w:r>
      <w:proofErr w:type="spellEnd"/>
      <w:r>
        <w:rPr>
          <w:rFonts w:ascii="Times New Roman" w:hAnsi="Times New Roman"/>
          <w:bCs/>
          <w:color w:val="000000"/>
          <w:sz w:val="24"/>
          <w:szCs w:val="24"/>
        </w:rPr>
        <w:t xml:space="preserve"> </w:t>
      </w:r>
      <w:proofErr w:type="spellStart"/>
      <w:r>
        <w:rPr>
          <w:rFonts w:ascii="Times New Roman" w:hAnsi="Times New Roman"/>
          <w:color w:val="000000"/>
          <w:sz w:val="24"/>
          <w:szCs w:val="24"/>
        </w:rPr>
        <w:t>praktikum</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bengkel</w:t>
      </w:r>
      <w:proofErr w:type="spellEnd"/>
      <w:r>
        <w:rPr>
          <w:rFonts w:ascii="Times New Roman" w:hAnsi="Times New Roman"/>
          <w:color w:val="000000"/>
          <w:sz w:val="24"/>
          <w:szCs w:val="24"/>
        </w:rPr>
        <w:t xml:space="preserve">, studio, </w:t>
      </w:r>
      <w:proofErr w:type="spellStart"/>
      <w:r>
        <w:rPr>
          <w:rFonts w:ascii="Times New Roman" w:hAnsi="Times New Roman"/>
          <w:color w:val="000000"/>
          <w:sz w:val="24"/>
          <w:szCs w:val="24"/>
        </w:rPr>
        <w:t>ruang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simulasi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rumah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sakit</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puskesmas</w:t>
      </w:r>
      <w:proofErr w:type="spellEnd"/>
      <w:r>
        <w:rPr>
          <w:rFonts w:ascii="Times New Roman" w:hAnsi="Times New Roman"/>
          <w:color w:val="000000"/>
          <w:sz w:val="24"/>
          <w:szCs w:val="24"/>
        </w:rPr>
        <w:t>/</w:t>
      </w:r>
      <w:proofErr w:type="spellStart"/>
      <w:r>
        <w:rPr>
          <w:rFonts w:ascii="Times New Roman" w:hAnsi="Times New Roman"/>
          <w:color w:val="000000"/>
          <w:sz w:val="24"/>
          <w:szCs w:val="24"/>
        </w:rPr>
        <w:t>balai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kesehatan</w:t>
      </w:r>
      <w:proofErr w:type="spellEnd"/>
      <w:r>
        <w:rPr>
          <w:rFonts w:ascii="Times New Roman" w:hAnsi="Times New Roman"/>
          <w:color w:val="000000"/>
          <w:sz w:val="24"/>
          <w:szCs w:val="24"/>
        </w:rPr>
        <w:t xml:space="preserve">, </w:t>
      </w:r>
      <w:r>
        <w:rPr>
          <w:rFonts w:ascii="Times New Roman" w:hAnsi="Times New Roman"/>
          <w:i/>
          <w:color w:val="000000"/>
          <w:sz w:val="24"/>
          <w:szCs w:val="24"/>
        </w:rPr>
        <w:t>green house</w:t>
      </w:r>
      <w:r>
        <w:rPr>
          <w:rFonts w:ascii="Times New Roman" w:hAnsi="Times New Roman"/>
          <w:color w:val="000000"/>
          <w:sz w:val="24"/>
          <w:szCs w:val="24"/>
        </w:rPr>
        <w:t xml:space="preserve">, </w:t>
      </w:r>
      <w:proofErr w:type="spellStart"/>
      <w:r>
        <w:rPr>
          <w:rFonts w:ascii="Times New Roman" w:hAnsi="Times New Roman"/>
          <w:color w:val="000000"/>
          <w:sz w:val="24"/>
          <w:szCs w:val="24"/>
        </w:rPr>
        <w:t>lahan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untuk</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pertanian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dan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sejenisnya</w:t>
      </w:r>
      <w:proofErr w:type="spellEnd"/>
      <w:r>
        <w:rPr>
          <w:rFonts w:ascii="Times New Roman" w:hAnsi="Times New Roman"/>
          <w:color w:val="000000"/>
          <w:sz w:val="24"/>
          <w:szCs w:val="24"/>
        </w:rPr>
        <w:t xml:space="preserve">) </w:t>
      </w:r>
      <w:r>
        <w:rPr>
          <w:rFonts w:ascii="Times New Roman" w:hAnsi="Times New Roman"/>
          <w:bCs/>
          <w:color w:val="000000"/>
          <w:sz w:val="24"/>
          <w:szCs w:val="24"/>
        </w:rPr>
        <w:t xml:space="preserve">yang </w:t>
      </w:r>
      <w:proofErr w:type="spellStart"/>
      <w:r>
        <w:rPr>
          <w:rFonts w:ascii="Times New Roman" w:hAnsi="Times New Roman"/>
          <w:bCs/>
          <w:color w:val="000000"/>
          <w:sz w:val="24"/>
          <w:szCs w:val="24"/>
        </w:rPr>
        <w:t>dipergu</w:t>
      </w:r>
      <w:r>
        <w:rPr>
          <w:rFonts w:ascii="Times New Roman" w:hAnsi="Times New Roman"/>
          <w:bCs/>
          <w:color w:val="000000"/>
          <w:sz w:val="24"/>
          <w:szCs w:val="24"/>
        </w:rPr>
        <w:t>nakan</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dalam</w:t>
      </w:r>
      <w:proofErr w:type="spellEnd"/>
      <w:r>
        <w:rPr>
          <w:rFonts w:ascii="Times New Roman" w:hAnsi="Times New Roman"/>
          <w:bCs/>
          <w:color w:val="000000"/>
          <w:sz w:val="24"/>
          <w:szCs w:val="24"/>
        </w:rPr>
        <w:t xml:space="preserve"> proses </w:t>
      </w:r>
      <w:proofErr w:type="spellStart"/>
      <w:r>
        <w:rPr>
          <w:rFonts w:ascii="Times New Roman" w:hAnsi="Times New Roman"/>
          <w:bCs/>
          <w:color w:val="000000"/>
          <w:sz w:val="24"/>
          <w:szCs w:val="24"/>
        </w:rPr>
        <w:t>pembelajaran</w:t>
      </w:r>
      <w:proofErr w:type="spellEnd"/>
      <w:r>
        <w:rPr>
          <w:rFonts w:ascii="Times New Roman" w:hAnsi="Times New Roman"/>
          <w:bCs/>
          <w:color w:val="000000"/>
          <w:sz w:val="24"/>
          <w:szCs w:val="24"/>
        </w:rPr>
        <w:t>.</w:t>
      </w:r>
    </w:p>
    <w:tbl>
      <w:tblPr>
        <w:tblpPr w:leftFromText="180" w:rightFromText="180" w:vertAnchor="text" w:tblpX="110" w:tblpY="1"/>
        <w:tblOverlap w:val="never"/>
        <w:tblW w:w="12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7"/>
        <w:gridCol w:w="2051"/>
        <w:gridCol w:w="2038"/>
        <w:gridCol w:w="992"/>
        <w:gridCol w:w="993"/>
        <w:gridCol w:w="850"/>
        <w:gridCol w:w="1276"/>
        <w:gridCol w:w="1276"/>
        <w:gridCol w:w="2742"/>
      </w:tblGrid>
      <w:tr w:rsidR="00CF518B" w:rsidTr="00CF518B">
        <w:trPr>
          <w:cantSplit/>
          <w:trHeight w:val="270"/>
        </w:trPr>
        <w:tc>
          <w:tcPr>
            <w:tcW w:w="608" w:type="dxa"/>
            <w:vMerge w:val="restart"/>
            <w:tcBorders>
              <w:top w:val="single" w:sz="4" w:space="0" w:color="auto"/>
              <w:left w:val="single" w:sz="4" w:space="0" w:color="auto"/>
              <w:bottom w:val="double" w:sz="4" w:space="0" w:color="auto"/>
              <w:right w:val="single" w:sz="4" w:space="0" w:color="auto"/>
            </w:tcBorders>
            <w:shd w:val="clear" w:color="auto" w:fill="CCCCCC"/>
            <w:vAlign w:val="center"/>
            <w:hideMark/>
          </w:tcPr>
          <w:p w:rsidR="00CF518B" w:rsidRDefault="00CF518B">
            <w:pPr>
              <w:spacing w:line="276" w:lineRule="auto"/>
              <w:jc w:val="center"/>
              <w:rPr>
                <w:rFonts w:ascii="Times New Roman" w:hAnsi="Times New Roman"/>
                <w:b/>
                <w:bCs/>
                <w:color w:val="000000"/>
                <w:sz w:val="24"/>
                <w:szCs w:val="24"/>
                <w:lang w:val="id-ID" w:eastAsia="id-ID"/>
              </w:rPr>
            </w:pPr>
            <w:r>
              <w:rPr>
                <w:rFonts w:ascii="Times New Roman" w:hAnsi="Times New Roman"/>
                <w:b/>
                <w:bCs/>
                <w:color w:val="000000"/>
                <w:sz w:val="24"/>
                <w:szCs w:val="24"/>
                <w:lang w:val="id-ID" w:eastAsia="id-ID"/>
              </w:rPr>
              <w:t>No.</w:t>
            </w:r>
          </w:p>
        </w:tc>
        <w:tc>
          <w:tcPr>
            <w:tcW w:w="2052" w:type="dxa"/>
            <w:vMerge w:val="restart"/>
            <w:tcBorders>
              <w:top w:val="single" w:sz="4" w:space="0" w:color="auto"/>
              <w:left w:val="single" w:sz="4" w:space="0" w:color="auto"/>
              <w:bottom w:val="double" w:sz="4" w:space="0" w:color="auto"/>
              <w:right w:val="single" w:sz="4" w:space="0" w:color="auto"/>
            </w:tcBorders>
            <w:shd w:val="clear" w:color="auto" w:fill="CCCCCC"/>
            <w:vAlign w:val="center"/>
            <w:hideMark/>
          </w:tcPr>
          <w:p w:rsidR="00CF518B" w:rsidRDefault="00CF518B">
            <w:pPr>
              <w:spacing w:line="276" w:lineRule="auto"/>
              <w:jc w:val="center"/>
              <w:rPr>
                <w:rFonts w:ascii="Times New Roman" w:hAnsi="Times New Roman"/>
                <w:b/>
                <w:bCs/>
                <w:color w:val="000000"/>
                <w:sz w:val="24"/>
                <w:szCs w:val="24"/>
                <w:lang w:val="id-ID" w:eastAsia="id-ID"/>
              </w:rPr>
            </w:pPr>
            <w:r>
              <w:rPr>
                <w:rFonts w:ascii="Times New Roman" w:hAnsi="Times New Roman"/>
                <w:b/>
                <w:bCs/>
                <w:color w:val="000000"/>
                <w:sz w:val="24"/>
                <w:szCs w:val="24"/>
                <w:lang w:val="id-ID" w:eastAsia="id-ID"/>
              </w:rPr>
              <w:t>Nama Laboratorium</w:t>
            </w:r>
          </w:p>
        </w:tc>
        <w:tc>
          <w:tcPr>
            <w:tcW w:w="2038" w:type="dxa"/>
            <w:vMerge w:val="restart"/>
            <w:tcBorders>
              <w:top w:val="single" w:sz="4" w:space="0" w:color="auto"/>
              <w:left w:val="single" w:sz="4" w:space="0" w:color="auto"/>
              <w:bottom w:val="double" w:sz="4" w:space="0" w:color="auto"/>
              <w:right w:val="single" w:sz="4" w:space="0" w:color="auto"/>
            </w:tcBorders>
            <w:shd w:val="clear" w:color="auto" w:fill="CCCCCC"/>
            <w:vAlign w:val="center"/>
            <w:hideMark/>
          </w:tcPr>
          <w:p w:rsidR="00CF518B" w:rsidRDefault="00CF518B">
            <w:pPr>
              <w:spacing w:line="276" w:lineRule="auto"/>
              <w:jc w:val="center"/>
              <w:rPr>
                <w:rFonts w:ascii="Times New Roman" w:hAnsi="Times New Roman"/>
                <w:b/>
                <w:bCs/>
                <w:color w:val="000000"/>
                <w:sz w:val="24"/>
                <w:szCs w:val="24"/>
                <w:lang w:val="id-ID" w:eastAsia="id-ID"/>
              </w:rPr>
            </w:pPr>
            <w:r>
              <w:rPr>
                <w:rFonts w:ascii="Times New Roman" w:hAnsi="Times New Roman"/>
                <w:b/>
                <w:bCs/>
                <w:color w:val="000000"/>
                <w:sz w:val="24"/>
                <w:szCs w:val="24"/>
                <w:lang w:val="id-ID" w:eastAsia="id-ID"/>
              </w:rPr>
              <w:t>Jenis Peralatan Utama</w:t>
            </w:r>
          </w:p>
        </w:tc>
        <w:tc>
          <w:tcPr>
            <w:tcW w:w="992" w:type="dxa"/>
            <w:vMerge w:val="restart"/>
            <w:tcBorders>
              <w:top w:val="single" w:sz="4" w:space="0" w:color="auto"/>
              <w:left w:val="single" w:sz="4" w:space="0" w:color="auto"/>
              <w:bottom w:val="double" w:sz="4" w:space="0" w:color="auto"/>
              <w:right w:val="single" w:sz="4" w:space="0" w:color="auto"/>
            </w:tcBorders>
            <w:shd w:val="clear" w:color="auto" w:fill="CCCCCC"/>
            <w:vAlign w:val="center"/>
            <w:hideMark/>
          </w:tcPr>
          <w:p w:rsidR="00CF518B" w:rsidRDefault="00CF518B">
            <w:pPr>
              <w:spacing w:line="276" w:lineRule="auto"/>
              <w:jc w:val="center"/>
              <w:rPr>
                <w:rFonts w:ascii="Times New Roman" w:hAnsi="Times New Roman"/>
                <w:b/>
                <w:bCs/>
                <w:color w:val="000000"/>
                <w:sz w:val="24"/>
                <w:szCs w:val="24"/>
                <w:lang w:val="id-ID" w:eastAsia="id-ID"/>
              </w:rPr>
            </w:pPr>
            <w:r>
              <w:rPr>
                <w:rFonts w:ascii="Times New Roman" w:hAnsi="Times New Roman"/>
                <w:b/>
                <w:bCs/>
                <w:color w:val="000000"/>
                <w:sz w:val="24"/>
                <w:szCs w:val="24"/>
                <w:lang w:val="id-ID" w:eastAsia="id-ID"/>
              </w:rPr>
              <w:t>Jumlah Unit</w:t>
            </w:r>
          </w:p>
        </w:tc>
        <w:tc>
          <w:tcPr>
            <w:tcW w:w="1843" w:type="dxa"/>
            <w:gridSpan w:val="2"/>
            <w:tcBorders>
              <w:top w:val="single" w:sz="4" w:space="0" w:color="auto"/>
              <w:left w:val="single" w:sz="4" w:space="0" w:color="auto"/>
              <w:bottom w:val="single" w:sz="4" w:space="0" w:color="auto"/>
              <w:right w:val="single" w:sz="4" w:space="0" w:color="auto"/>
            </w:tcBorders>
            <w:shd w:val="clear" w:color="auto" w:fill="CCCCCC"/>
            <w:vAlign w:val="center"/>
            <w:hideMark/>
          </w:tcPr>
          <w:p w:rsidR="00CF518B" w:rsidRDefault="00CF518B">
            <w:pPr>
              <w:spacing w:line="276" w:lineRule="auto"/>
              <w:jc w:val="center"/>
              <w:rPr>
                <w:rFonts w:ascii="Times New Roman" w:hAnsi="Times New Roman"/>
                <w:b/>
                <w:bCs/>
                <w:color w:val="000000"/>
                <w:sz w:val="24"/>
                <w:szCs w:val="24"/>
                <w:lang w:val="id-ID" w:eastAsia="id-ID"/>
              </w:rPr>
            </w:pPr>
            <w:r>
              <w:rPr>
                <w:rFonts w:ascii="Times New Roman" w:hAnsi="Times New Roman"/>
                <w:b/>
                <w:bCs/>
                <w:color w:val="000000"/>
                <w:sz w:val="24"/>
                <w:szCs w:val="24"/>
                <w:lang w:val="id-ID" w:eastAsia="id-ID"/>
              </w:rPr>
              <w:t>Kepemilikan</w:t>
            </w:r>
          </w:p>
        </w:tc>
        <w:tc>
          <w:tcPr>
            <w:tcW w:w="2552" w:type="dxa"/>
            <w:gridSpan w:val="2"/>
            <w:tcBorders>
              <w:top w:val="single" w:sz="4" w:space="0" w:color="auto"/>
              <w:left w:val="single" w:sz="4" w:space="0" w:color="auto"/>
              <w:bottom w:val="single" w:sz="4" w:space="0" w:color="auto"/>
              <w:right w:val="single" w:sz="4" w:space="0" w:color="auto"/>
            </w:tcBorders>
            <w:shd w:val="clear" w:color="auto" w:fill="CCCCCC"/>
            <w:vAlign w:val="center"/>
            <w:hideMark/>
          </w:tcPr>
          <w:p w:rsidR="00CF518B" w:rsidRDefault="00CF518B">
            <w:pPr>
              <w:spacing w:line="276" w:lineRule="auto"/>
              <w:jc w:val="center"/>
              <w:rPr>
                <w:rFonts w:ascii="Times New Roman" w:hAnsi="Times New Roman"/>
                <w:b/>
                <w:bCs/>
                <w:color w:val="000000"/>
                <w:sz w:val="24"/>
                <w:szCs w:val="24"/>
                <w:lang w:val="id-ID" w:eastAsia="id-ID"/>
              </w:rPr>
            </w:pPr>
            <w:r>
              <w:rPr>
                <w:rFonts w:ascii="Times New Roman" w:hAnsi="Times New Roman"/>
                <w:b/>
                <w:bCs/>
                <w:color w:val="000000"/>
                <w:sz w:val="24"/>
                <w:szCs w:val="24"/>
                <w:lang w:val="id-ID" w:eastAsia="id-ID"/>
              </w:rPr>
              <w:t>Kondisi</w:t>
            </w:r>
          </w:p>
        </w:tc>
        <w:tc>
          <w:tcPr>
            <w:tcW w:w="2742" w:type="dxa"/>
            <w:vMerge w:val="restart"/>
            <w:tcBorders>
              <w:top w:val="single" w:sz="4" w:space="0" w:color="auto"/>
              <w:left w:val="single" w:sz="4" w:space="0" w:color="auto"/>
              <w:bottom w:val="double" w:sz="4" w:space="0" w:color="auto"/>
              <w:right w:val="single" w:sz="4" w:space="0" w:color="auto"/>
            </w:tcBorders>
            <w:shd w:val="clear" w:color="auto" w:fill="CCCCCC"/>
            <w:vAlign w:val="center"/>
            <w:hideMark/>
          </w:tcPr>
          <w:p w:rsidR="00CF518B" w:rsidRDefault="00CF518B">
            <w:pPr>
              <w:spacing w:line="276" w:lineRule="auto"/>
              <w:jc w:val="center"/>
              <w:rPr>
                <w:rFonts w:ascii="Times New Roman" w:hAnsi="Times New Roman"/>
                <w:b/>
                <w:bCs/>
                <w:color w:val="000000"/>
                <w:sz w:val="24"/>
                <w:szCs w:val="24"/>
                <w:lang w:val="id-ID" w:eastAsia="id-ID"/>
              </w:rPr>
            </w:pPr>
            <w:r>
              <w:rPr>
                <w:rFonts w:ascii="Times New Roman" w:hAnsi="Times New Roman"/>
                <w:b/>
                <w:bCs/>
                <w:color w:val="000000"/>
                <w:sz w:val="24"/>
                <w:szCs w:val="24"/>
                <w:lang w:val="id-ID" w:eastAsia="id-ID"/>
              </w:rPr>
              <w:t>Rata-rata Waktu Penggunaan (jam/minggu)</w:t>
            </w:r>
          </w:p>
        </w:tc>
      </w:tr>
      <w:tr w:rsidR="00CF518B" w:rsidTr="00CF518B">
        <w:trPr>
          <w:cantSplit/>
          <w:trHeight w:val="258"/>
        </w:trPr>
        <w:tc>
          <w:tcPr>
            <w:tcW w:w="608" w:type="dxa"/>
            <w:vMerge/>
            <w:tcBorders>
              <w:top w:val="single" w:sz="4" w:space="0" w:color="auto"/>
              <w:left w:val="single" w:sz="4" w:space="0" w:color="auto"/>
              <w:bottom w:val="double" w:sz="4" w:space="0" w:color="auto"/>
              <w:right w:val="single" w:sz="4" w:space="0" w:color="auto"/>
            </w:tcBorders>
            <w:vAlign w:val="center"/>
            <w:hideMark/>
          </w:tcPr>
          <w:p w:rsidR="00CF518B" w:rsidRDefault="00CF518B">
            <w:pPr>
              <w:jc w:val="left"/>
              <w:rPr>
                <w:rFonts w:ascii="Times New Roman" w:hAnsi="Times New Roman"/>
                <w:b/>
                <w:bCs/>
                <w:color w:val="000000"/>
                <w:sz w:val="24"/>
                <w:szCs w:val="24"/>
                <w:lang w:val="id-ID" w:eastAsia="id-ID"/>
              </w:rPr>
            </w:pPr>
          </w:p>
        </w:tc>
        <w:tc>
          <w:tcPr>
            <w:tcW w:w="2052" w:type="dxa"/>
            <w:vMerge/>
            <w:tcBorders>
              <w:top w:val="single" w:sz="4" w:space="0" w:color="auto"/>
              <w:left w:val="single" w:sz="4" w:space="0" w:color="auto"/>
              <w:bottom w:val="double" w:sz="4" w:space="0" w:color="auto"/>
              <w:right w:val="single" w:sz="4" w:space="0" w:color="auto"/>
            </w:tcBorders>
            <w:vAlign w:val="center"/>
            <w:hideMark/>
          </w:tcPr>
          <w:p w:rsidR="00CF518B" w:rsidRDefault="00CF518B">
            <w:pPr>
              <w:jc w:val="left"/>
              <w:rPr>
                <w:rFonts w:ascii="Times New Roman" w:hAnsi="Times New Roman"/>
                <w:b/>
                <w:bCs/>
                <w:color w:val="000000"/>
                <w:sz w:val="24"/>
                <w:szCs w:val="24"/>
                <w:lang w:val="id-ID" w:eastAsia="id-ID"/>
              </w:rPr>
            </w:pPr>
          </w:p>
        </w:tc>
        <w:tc>
          <w:tcPr>
            <w:tcW w:w="2038" w:type="dxa"/>
            <w:vMerge/>
            <w:tcBorders>
              <w:top w:val="single" w:sz="4" w:space="0" w:color="auto"/>
              <w:left w:val="single" w:sz="4" w:space="0" w:color="auto"/>
              <w:bottom w:val="double" w:sz="4" w:space="0" w:color="auto"/>
              <w:right w:val="single" w:sz="4" w:space="0" w:color="auto"/>
            </w:tcBorders>
            <w:vAlign w:val="center"/>
            <w:hideMark/>
          </w:tcPr>
          <w:p w:rsidR="00CF518B" w:rsidRDefault="00CF518B">
            <w:pPr>
              <w:jc w:val="left"/>
              <w:rPr>
                <w:rFonts w:ascii="Times New Roman" w:hAnsi="Times New Roman"/>
                <w:b/>
                <w:bCs/>
                <w:color w:val="000000"/>
                <w:sz w:val="24"/>
                <w:szCs w:val="24"/>
                <w:lang w:val="id-ID" w:eastAsia="id-ID"/>
              </w:rPr>
            </w:pPr>
          </w:p>
        </w:tc>
        <w:tc>
          <w:tcPr>
            <w:tcW w:w="992" w:type="dxa"/>
            <w:vMerge/>
            <w:tcBorders>
              <w:top w:val="single" w:sz="4" w:space="0" w:color="auto"/>
              <w:left w:val="single" w:sz="4" w:space="0" w:color="auto"/>
              <w:bottom w:val="double" w:sz="4" w:space="0" w:color="auto"/>
              <w:right w:val="single" w:sz="4" w:space="0" w:color="auto"/>
            </w:tcBorders>
            <w:vAlign w:val="center"/>
            <w:hideMark/>
          </w:tcPr>
          <w:p w:rsidR="00CF518B" w:rsidRDefault="00CF518B">
            <w:pPr>
              <w:jc w:val="left"/>
              <w:rPr>
                <w:rFonts w:ascii="Times New Roman" w:hAnsi="Times New Roman"/>
                <w:b/>
                <w:bCs/>
                <w:color w:val="000000"/>
                <w:sz w:val="24"/>
                <w:szCs w:val="24"/>
                <w:lang w:val="id-ID" w:eastAsia="id-ID"/>
              </w:rPr>
            </w:pPr>
          </w:p>
        </w:tc>
        <w:tc>
          <w:tcPr>
            <w:tcW w:w="993" w:type="dxa"/>
            <w:tcBorders>
              <w:top w:val="single" w:sz="4" w:space="0" w:color="auto"/>
              <w:left w:val="single" w:sz="4" w:space="0" w:color="auto"/>
              <w:bottom w:val="double" w:sz="4" w:space="0" w:color="auto"/>
              <w:right w:val="single" w:sz="4" w:space="0" w:color="auto"/>
            </w:tcBorders>
            <w:shd w:val="clear" w:color="auto" w:fill="CCCCCC"/>
            <w:vAlign w:val="center"/>
            <w:hideMark/>
          </w:tcPr>
          <w:p w:rsidR="00CF518B" w:rsidRDefault="00CF518B">
            <w:pPr>
              <w:spacing w:line="276" w:lineRule="auto"/>
              <w:jc w:val="center"/>
              <w:rPr>
                <w:rFonts w:ascii="Times New Roman" w:hAnsi="Times New Roman"/>
                <w:b/>
                <w:bCs/>
                <w:color w:val="000000"/>
                <w:sz w:val="24"/>
                <w:szCs w:val="24"/>
                <w:lang w:val="id-ID" w:eastAsia="id-ID"/>
              </w:rPr>
            </w:pPr>
            <w:r>
              <w:rPr>
                <w:rFonts w:ascii="Times New Roman" w:hAnsi="Times New Roman"/>
                <w:b/>
                <w:bCs/>
                <w:color w:val="000000"/>
                <w:sz w:val="24"/>
                <w:szCs w:val="24"/>
                <w:lang w:val="id-ID" w:eastAsia="id-ID"/>
              </w:rPr>
              <w:t>SD</w:t>
            </w:r>
          </w:p>
        </w:tc>
        <w:tc>
          <w:tcPr>
            <w:tcW w:w="850" w:type="dxa"/>
            <w:tcBorders>
              <w:top w:val="single" w:sz="4" w:space="0" w:color="auto"/>
              <w:left w:val="single" w:sz="4" w:space="0" w:color="auto"/>
              <w:bottom w:val="double" w:sz="4" w:space="0" w:color="auto"/>
              <w:right w:val="single" w:sz="4" w:space="0" w:color="auto"/>
            </w:tcBorders>
            <w:shd w:val="clear" w:color="auto" w:fill="CCCCCC"/>
            <w:vAlign w:val="center"/>
            <w:hideMark/>
          </w:tcPr>
          <w:p w:rsidR="00CF518B" w:rsidRDefault="00CF518B">
            <w:pPr>
              <w:spacing w:line="276" w:lineRule="auto"/>
              <w:jc w:val="center"/>
              <w:rPr>
                <w:rFonts w:ascii="Times New Roman" w:hAnsi="Times New Roman"/>
                <w:b/>
                <w:bCs/>
                <w:color w:val="000000"/>
                <w:sz w:val="24"/>
                <w:szCs w:val="24"/>
                <w:lang w:val="id-ID" w:eastAsia="id-ID"/>
              </w:rPr>
            </w:pPr>
            <w:r>
              <w:rPr>
                <w:rFonts w:ascii="Times New Roman" w:hAnsi="Times New Roman"/>
                <w:b/>
                <w:bCs/>
                <w:color w:val="000000"/>
                <w:sz w:val="24"/>
                <w:szCs w:val="24"/>
                <w:lang w:val="id-ID" w:eastAsia="id-ID"/>
              </w:rPr>
              <w:t>SW</w:t>
            </w:r>
          </w:p>
        </w:tc>
        <w:tc>
          <w:tcPr>
            <w:tcW w:w="1276" w:type="dxa"/>
            <w:tcBorders>
              <w:top w:val="single" w:sz="4" w:space="0" w:color="auto"/>
              <w:left w:val="single" w:sz="4" w:space="0" w:color="auto"/>
              <w:bottom w:val="double" w:sz="4" w:space="0" w:color="auto"/>
              <w:right w:val="single" w:sz="4" w:space="0" w:color="auto"/>
            </w:tcBorders>
            <w:shd w:val="clear" w:color="auto" w:fill="CCCCCC"/>
            <w:vAlign w:val="center"/>
            <w:hideMark/>
          </w:tcPr>
          <w:p w:rsidR="00CF518B" w:rsidRDefault="00CF518B">
            <w:pPr>
              <w:spacing w:line="276" w:lineRule="auto"/>
              <w:jc w:val="center"/>
              <w:rPr>
                <w:rFonts w:ascii="Times New Roman" w:hAnsi="Times New Roman"/>
                <w:b/>
                <w:bCs/>
                <w:color w:val="000000"/>
                <w:sz w:val="24"/>
                <w:szCs w:val="24"/>
                <w:lang w:val="id-ID" w:eastAsia="id-ID"/>
              </w:rPr>
            </w:pPr>
            <w:r>
              <w:rPr>
                <w:rFonts w:ascii="Times New Roman" w:hAnsi="Times New Roman"/>
                <w:b/>
                <w:bCs/>
                <w:color w:val="000000"/>
                <w:sz w:val="24"/>
                <w:szCs w:val="24"/>
                <w:lang w:val="id-ID" w:eastAsia="id-ID"/>
              </w:rPr>
              <w:t>Terawat</w:t>
            </w:r>
          </w:p>
        </w:tc>
        <w:tc>
          <w:tcPr>
            <w:tcW w:w="1276" w:type="dxa"/>
            <w:tcBorders>
              <w:top w:val="single" w:sz="4" w:space="0" w:color="auto"/>
              <w:left w:val="single" w:sz="4" w:space="0" w:color="auto"/>
              <w:bottom w:val="double" w:sz="4" w:space="0" w:color="auto"/>
              <w:right w:val="single" w:sz="4" w:space="0" w:color="auto"/>
            </w:tcBorders>
            <w:shd w:val="clear" w:color="auto" w:fill="CCCCCC"/>
            <w:vAlign w:val="center"/>
            <w:hideMark/>
          </w:tcPr>
          <w:p w:rsidR="00CF518B" w:rsidRDefault="00CF518B">
            <w:pPr>
              <w:spacing w:line="276" w:lineRule="auto"/>
              <w:jc w:val="center"/>
              <w:rPr>
                <w:rFonts w:ascii="Times New Roman" w:hAnsi="Times New Roman"/>
                <w:b/>
                <w:bCs/>
                <w:color w:val="000000"/>
                <w:sz w:val="24"/>
                <w:szCs w:val="24"/>
                <w:lang w:val="id-ID" w:eastAsia="id-ID"/>
              </w:rPr>
            </w:pPr>
            <w:r>
              <w:rPr>
                <w:rFonts w:ascii="Times New Roman" w:hAnsi="Times New Roman"/>
                <w:b/>
                <w:bCs/>
                <w:color w:val="000000"/>
                <w:sz w:val="24"/>
                <w:szCs w:val="24"/>
                <w:lang w:val="id-ID" w:eastAsia="id-ID"/>
              </w:rPr>
              <w:t>Tidak Terawat</w:t>
            </w:r>
          </w:p>
        </w:tc>
        <w:tc>
          <w:tcPr>
            <w:tcW w:w="2742" w:type="dxa"/>
            <w:vMerge/>
            <w:tcBorders>
              <w:top w:val="single" w:sz="4" w:space="0" w:color="auto"/>
              <w:left w:val="single" w:sz="4" w:space="0" w:color="auto"/>
              <w:bottom w:val="double" w:sz="4" w:space="0" w:color="auto"/>
              <w:right w:val="single" w:sz="4" w:space="0" w:color="auto"/>
            </w:tcBorders>
            <w:vAlign w:val="center"/>
            <w:hideMark/>
          </w:tcPr>
          <w:p w:rsidR="00CF518B" w:rsidRDefault="00CF518B">
            <w:pPr>
              <w:jc w:val="left"/>
              <w:rPr>
                <w:rFonts w:ascii="Times New Roman" w:hAnsi="Times New Roman"/>
                <w:b/>
                <w:bCs/>
                <w:color w:val="000000"/>
                <w:sz w:val="24"/>
                <w:szCs w:val="24"/>
                <w:lang w:val="id-ID" w:eastAsia="id-ID"/>
              </w:rPr>
            </w:pPr>
          </w:p>
        </w:tc>
      </w:tr>
      <w:tr w:rsidR="00CF518B" w:rsidTr="00CF518B">
        <w:tc>
          <w:tcPr>
            <w:tcW w:w="608" w:type="dxa"/>
            <w:tcBorders>
              <w:top w:val="double" w:sz="4" w:space="0" w:color="auto"/>
              <w:left w:val="single" w:sz="4" w:space="0" w:color="auto"/>
              <w:bottom w:val="single" w:sz="4" w:space="0" w:color="auto"/>
              <w:right w:val="single" w:sz="4" w:space="0" w:color="auto"/>
            </w:tcBorders>
            <w:vAlign w:val="center"/>
            <w:hideMark/>
          </w:tcPr>
          <w:p w:rsidR="00CF518B" w:rsidRDefault="00CF518B">
            <w:pPr>
              <w:spacing w:line="276" w:lineRule="auto"/>
              <w:jc w:val="center"/>
              <w:rPr>
                <w:rFonts w:ascii="Times New Roman" w:hAnsi="Times New Roman"/>
                <w:b/>
                <w:bCs/>
                <w:color w:val="000000"/>
                <w:sz w:val="24"/>
                <w:szCs w:val="24"/>
                <w:lang w:val="id-ID" w:eastAsia="id-ID"/>
              </w:rPr>
            </w:pPr>
            <w:r>
              <w:rPr>
                <w:rFonts w:ascii="Times New Roman" w:hAnsi="Times New Roman"/>
                <w:b/>
                <w:bCs/>
                <w:color w:val="000000"/>
                <w:sz w:val="24"/>
                <w:szCs w:val="24"/>
                <w:lang w:val="id-ID" w:eastAsia="id-ID"/>
              </w:rPr>
              <w:t>(1)</w:t>
            </w:r>
          </w:p>
        </w:tc>
        <w:tc>
          <w:tcPr>
            <w:tcW w:w="2052" w:type="dxa"/>
            <w:tcBorders>
              <w:top w:val="double" w:sz="4" w:space="0" w:color="auto"/>
              <w:left w:val="single" w:sz="4" w:space="0" w:color="auto"/>
              <w:bottom w:val="single" w:sz="4" w:space="0" w:color="auto"/>
              <w:right w:val="single" w:sz="4" w:space="0" w:color="auto"/>
            </w:tcBorders>
            <w:vAlign w:val="center"/>
            <w:hideMark/>
          </w:tcPr>
          <w:p w:rsidR="00CF518B" w:rsidRDefault="00CF518B">
            <w:pPr>
              <w:spacing w:line="276" w:lineRule="auto"/>
              <w:jc w:val="center"/>
              <w:rPr>
                <w:rFonts w:ascii="Times New Roman" w:hAnsi="Times New Roman"/>
                <w:b/>
                <w:bCs/>
                <w:color w:val="000000"/>
                <w:sz w:val="24"/>
                <w:szCs w:val="24"/>
                <w:lang w:val="id-ID" w:eastAsia="id-ID"/>
              </w:rPr>
            </w:pPr>
            <w:r>
              <w:rPr>
                <w:rFonts w:ascii="Times New Roman" w:hAnsi="Times New Roman"/>
                <w:b/>
                <w:bCs/>
                <w:color w:val="000000"/>
                <w:sz w:val="24"/>
                <w:szCs w:val="24"/>
                <w:lang w:val="id-ID" w:eastAsia="id-ID"/>
              </w:rPr>
              <w:t>(2)</w:t>
            </w:r>
          </w:p>
        </w:tc>
        <w:tc>
          <w:tcPr>
            <w:tcW w:w="2038" w:type="dxa"/>
            <w:tcBorders>
              <w:top w:val="double" w:sz="4" w:space="0" w:color="auto"/>
              <w:left w:val="single" w:sz="4" w:space="0" w:color="auto"/>
              <w:bottom w:val="single" w:sz="4" w:space="0" w:color="auto"/>
              <w:right w:val="single" w:sz="4" w:space="0" w:color="auto"/>
            </w:tcBorders>
            <w:vAlign w:val="center"/>
            <w:hideMark/>
          </w:tcPr>
          <w:p w:rsidR="00CF518B" w:rsidRDefault="00CF518B">
            <w:pPr>
              <w:spacing w:line="276" w:lineRule="auto"/>
              <w:jc w:val="center"/>
              <w:rPr>
                <w:rFonts w:ascii="Times New Roman" w:hAnsi="Times New Roman"/>
                <w:b/>
                <w:bCs/>
                <w:color w:val="000000"/>
                <w:sz w:val="24"/>
                <w:szCs w:val="24"/>
                <w:lang w:val="id-ID" w:eastAsia="id-ID"/>
              </w:rPr>
            </w:pPr>
            <w:r>
              <w:rPr>
                <w:rFonts w:ascii="Times New Roman" w:hAnsi="Times New Roman"/>
                <w:b/>
                <w:bCs/>
                <w:color w:val="000000"/>
                <w:sz w:val="24"/>
                <w:szCs w:val="24"/>
                <w:lang w:val="id-ID" w:eastAsia="id-ID"/>
              </w:rPr>
              <w:t>(3)</w:t>
            </w:r>
          </w:p>
        </w:tc>
        <w:tc>
          <w:tcPr>
            <w:tcW w:w="992" w:type="dxa"/>
            <w:tcBorders>
              <w:top w:val="double" w:sz="4" w:space="0" w:color="auto"/>
              <w:left w:val="single" w:sz="4" w:space="0" w:color="auto"/>
              <w:bottom w:val="single" w:sz="4" w:space="0" w:color="auto"/>
              <w:right w:val="single" w:sz="4" w:space="0" w:color="auto"/>
            </w:tcBorders>
            <w:vAlign w:val="center"/>
            <w:hideMark/>
          </w:tcPr>
          <w:p w:rsidR="00CF518B" w:rsidRDefault="00CF518B">
            <w:pPr>
              <w:spacing w:line="276" w:lineRule="auto"/>
              <w:jc w:val="center"/>
              <w:rPr>
                <w:rFonts w:ascii="Times New Roman" w:hAnsi="Times New Roman"/>
                <w:b/>
                <w:bCs/>
                <w:color w:val="000000"/>
                <w:sz w:val="24"/>
                <w:szCs w:val="24"/>
                <w:lang w:val="id-ID" w:eastAsia="id-ID"/>
              </w:rPr>
            </w:pPr>
            <w:r>
              <w:rPr>
                <w:rFonts w:ascii="Times New Roman" w:hAnsi="Times New Roman"/>
                <w:b/>
                <w:bCs/>
                <w:color w:val="000000"/>
                <w:sz w:val="24"/>
                <w:szCs w:val="24"/>
                <w:lang w:val="id-ID" w:eastAsia="id-ID"/>
              </w:rPr>
              <w:t>(4)</w:t>
            </w:r>
          </w:p>
        </w:tc>
        <w:tc>
          <w:tcPr>
            <w:tcW w:w="993" w:type="dxa"/>
            <w:tcBorders>
              <w:top w:val="double" w:sz="4" w:space="0" w:color="auto"/>
              <w:left w:val="single" w:sz="4" w:space="0" w:color="auto"/>
              <w:bottom w:val="single" w:sz="4" w:space="0" w:color="auto"/>
              <w:right w:val="single" w:sz="4" w:space="0" w:color="auto"/>
            </w:tcBorders>
            <w:vAlign w:val="center"/>
            <w:hideMark/>
          </w:tcPr>
          <w:p w:rsidR="00CF518B" w:rsidRDefault="00CF518B">
            <w:pPr>
              <w:spacing w:line="276" w:lineRule="auto"/>
              <w:jc w:val="center"/>
              <w:rPr>
                <w:rFonts w:ascii="Times New Roman" w:hAnsi="Times New Roman"/>
                <w:b/>
                <w:bCs/>
                <w:color w:val="000000"/>
                <w:sz w:val="24"/>
                <w:szCs w:val="24"/>
                <w:lang w:val="id-ID" w:eastAsia="id-ID"/>
              </w:rPr>
            </w:pPr>
            <w:r>
              <w:rPr>
                <w:rFonts w:ascii="Times New Roman" w:hAnsi="Times New Roman"/>
                <w:b/>
                <w:bCs/>
                <w:color w:val="000000"/>
                <w:sz w:val="24"/>
                <w:szCs w:val="24"/>
                <w:lang w:val="id-ID" w:eastAsia="id-ID"/>
              </w:rPr>
              <w:t>(5)</w:t>
            </w:r>
          </w:p>
        </w:tc>
        <w:tc>
          <w:tcPr>
            <w:tcW w:w="850" w:type="dxa"/>
            <w:tcBorders>
              <w:top w:val="double" w:sz="4" w:space="0" w:color="auto"/>
              <w:left w:val="single" w:sz="4" w:space="0" w:color="auto"/>
              <w:bottom w:val="single" w:sz="4" w:space="0" w:color="auto"/>
              <w:right w:val="single" w:sz="4" w:space="0" w:color="auto"/>
            </w:tcBorders>
            <w:vAlign w:val="center"/>
            <w:hideMark/>
          </w:tcPr>
          <w:p w:rsidR="00CF518B" w:rsidRDefault="00CF518B">
            <w:pPr>
              <w:spacing w:line="276" w:lineRule="auto"/>
              <w:jc w:val="center"/>
              <w:rPr>
                <w:rFonts w:ascii="Times New Roman" w:hAnsi="Times New Roman"/>
                <w:b/>
                <w:bCs/>
                <w:color w:val="000000"/>
                <w:sz w:val="24"/>
                <w:szCs w:val="24"/>
                <w:lang w:val="id-ID" w:eastAsia="id-ID"/>
              </w:rPr>
            </w:pPr>
            <w:r>
              <w:rPr>
                <w:rFonts w:ascii="Times New Roman" w:hAnsi="Times New Roman"/>
                <w:b/>
                <w:bCs/>
                <w:color w:val="000000"/>
                <w:sz w:val="24"/>
                <w:szCs w:val="24"/>
                <w:lang w:val="id-ID" w:eastAsia="id-ID"/>
              </w:rPr>
              <w:t>(6)</w:t>
            </w:r>
          </w:p>
        </w:tc>
        <w:tc>
          <w:tcPr>
            <w:tcW w:w="1276" w:type="dxa"/>
            <w:tcBorders>
              <w:top w:val="double" w:sz="4" w:space="0" w:color="auto"/>
              <w:left w:val="single" w:sz="4" w:space="0" w:color="auto"/>
              <w:bottom w:val="single" w:sz="4" w:space="0" w:color="auto"/>
              <w:right w:val="single" w:sz="4" w:space="0" w:color="auto"/>
            </w:tcBorders>
            <w:vAlign w:val="center"/>
            <w:hideMark/>
          </w:tcPr>
          <w:p w:rsidR="00CF518B" w:rsidRDefault="00CF518B">
            <w:pPr>
              <w:spacing w:line="276" w:lineRule="auto"/>
              <w:jc w:val="center"/>
              <w:rPr>
                <w:rFonts w:ascii="Times New Roman" w:hAnsi="Times New Roman"/>
                <w:b/>
                <w:bCs/>
                <w:color w:val="000000"/>
                <w:sz w:val="24"/>
                <w:szCs w:val="24"/>
                <w:lang w:val="id-ID" w:eastAsia="id-ID"/>
              </w:rPr>
            </w:pPr>
            <w:r>
              <w:rPr>
                <w:rFonts w:ascii="Times New Roman" w:hAnsi="Times New Roman"/>
                <w:b/>
                <w:bCs/>
                <w:color w:val="000000"/>
                <w:sz w:val="24"/>
                <w:szCs w:val="24"/>
                <w:lang w:val="id-ID" w:eastAsia="id-ID"/>
              </w:rPr>
              <w:t>(7)</w:t>
            </w:r>
          </w:p>
        </w:tc>
        <w:tc>
          <w:tcPr>
            <w:tcW w:w="1276" w:type="dxa"/>
            <w:tcBorders>
              <w:top w:val="double" w:sz="4" w:space="0" w:color="auto"/>
              <w:left w:val="single" w:sz="4" w:space="0" w:color="auto"/>
              <w:bottom w:val="single" w:sz="4" w:space="0" w:color="auto"/>
              <w:right w:val="single" w:sz="4" w:space="0" w:color="auto"/>
            </w:tcBorders>
            <w:vAlign w:val="center"/>
            <w:hideMark/>
          </w:tcPr>
          <w:p w:rsidR="00CF518B" w:rsidRDefault="00CF518B">
            <w:pPr>
              <w:spacing w:line="276" w:lineRule="auto"/>
              <w:jc w:val="center"/>
              <w:rPr>
                <w:rFonts w:ascii="Times New Roman" w:hAnsi="Times New Roman"/>
                <w:b/>
                <w:bCs/>
                <w:color w:val="000000"/>
                <w:sz w:val="24"/>
                <w:szCs w:val="24"/>
                <w:lang w:val="id-ID" w:eastAsia="id-ID"/>
              </w:rPr>
            </w:pPr>
            <w:r>
              <w:rPr>
                <w:rFonts w:ascii="Times New Roman" w:hAnsi="Times New Roman"/>
                <w:b/>
                <w:bCs/>
                <w:color w:val="000000"/>
                <w:sz w:val="24"/>
                <w:szCs w:val="24"/>
                <w:lang w:val="id-ID" w:eastAsia="id-ID"/>
              </w:rPr>
              <w:t>(8)</w:t>
            </w:r>
          </w:p>
        </w:tc>
        <w:tc>
          <w:tcPr>
            <w:tcW w:w="2742" w:type="dxa"/>
            <w:tcBorders>
              <w:top w:val="double" w:sz="4" w:space="0" w:color="auto"/>
              <w:left w:val="single" w:sz="4" w:space="0" w:color="auto"/>
              <w:bottom w:val="single" w:sz="4" w:space="0" w:color="auto"/>
              <w:right w:val="single" w:sz="4" w:space="0" w:color="auto"/>
            </w:tcBorders>
            <w:vAlign w:val="center"/>
            <w:hideMark/>
          </w:tcPr>
          <w:p w:rsidR="00CF518B" w:rsidRDefault="00CF518B">
            <w:pPr>
              <w:spacing w:line="276" w:lineRule="auto"/>
              <w:jc w:val="center"/>
              <w:rPr>
                <w:rFonts w:ascii="Times New Roman" w:hAnsi="Times New Roman"/>
                <w:b/>
                <w:bCs/>
                <w:color w:val="000000"/>
                <w:sz w:val="24"/>
                <w:szCs w:val="24"/>
                <w:lang w:val="id-ID" w:eastAsia="id-ID"/>
              </w:rPr>
            </w:pPr>
            <w:r>
              <w:rPr>
                <w:rFonts w:ascii="Times New Roman" w:hAnsi="Times New Roman"/>
                <w:b/>
                <w:bCs/>
                <w:color w:val="000000"/>
                <w:sz w:val="24"/>
                <w:szCs w:val="24"/>
                <w:lang w:val="id-ID" w:eastAsia="id-ID"/>
              </w:rPr>
              <w:t>(9)</w:t>
            </w:r>
          </w:p>
        </w:tc>
      </w:tr>
      <w:tr w:rsidR="00CF518B" w:rsidTr="00CF518B">
        <w:trPr>
          <w:cantSplit/>
        </w:trPr>
        <w:tc>
          <w:tcPr>
            <w:tcW w:w="608" w:type="dxa"/>
            <w:vMerge w:val="restart"/>
            <w:tcBorders>
              <w:top w:val="single" w:sz="4" w:space="0" w:color="auto"/>
              <w:left w:val="single" w:sz="4" w:space="0" w:color="auto"/>
              <w:bottom w:val="single" w:sz="4" w:space="0" w:color="auto"/>
              <w:right w:val="single" w:sz="4" w:space="0" w:color="auto"/>
            </w:tcBorders>
            <w:hideMark/>
          </w:tcPr>
          <w:p w:rsidR="00CF518B" w:rsidRDefault="00CF518B">
            <w:pPr>
              <w:spacing w:line="276" w:lineRule="auto"/>
              <w:rPr>
                <w:rFonts w:ascii="Times New Roman" w:hAnsi="Times New Roman"/>
                <w:bCs/>
                <w:color w:val="000000"/>
                <w:sz w:val="24"/>
                <w:szCs w:val="24"/>
                <w:lang w:val="id-ID" w:eastAsia="id-ID"/>
              </w:rPr>
            </w:pPr>
            <w:r>
              <w:rPr>
                <w:rFonts w:ascii="Times New Roman" w:hAnsi="Times New Roman"/>
                <w:bCs/>
                <w:color w:val="000000"/>
                <w:sz w:val="24"/>
                <w:szCs w:val="24"/>
                <w:lang w:val="id-ID" w:eastAsia="id-ID"/>
              </w:rPr>
              <w:t>1</w:t>
            </w:r>
          </w:p>
        </w:tc>
        <w:tc>
          <w:tcPr>
            <w:tcW w:w="2052" w:type="dxa"/>
            <w:vMerge w:val="restart"/>
            <w:tcBorders>
              <w:top w:val="single" w:sz="4" w:space="0" w:color="auto"/>
              <w:left w:val="single" w:sz="4" w:space="0" w:color="auto"/>
              <w:bottom w:val="single" w:sz="4" w:space="0" w:color="auto"/>
              <w:right w:val="single" w:sz="4" w:space="0" w:color="auto"/>
            </w:tcBorders>
            <w:hideMark/>
          </w:tcPr>
          <w:p w:rsidR="00CF518B" w:rsidRDefault="00CF518B">
            <w:pPr>
              <w:spacing w:line="276" w:lineRule="auto"/>
              <w:rPr>
                <w:rFonts w:ascii="Times New Roman" w:hAnsi="Times New Roman"/>
                <w:bCs/>
                <w:color w:val="000000"/>
                <w:sz w:val="24"/>
                <w:szCs w:val="24"/>
                <w:lang w:val="id-ID" w:eastAsia="id-ID"/>
              </w:rPr>
            </w:pPr>
            <w:r>
              <w:rPr>
                <w:rFonts w:ascii="Times New Roman" w:hAnsi="Times New Roman"/>
                <w:bCs/>
                <w:color w:val="000000"/>
                <w:sz w:val="24"/>
                <w:szCs w:val="24"/>
                <w:lang w:val="id-ID" w:eastAsia="id-ID"/>
              </w:rPr>
              <w:t xml:space="preserve">Laboratorium Micro Teaching Prodi Matematika    </w:t>
            </w:r>
          </w:p>
        </w:tc>
        <w:tc>
          <w:tcPr>
            <w:tcW w:w="2038" w:type="dxa"/>
            <w:tcBorders>
              <w:top w:val="single" w:sz="4" w:space="0" w:color="auto"/>
              <w:left w:val="single" w:sz="4" w:space="0" w:color="auto"/>
              <w:bottom w:val="single" w:sz="4" w:space="0" w:color="auto"/>
              <w:right w:val="single" w:sz="4" w:space="0" w:color="auto"/>
            </w:tcBorders>
            <w:hideMark/>
          </w:tcPr>
          <w:p w:rsidR="00CF518B" w:rsidRDefault="00CF518B">
            <w:pPr>
              <w:spacing w:line="276" w:lineRule="auto"/>
              <w:rPr>
                <w:rFonts w:ascii="Times New Roman" w:hAnsi="Times New Roman"/>
                <w:bCs/>
                <w:color w:val="000000"/>
                <w:sz w:val="24"/>
                <w:szCs w:val="24"/>
                <w:lang w:val="id-ID" w:eastAsia="id-ID"/>
              </w:rPr>
            </w:pPr>
            <w:r>
              <w:rPr>
                <w:rFonts w:ascii="Times New Roman" w:hAnsi="Times New Roman"/>
                <w:bCs/>
                <w:color w:val="000000"/>
                <w:sz w:val="24"/>
                <w:szCs w:val="24"/>
                <w:lang w:val="id-ID" w:eastAsia="id-ID"/>
              </w:rPr>
              <w:t>Meja</w:t>
            </w:r>
          </w:p>
        </w:tc>
        <w:tc>
          <w:tcPr>
            <w:tcW w:w="992" w:type="dxa"/>
            <w:tcBorders>
              <w:top w:val="single" w:sz="4" w:space="0" w:color="auto"/>
              <w:left w:val="single" w:sz="4" w:space="0" w:color="auto"/>
              <w:bottom w:val="single" w:sz="4" w:space="0" w:color="auto"/>
              <w:right w:val="single" w:sz="4" w:space="0" w:color="auto"/>
            </w:tcBorders>
            <w:hideMark/>
          </w:tcPr>
          <w:p w:rsidR="00CF518B" w:rsidRDefault="00CF518B">
            <w:pPr>
              <w:spacing w:line="276" w:lineRule="auto"/>
              <w:jc w:val="center"/>
              <w:rPr>
                <w:rFonts w:ascii="Times New Roman" w:hAnsi="Times New Roman"/>
                <w:bCs/>
                <w:color w:val="000000"/>
                <w:sz w:val="24"/>
                <w:szCs w:val="24"/>
                <w:lang w:val="id-ID" w:eastAsia="id-ID"/>
              </w:rPr>
            </w:pPr>
            <w:r>
              <w:rPr>
                <w:rFonts w:ascii="Times New Roman" w:hAnsi="Times New Roman"/>
                <w:bCs/>
                <w:color w:val="000000"/>
                <w:sz w:val="24"/>
                <w:szCs w:val="24"/>
                <w:lang w:val="id-ID" w:eastAsia="id-ID"/>
              </w:rPr>
              <w:t>21</w:t>
            </w:r>
          </w:p>
        </w:tc>
        <w:tc>
          <w:tcPr>
            <w:tcW w:w="993" w:type="dxa"/>
            <w:tcBorders>
              <w:top w:val="single" w:sz="4" w:space="0" w:color="auto"/>
              <w:left w:val="single" w:sz="4" w:space="0" w:color="auto"/>
              <w:bottom w:val="single" w:sz="4" w:space="0" w:color="auto"/>
              <w:right w:val="single" w:sz="4" w:space="0" w:color="auto"/>
            </w:tcBorders>
            <w:hideMark/>
          </w:tcPr>
          <w:p w:rsidR="00CF518B" w:rsidRDefault="00CF518B">
            <w:pPr>
              <w:spacing w:line="276" w:lineRule="auto"/>
              <w:jc w:val="center"/>
              <w:rPr>
                <w:rFonts w:ascii="Times New Roman" w:hAnsi="Times New Roman"/>
                <w:bCs/>
                <w:color w:val="000000"/>
                <w:sz w:val="24"/>
                <w:szCs w:val="24"/>
                <w:lang w:val="id-ID" w:eastAsia="id-ID"/>
              </w:rPr>
            </w:pPr>
            <w:r>
              <w:rPr>
                <w:rFonts w:ascii="Times New Roman" w:hAnsi="Times New Roman"/>
                <w:color w:val="000000"/>
                <w:sz w:val="24"/>
                <w:szCs w:val="24"/>
                <w:lang w:val="sv-SE" w:eastAsia="id-ID"/>
              </w:rPr>
              <w:t>√</w:t>
            </w:r>
          </w:p>
        </w:tc>
        <w:tc>
          <w:tcPr>
            <w:tcW w:w="850" w:type="dxa"/>
            <w:tcBorders>
              <w:top w:val="single" w:sz="4" w:space="0" w:color="auto"/>
              <w:left w:val="single" w:sz="4" w:space="0" w:color="auto"/>
              <w:bottom w:val="single" w:sz="4" w:space="0" w:color="auto"/>
              <w:right w:val="single" w:sz="4" w:space="0" w:color="auto"/>
            </w:tcBorders>
          </w:tcPr>
          <w:p w:rsidR="00CF518B" w:rsidRDefault="00CF518B">
            <w:pPr>
              <w:spacing w:line="276" w:lineRule="auto"/>
              <w:jc w:val="center"/>
              <w:rPr>
                <w:rFonts w:ascii="Times New Roman" w:hAnsi="Times New Roman"/>
                <w:color w:val="000000"/>
                <w:sz w:val="24"/>
                <w:szCs w:val="24"/>
                <w:lang w:val="id-ID" w:eastAsia="id-ID"/>
              </w:rPr>
            </w:pPr>
          </w:p>
        </w:tc>
        <w:tc>
          <w:tcPr>
            <w:tcW w:w="1276" w:type="dxa"/>
            <w:tcBorders>
              <w:top w:val="single" w:sz="4" w:space="0" w:color="auto"/>
              <w:left w:val="single" w:sz="4" w:space="0" w:color="auto"/>
              <w:bottom w:val="single" w:sz="4" w:space="0" w:color="auto"/>
              <w:right w:val="single" w:sz="4" w:space="0" w:color="auto"/>
            </w:tcBorders>
            <w:hideMark/>
          </w:tcPr>
          <w:p w:rsidR="00CF518B" w:rsidRDefault="00CF518B">
            <w:pPr>
              <w:spacing w:line="276" w:lineRule="auto"/>
              <w:jc w:val="center"/>
              <w:rPr>
                <w:rFonts w:ascii="Times New Roman" w:hAnsi="Times New Roman"/>
                <w:bCs/>
                <w:color w:val="000000"/>
                <w:sz w:val="24"/>
                <w:szCs w:val="24"/>
                <w:lang w:val="id-ID" w:eastAsia="id-ID"/>
              </w:rPr>
            </w:pPr>
            <w:r>
              <w:rPr>
                <w:rFonts w:ascii="Times New Roman" w:hAnsi="Times New Roman"/>
                <w:color w:val="000000"/>
                <w:sz w:val="24"/>
                <w:szCs w:val="24"/>
                <w:lang w:val="sv-SE" w:eastAsia="id-ID"/>
              </w:rPr>
              <w:t>√</w:t>
            </w:r>
          </w:p>
        </w:tc>
        <w:tc>
          <w:tcPr>
            <w:tcW w:w="1276" w:type="dxa"/>
            <w:tcBorders>
              <w:top w:val="single" w:sz="4" w:space="0" w:color="auto"/>
              <w:left w:val="single" w:sz="4" w:space="0" w:color="auto"/>
              <w:bottom w:val="single" w:sz="4" w:space="0" w:color="auto"/>
              <w:right w:val="single" w:sz="4" w:space="0" w:color="auto"/>
            </w:tcBorders>
          </w:tcPr>
          <w:p w:rsidR="00CF518B" w:rsidRDefault="00CF518B">
            <w:pPr>
              <w:spacing w:line="276" w:lineRule="auto"/>
              <w:rPr>
                <w:rFonts w:ascii="Times New Roman" w:hAnsi="Times New Roman"/>
                <w:color w:val="000000"/>
                <w:sz w:val="24"/>
                <w:szCs w:val="24"/>
                <w:lang w:val="id-ID" w:eastAsia="id-ID"/>
              </w:rPr>
            </w:pPr>
          </w:p>
        </w:tc>
        <w:tc>
          <w:tcPr>
            <w:tcW w:w="2742" w:type="dxa"/>
            <w:tcBorders>
              <w:top w:val="single" w:sz="4" w:space="0" w:color="auto"/>
              <w:left w:val="single" w:sz="4" w:space="0" w:color="auto"/>
              <w:bottom w:val="single" w:sz="4" w:space="0" w:color="auto"/>
              <w:right w:val="single" w:sz="4" w:space="0" w:color="auto"/>
            </w:tcBorders>
            <w:hideMark/>
          </w:tcPr>
          <w:p w:rsidR="00CF518B" w:rsidRDefault="00CF518B">
            <w:pPr>
              <w:spacing w:line="276" w:lineRule="auto"/>
              <w:jc w:val="center"/>
              <w:rPr>
                <w:rFonts w:ascii="Times New Roman" w:hAnsi="Times New Roman"/>
                <w:bCs/>
                <w:color w:val="000000"/>
                <w:sz w:val="24"/>
                <w:szCs w:val="24"/>
                <w:lang w:val="id-ID" w:eastAsia="id-ID"/>
              </w:rPr>
            </w:pPr>
            <w:r>
              <w:rPr>
                <w:rFonts w:ascii="Times New Roman" w:hAnsi="Times New Roman"/>
                <w:bCs/>
                <w:color w:val="000000"/>
                <w:sz w:val="24"/>
                <w:szCs w:val="24"/>
                <w:lang w:val="id-ID" w:eastAsia="id-ID"/>
              </w:rPr>
              <w:t>20 Jam</w:t>
            </w:r>
          </w:p>
        </w:tc>
      </w:tr>
      <w:tr w:rsidR="00CF518B" w:rsidTr="00CF518B">
        <w:trPr>
          <w:cantSplit/>
        </w:trPr>
        <w:tc>
          <w:tcPr>
            <w:tcW w:w="608" w:type="dxa"/>
            <w:vMerge/>
            <w:tcBorders>
              <w:top w:val="single" w:sz="4" w:space="0" w:color="auto"/>
              <w:left w:val="single" w:sz="4" w:space="0" w:color="auto"/>
              <w:bottom w:val="single" w:sz="4" w:space="0" w:color="auto"/>
              <w:right w:val="single" w:sz="4" w:space="0" w:color="auto"/>
            </w:tcBorders>
            <w:vAlign w:val="center"/>
            <w:hideMark/>
          </w:tcPr>
          <w:p w:rsidR="00CF518B" w:rsidRDefault="00CF518B">
            <w:pPr>
              <w:jc w:val="left"/>
              <w:rPr>
                <w:rFonts w:ascii="Times New Roman" w:hAnsi="Times New Roman"/>
                <w:bCs/>
                <w:color w:val="000000"/>
                <w:sz w:val="24"/>
                <w:szCs w:val="24"/>
                <w:lang w:val="id-ID" w:eastAsia="id-ID"/>
              </w:rPr>
            </w:pPr>
          </w:p>
        </w:tc>
        <w:tc>
          <w:tcPr>
            <w:tcW w:w="2052" w:type="dxa"/>
            <w:vMerge/>
            <w:tcBorders>
              <w:top w:val="single" w:sz="4" w:space="0" w:color="auto"/>
              <w:left w:val="single" w:sz="4" w:space="0" w:color="auto"/>
              <w:bottom w:val="single" w:sz="4" w:space="0" w:color="auto"/>
              <w:right w:val="single" w:sz="4" w:space="0" w:color="auto"/>
            </w:tcBorders>
            <w:vAlign w:val="center"/>
            <w:hideMark/>
          </w:tcPr>
          <w:p w:rsidR="00CF518B" w:rsidRDefault="00CF518B">
            <w:pPr>
              <w:jc w:val="left"/>
              <w:rPr>
                <w:rFonts w:ascii="Times New Roman" w:hAnsi="Times New Roman"/>
                <w:bCs/>
                <w:color w:val="000000"/>
                <w:sz w:val="24"/>
                <w:szCs w:val="24"/>
                <w:lang w:val="id-ID" w:eastAsia="id-ID"/>
              </w:rPr>
            </w:pPr>
          </w:p>
        </w:tc>
        <w:tc>
          <w:tcPr>
            <w:tcW w:w="2038" w:type="dxa"/>
            <w:tcBorders>
              <w:top w:val="single" w:sz="4" w:space="0" w:color="auto"/>
              <w:left w:val="single" w:sz="4" w:space="0" w:color="auto"/>
              <w:bottom w:val="single" w:sz="4" w:space="0" w:color="auto"/>
              <w:right w:val="single" w:sz="4" w:space="0" w:color="auto"/>
            </w:tcBorders>
            <w:hideMark/>
          </w:tcPr>
          <w:p w:rsidR="00CF518B" w:rsidRDefault="00CF518B">
            <w:pPr>
              <w:spacing w:line="276" w:lineRule="auto"/>
              <w:rPr>
                <w:rFonts w:ascii="Times New Roman" w:hAnsi="Times New Roman"/>
                <w:bCs/>
                <w:color w:val="000000"/>
                <w:sz w:val="24"/>
                <w:szCs w:val="24"/>
                <w:lang w:val="id-ID" w:eastAsia="id-ID"/>
              </w:rPr>
            </w:pPr>
            <w:r>
              <w:rPr>
                <w:rFonts w:ascii="Times New Roman" w:hAnsi="Times New Roman"/>
                <w:bCs/>
                <w:color w:val="000000"/>
                <w:sz w:val="24"/>
                <w:szCs w:val="24"/>
                <w:lang w:val="id-ID" w:eastAsia="id-ID"/>
              </w:rPr>
              <w:t>Kursi</w:t>
            </w:r>
          </w:p>
        </w:tc>
        <w:tc>
          <w:tcPr>
            <w:tcW w:w="992" w:type="dxa"/>
            <w:tcBorders>
              <w:top w:val="single" w:sz="4" w:space="0" w:color="auto"/>
              <w:left w:val="single" w:sz="4" w:space="0" w:color="auto"/>
              <w:bottom w:val="single" w:sz="4" w:space="0" w:color="auto"/>
              <w:right w:val="single" w:sz="4" w:space="0" w:color="auto"/>
            </w:tcBorders>
            <w:hideMark/>
          </w:tcPr>
          <w:p w:rsidR="00CF518B" w:rsidRDefault="00CF518B">
            <w:pPr>
              <w:spacing w:line="276" w:lineRule="auto"/>
              <w:jc w:val="center"/>
              <w:rPr>
                <w:rFonts w:ascii="Times New Roman" w:hAnsi="Times New Roman"/>
                <w:bCs/>
                <w:color w:val="000000"/>
                <w:sz w:val="24"/>
                <w:szCs w:val="24"/>
                <w:lang w:val="id-ID" w:eastAsia="id-ID"/>
              </w:rPr>
            </w:pPr>
            <w:r>
              <w:rPr>
                <w:rFonts w:ascii="Times New Roman" w:hAnsi="Times New Roman"/>
                <w:bCs/>
                <w:color w:val="000000"/>
                <w:sz w:val="24"/>
                <w:szCs w:val="24"/>
                <w:lang w:val="id-ID" w:eastAsia="id-ID"/>
              </w:rPr>
              <w:t>21</w:t>
            </w:r>
          </w:p>
        </w:tc>
        <w:tc>
          <w:tcPr>
            <w:tcW w:w="993" w:type="dxa"/>
            <w:tcBorders>
              <w:top w:val="single" w:sz="4" w:space="0" w:color="auto"/>
              <w:left w:val="single" w:sz="4" w:space="0" w:color="auto"/>
              <w:bottom w:val="single" w:sz="4" w:space="0" w:color="auto"/>
              <w:right w:val="single" w:sz="4" w:space="0" w:color="auto"/>
            </w:tcBorders>
            <w:hideMark/>
          </w:tcPr>
          <w:p w:rsidR="00CF518B" w:rsidRDefault="00CF518B">
            <w:pPr>
              <w:spacing w:line="276" w:lineRule="auto"/>
              <w:jc w:val="center"/>
              <w:rPr>
                <w:rFonts w:ascii="Times New Roman" w:hAnsi="Times New Roman"/>
                <w:bCs/>
                <w:color w:val="000000"/>
                <w:sz w:val="24"/>
                <w:szCs w:val="24"/>
                <w:lang w:val="id-ID" w:eastAsia="id-ID"/>
              </w:rPr>
            </w:pPr>
            <w:r>
              <w:rPr>
                <w:rFonts w:ascii="Times New Roman" w:hAnsi="Times New Roman"/>
                <w:color w:val="000000"/>
                <w:sz w:val="24"/>
                <w:szCs w:val="24"/>
                <w:lang w:val="sv-SE" w:eastAsia="id-ID"/>
              </w:rPr>
              <w:t>√</w:t>
            </w:r>
          </w:p>
        </w:tc>
        <w:tc>
          <w:tcPr>
            <w:tcW w:w="850" w:type="dxa"/>
            <w:tcBorders>
              <w:top w:val="single" w:sz="4" w:space="0" w:color="auto"/>
              <w:left w:val="single" w:sz="4" w:space="0" w:color="auto"/>
              <w:bottom w:val="single" w:sz="4" w:space="0" w:color="auto"/>
              <w:right w:val="single" w:sz="4" w:space="0" w:color="auto"/>
            </w:tcBorders>
          </w:tcPr>
          <w:p w:rsidR="00CF518B" w:rsidRDefault="00CF518B">
            <w:pPr>
              <w:spacing w:line="276" w:lineRule="auto"/>
              <w:jc w:val="center"/>
              <w:rPr>
                <w:rFonts w:ascii="Times New Roman" w:hAnsi="Times New Roman"/>
                <w:bCs/>
                <w:color w:val="000000"/>
                <w:sz w:val="24"/>
                <w:szCs w:val="24"/>
                <w:lang w:val="id-ID" w:eastAsia="id-ID"/>
              </w:rPr>
            </w:pPr>
          </w:p>
        </w:tc>
        <w:tc>
          <w:tcPr>
            <w:tcW w:w="1276" w:type="dxa"/>
            <w:tcBorders>
              <w:top w:val="single" w:sz="4" w:space="0" w:color="auto"/>
              <w:left w:val="single" w:sz="4" w:space="0" w:color="auto"/>
              <w:bottom w:val="single" w:sz="4" w:space="0" w:color="auto"/>
              <w:right w:val="single" w:sz="4" w:space="0" w:color="auto"/>
            </w:tcBorders>
            <w:hideMark/>
          </w:tcPr>
          <w:p w:rsidR="00CF518B" w:rsidRDefault="00CF518B">
            <w:pPr>
              <w:spacing w:line="276" w:lineRule="auto"/>
              <w:jc w:val="center"/>
              <w:rPr>
                <w:rFonts w:ascii="Times New Roman" w:hAnsi="Times New Roman"/>
                <w:bCs/>
                <w:color w:val="000000"/>
                <w:sz w:val="24"/>
                <w:szCs w:val="24"/>
                <w:lang w:val="id-ID" w:eastAsia="id-ID"/>
              </w:rPr>
            </w:pPr>
            <w:r>
              <w:rPr>
                <w:rFonts w:ascii="Times New Roman" w:hAnsi="Times New Roman"/>
                <w:color w:val="000000"/>
                <w:sz w:val="24"/>
                <w:szCs w:val="24"/>
                <w:lang w:val="sv-SE" w:eastAsia="id-ID"/>
              </w:rPr>
              <w:t>√</w:t>
            </w:r>
          </w:p>
        </w:tc>
        <w:tc>
          <w:tcPr>
            <w:tcW w:w="1276" w:type="dxa"/>
            <w:tcBorders>
              <w:top w:val="single" w:sz="4" w:space="0" w:color="auto"/>
              <w:left w:val="single" w:sz="4" w:space="0" w:color="auto"/>
              <w:bottom w:val="single" w:sz="4" w:space="0" w:color="auto"/>
              <w:right w:val="single" w:sz="4" w:space="0" w:color="auto"/>
            </w:tcBorders>
          </w:tcPr>
          <w:p w:rsidR="00CF518B" w:rsidRDefault="00CF518B">
            <w:pPr>
              <w:spacing w:line="276" w:lineRule="auto"/>
              <w:rPr>
                <w:rFonts w:ascii="Times New Roman" w:hAnsi="Times New Roman"/>
                <w:bCs/>
                <w:color w:val="000000"/>
                <w:sz w:val="24"/>
                <w:szCs w:val="24"/>
                <w:lang w:val="id-ID" w:eastAsia="id-ID"/>
              </w:rPr>
            </w:pPr>
          </w:p>
        </w:tc>
        <w:tc>
          <w:tcPr>
            <w:tcW w:w="2742" w:type="dxa"/>
            <w:tcBorders>
              <w:top w:val="single" w:sz="4" w:space="0" w:color="auto"/>
              <w:left w:val="single" w:sz="4" w:space="0" w:color="auto"/>
              <w:bottom w:val="single" w:sz="4" w:space="0" w:color="auto"/>
              <w:right w:val="single" w:sz="4" w:space="0" w:color="auto"/>
            </w:tcBorders>
            <w:hideMark/>
          </w:tcPr>
          <w:p w:rsidR="00CF518B" w:rsidRDefault="00CF518B">
            <w:pPr>
              <w:spacing w:line="276" w:lineRule="auto"/>
              <w:jc w:val="center"/>
              <w:rPr>
                <w:rFonts w:ascii="Times New Roman" w:hAnsi="Times New Roman"/>
                <w:bCs/>
                <w:color w:val="000000"/>
                <w:sz w:val="24"/>
                <w:szCs w:val="24"/>
                <w:lang w:val="id-ID" w:eastAsia="id-ID"/>
              </w:rPr>
            </w:pPr>
            <w:r>
              <w:rPr>
                <w:rFonts w:ascii="Times New Roman" w:hAnsi="Times New Roman"/>
                <w:bCs/>
                <w:color w:val="000000"/>
                <w:sz w:val="24"/>
                <w:szCs w:val="24"/>
                <w:lang w:val="id-ID" w:eastAsia="id-ID"/>
              </w:rPr>
              <w:t>20 Jam</w:t>
            </w:r>
          </w:p>
        </w:tc>
      </w:tr>
      <w:tr w:rsidR="00CF518B" w:rsidTr="00CF518B">
        <w:trPr>
          <w:cantSplit/>
        </w:trPr>
        <w:tc>
          <w:tcPr>
            <w:tcW w:w="608" w:type="dxa"/>
            <w:vMerge/>
            <w:tcBorders>
              <w:top w:val="single" w:sz="4" w:space="0" w:color="auto"/>
              <w:left w:val="single" w:sz="4" w:space="0" w:color="auto"/>
              <w:bottom w:val="single" w:sz="4" w:space="0" w:color="auto"/>
              <w:right w:val="single" w:sz="4" w:space="0" w:color="auto"/>
            </w:tcBorders>
            <w:vAlign w:val="center"/>
            <w:hideMark/>
          </w:tcPr>
          <w:p w:rsidR="00CF518B" w:rsidRDefault="00CF518B">
            <w:pPr>
              <w:jc w:val="left"/>
              <w:rPr>
                <w:rFonts w:ascii="Times New Roman" w:hAnsi="Times New Roman"/>
                <w:bCs/>
                <w:color w:val="000000"/>
                <w:sz w:val="24"/>
                <w:szCs w:val="24"/>
                <w:lang w:val="id-ID" w:eastAsia="id-ID"/>
              </w:rPr>
            </w:pPr>
          </w:p>
        </w:tc>
        <w:tc>
          <w:tcPr>
            <w:tcW w:w="2052" w:type="dxa"/>
            <w:vMerge/>
            <w:tcBorders>
              <w:top w:val="single" w:sz="4" w:space="0" w:color="auto"/>
              <w:left w:val="single" w:sz="4" w:space="0" w:color="auto"/>
              <w:bottom w:val="single" w:sz="4" w:space="0" w:color="auto"/>
              <w:right w:val="single" w:sz="4" w:space="0" w:color="auto"/>
            </w:tcBorders>
            <w:vAlign w:val="center"/>
            <w:hideMark/>
          </w:tcPr>
          <w:p w:rsidR="00CF518B" w:rsidRDefault="00CF518B">
            <w:pPr>
              <w:jc w:val="left"/>
              <w:rPr>
                <w:rFonts w:ascii="Times New Roman" w:hAnsi="Times New Roman"/>
                <w:bCs/>
                <w:color w:val="000000"/>
                <w:sz w:val="24"/>
                <w:szCs w:val="24"/>
                <w:lang w:val="id-ID" w:eastAsia="id-ID"/>
              </w:rPr>
            </w:pPr>
          </w:p>
        </w:tc>
        <w:tc>
          <w:tcPr>
            <w:tcW w:w="2038" w:type="dxa"/>
            <w:tcBorders>
              <w:top w:val="single" w:sz="4" w:space="0" w:color="auto"/>
              <w:left w:val="single" w:sz="4" w:space="0" w:color="auto"/>
              <w:bottom w:val="single" w:sz="4" w:space="0" w:color="auto"/>
              <w:right w:val="single" w:sz="4" w:space="0" w:color="auto"/>
            </w:tcBorders>
            <w:hideMark/>
          </w:tcPr>
          <w:p w:rsidR="00CF518B" w:rsidRDefault="00CF518B">
            <w:pPr>
              <w:spacing w:line="276" w:lineRule="auto"/>
              <w:rPr>
                <w:rFonts w:ascii="Times New Roman" w:hAnsi="Times New Roman"/>
                <w:bCs/>
                <w:color w:val="000000"/>
                <w:sz w:val="24"/>
                <w:szCs w:val="24"/>
                <w:lang w:val="id-ID" w:eastAsia="id-ID"/>
              </w:rPr>
            </w:pPr>
            <w:r>
              <w:rPr>
                <w:rFonts w:ascii="Times New Roman" w:hAnsi="Times New Roman"/>
                <w:bCs/>
                <w:color w:val="000000"/>
                <w:sz w:val="24"/>
                <w:szCs w:val="24"/>
                <w:lang w:val="id-ID" w:eastAsia="id-ID"/>
              </w:rPr>
              <w:t>Meja Dosen</w:t>
            </w:r>
          </w:p>
        </w:tc>
        <w:tc>
          <w:tcPr>
            <w:tcW w:w="992" w:type="dxa"/>
            <w:tcBorders>
              <w:top w:val="single" w:sz="4" w:space="0" w:color="auto"/>
              <w:left w:val="single" w:sz="4" w:space="0" w:color="auto"/>
              <w:bottom w:val="single" w:sz="4" w:space="0" w:color="auto"/>
              <w:right w:val="single" w:sz="4" w:space="0" w:color="auto"/>
            </w:tcBorders>
            <w:hideMark/>
          </w:tcPr>
          <w:p w:rsidR="00CF518B" w:rsidRDefault="00CF518B">
            <w:pPr>
              <w:spacing w:line="276" w:lineRule="auto"/>
              <w:jc w:val="center"/>
              <w:rPr>
                <w:rFonts w:ascii="Times New Roman" w:hAnsi="Times New Roman"/>
                <w:bCs/>
                <w:color w:val="000000"/>
                <w:sz w:val="24"/>
                <w:szCs w:val="24"/>
                <w:lang w:val="id-ID" w:eastAsia="id-ID"/>
              </w:rPr>
            </w:pPr>
            <w:r>
              <w:rPr>
                <w:rFonts w:ascii="Times New Roman" w:hAnsi="Times New Roman"/>
                <w:bCs/>
                <w:color w:val="000000"/>
                <w:sz w:val="24"/>
                <w:szCs w:val="24"/>
                <w:lang w:val="id-ID" w:eastAsia="id-ID"/>
              </w:rPr>
              <w:t>1</w:t>
            </w:r>
          </w:p>
        </w:tc>
        <w:tc>
          <w:tcPr>
            <w:tcW w:w="993" w:type="dxa"/>
            <w:tcBorders>
              <w:top w:val="single" w:sz="4" w:space="0" w:color="auto"/>
              <w:left w:val="single" w:sz="4" w:space="0" w:color="auto"/>
              <w:bottom w:val="single" w:sz="4" w:space="0" w:color="auto"/>
              <w:right w:val="single" w:sz="4" w:space="0" w:color="auto"/>
            </w:tcBorders>
            <w:hideMark/>
          </w:tcPr>
          <w:p w:rsidR="00CF518B" w:rsidRDefault="00CF518B">
            <w:pPr>
              <w:spacing w:line="276" w:lineRule="auto"/>
              <w:jc w:val="center"/>
              <w:rPr>
                <w:rFonts w:ascii="Times New Roman" w:hAnsi="Times New Roman"/>
                <w:bCs/>
                <w:color w:val="000000"/>
                <w:sz w:val="24"/>
                <w:szCs w:val="24"/>
                <w:lang w:val="id-ID" w:eastAsia="id-ID"/>
              </w:rPr>
            </w:pPr>
            <w:r>
              <w:rPr>
                <w:rFonts w:ascii="Times New Roman" w:hAnsi="Times New Roman"/>
                <w:color w:val="000000"/>
                <w:sz w:val="24"/>
                <w:szCs w:val="24"/>
                <w:lang w:val="sv-SE" w:eastAsia="id-ID"/>
              </w:rPr>
              <w:t>√</w:t>
            </w:r>
          </w:p>
        </w:tc>
        <w:tc>
          <w:tcPr>
            <w:tcW w:w="850" w:type="dxa"/>
            <w:tcBorders>
              <w:top w:val="single" w:sz="4" w:space="0" w:color="auto"/>
              <w:left w:val="single" w:sz="4" w:space="0" w:color="auto"/>
              <w:bottom w:val="single" w:sz="4" w:space="0" w:color="auto"/>
              <w:right w:val="single" w:sz="4" w:space="0" w:color="auto"/>
            </w:tcBorders>
          </w:tcPr>
          <w:p w:rsidR="00CF518B" w:rsidRDefault="00CF518B">
            <w:pPr>
              <w:spacing w:line="276" w:lineRule="auto"/>
              <w:jc w:val="center"/>
              <w:rPr>
                <w:rFonts w:ascii="Times New Roman" w:hAnsi="Times New Roman"/>
                <w:bCs/>
                <w:color w:val="000000"/>
                <w:sz w:val="24"/>
                <w:szCs w:val="24"/>
                <w:lang w:val="id-ID" w:eastAsia="id-ID"/>
              </w:rPr>
            </w:pPr>
          </w:p>
        </w:tc>
        <w:tc>
          <w:tcPr>
            <w:tcW w:w="1276" w:type="dxa"/>
            <w:tcBorders>
              <w:top w:val="single" w:sz="4" w:space="0" w:color="auto"/>
              <w:left w:val="single" w:sz="4" w:space="0" w:color="auto"/>
              <w:bottom w:val="single" w:sz="4" w:space="0" w:color="auto"/>
              <w:right w:val="single" w:sz="4" w:space="0" w:color="auto"/>
            </w:tcBorders>
            <w:hideMark/>
          </w:tcPr>
          <w:p w:rsidR="00CF518B" w:rsidRDefault="00CF518B">
            <w:pPr>
              <w:spacing w:line="276" w:lineRule="auto"/>
              <w:jc w:val="center"/>
              <w:rPr>
                <w:rFonts w:ascii="Times New Roman" w:hAnsi="Times New Roman"/>
                <w:bCs/>
                <w:color w:val="000000"/>
                <w:sz w:val="24"/>
                <w:szCs w:val="24"/>
                <w:lang w:val="id-ID" w:eastAsia="id-ID"/>
              </w:rPr>
            </w:pPr>
            <w:r>
              <w:rPr>
                <w:rFonts w:ascii="Times New Roman" w:hAnsi="Times New Roman"/>
                <w:color w:val="000000"/>
                <w:sz w:val="24"/>
                <w:szCs w:val="24"/>
                <w:lang w:val="sv-SE" w:eastAsia="id-ID"/>
              </w:rPr>
              <w:t>√</w:t>
            </w:r>
          </w:p>
        </w:tc>
        <w:tc>
          <w:tcPr>
            <w:tcW w:w="1276" w:type="dxa"/>
            <w:tcBorders>
              <w:top w:val="single" w:sz="4" w:space="0" w:color="auto"/>
              <w:left w:val="single" w:sz="4" w:space="0" w:color="auto"/>
              <w:bottom w:val="single" w:sz="4" w:space="0" w:color="auto"/>
              <w:right w:val="single" w:sz="4" w:space="0" w:color="auto"/>
            </w:tcBorders>
          </w:tcPr>
          <w:p w:rsidR="00CF518B" w:rsidRDefault="00CF518B">
            <w:pPr>
              <w:spacing w:line="276" w:lineRule="auto"/>
              <w:rPr>
                <w:rFonts w:ascii="Times New Roman" w:hAnsi="Times New Roman"/>
                <w:bCs/>
                <w:color w:val="000000"/>
                <w:sz w:val="24"/>
                <w:szCs w:val="24"/>
                <w:lang w:val="id-ID" w:eastAsia="id-ID"/>
              </w:rPr>
            </w:pPr>
          </w:p>
        </w:tc>
        <w:tc>
          <w:tcPr>
            <w:tcW w:w="2742" w:type="dxa"/>
            <w:tcBorders>
              <w:top w:val="single" w:sz="4" w:space="0" w:color="auto"/>
              <w:left w:val="single" w:sz="4" w:space="0" w:color="auto"/>
              <w:bottom w:val="single" w:sz="4" w:space="0" w:color="auto"/>
              <w:right w:val="single" w:sz="4" w:space="0" w:color="auto"/>
            </w:tcBorders>
            <w:hideMark/>
          </w:tcPr>
          <w:p w:rsidR="00CF518B" w:rsidRDefault="00CF518B">
            <w:pPr>
              <w:spacing w:line="276" w:lineRule="auto"/>
              <w:jc w:val="center"/>
              <w:rPr>
                <w:rFonts w:ascii="Times New Roman" w:hAnsi="Times New Roman"/>
                <w:bCs/>
                <w:color w:val="000000"/>
                <w:sz w:val="24"/>
                <w:szCs w:val="24"/>
                <w:lang w:val="id-ID" w:eastAsia="id-ID"/>
              </w:rPr>
            </w:pPr>
            <w:r>
              <w:rPr>
                <w:rFonts w:ascii="Times New Roman" w:hAnsi="Times New Roman"/>
                <w:bCs/>
                <w:color w:val="000000"/>
                <w:sz w:val="24"/>
                <w:szCs w:val="24"/>
                <w:lang w:val="id-ID" w:eastAsia="id-ID"/>
              </w:rPr>
              <w:t>20 Jam</w:t>
            </w:r>
          </w:p>
        </w:tc>
      </w:tr>
      <w:tr w:rsidR="00CF518B" w:rsidTr="00CF518B">
        <w:trPr>
          <w:cantSplit/>
        </w:trPr>
        <w:tc>
          <w:tcPr>
            <w:tcW w:w="608" w:type="dxa"/>
            <w:vMerge/>
            <w:tcBorders>
              <w:top w:val="single" w:sz="4" w:space="0" w:color="auto"/>
              <w:left w:val="single" w:sz="4" w:space="0" w:color="auto"/>
              <w:bottom w:val="single" w:sz="4" w:space="0" w:color="auto"/>
              <w:right w:val="single" w:sz="4" w:space="0" w:color="auto"/>
            </w:tcBorders>
            <w:vAlign w:val="center"/>
            <w:hideMark/>
          </w:tcPr>
          <w:p w:rsidR="00CF518B" w:rsidRDefault="00CF518B">
            <w:pPr>
              <w:jc w:val="left"/>
              <w:rPr>
                <w:rFonts w:ascii="Times New Roman" w:hAnsi="Times New Roman"/>
                <w:bCs/>
                <w:color w:val="000000"/>
                <w:sz w:val="24"/>
                <w:szCs w:val="24"/>
                <w:lang w:val="id-ID" w:eastAsia="id-ID"/>
              </w:rPr>
            </w:pPr>
          </w:p>
        </w:tc>
        <w:tc>
          <w:tcPr>
            <w:tcW w:w="2052" w:type="dxa"/>
            <w:vMerge/>
            <w:tcBorders>
              <w:top w:val="single" w:sz="4" w:space="0" w:color="auto"/>
              <w:left w:val="single" w:sz="4" w:space="0" w:color="auto"/>
              <w:bottom w:val="single" w:sz="4" w:space="0" w:color="auto"/>
              <w:right w:val="single" w:sz="4" w:space="0" w:color="auto"/>
            </w:tcBorders>
            <w:vAlign w:val="center"/>
            <w:hideMark/>
          </w:tcPr>
          <w:p w:rsidR="00CF518B" w:rsidRDefault="00CF518B">
            <w:pPr>
              <w:jc w:val="left"/>
              <w:rPr>
                <w:rFonts w:ascii="Times New Roman" w:hAnsi="Times New Roman"/>
                <w:bCs/>
                <w:color w:val="000000"/>
                <w:sz w:val="24"/>
                <w:szCs w:val="24"/>
                <w:lang w:val="id-ID" w:eastAsia="id-ID"/>
              </w:rPr>
            </w:pPr>
          </w:p>
        </w:tc>
        <w:tc>
          <w:tcPr>
            <w:tcW w:w="2038" w:type="dxa"/>
            <w:tcBorders>
              <w:top w:val="single" w:sz="4" w:space="0" w:color="auto"/>
              <w:left w:val="single" w:sz="4" w:space="0" w:color="auto"/>
              <w:bottom w:val="single" w:sz="4" w:space="0" w:color="auto"/>
              <w:right w:val="single" w:sz="4" w:space="0" w:color="auto"/>
            </w:tcBorders>
            <w:hideMark/>
          </w:tcPr>
          <w:p w:rsidR="00CF518B" w:rsidRDefault="00CF518B">
            <w:pPr>
              <w:spacing w:line="276" w:lineRule="auto"/>
              <w:rPr>
                <w:rFonts w:ascii="Times New Roman" w:hAnsi="Times New Roman"/>
                <w:bCs/>
                <w:color w:val="000000"/>
                <w:sz w:val="24"/>
                <w:szCs w:val="24"/>
                <w:lang w:val="id-ID" w:eastAsia="id-ID"/>
              </w:rPr>
            </w:pPr>
            <w:r>
              <w:rPr>
                <w:rFonts w:ascii="Times New Roman" w:hAnsi="Times New Roman"/>
                <w:bCs/>
                <w:color w:val="000000"/>
                <w:sz w:val="24"/>
                <w:szCs w:val="24"/>
                <w:lang w:val="id-ID" w:eastAsia="id-ID"/>
              </w:rPr>
              <w:t xml:space="preserve">Kursi Dosen </w:t>
            </w:r>
          </w:p>
        </w:tc>
        <w:tc>
          <w:tcPr>
            <w:tcW w:w="992" w:type="dxa"/>
            <w:tcBorders>
              <w:top w:val="single" w:sz="4" w:space="0" w:color="auto"/>
              <w:left w:val="single" w:sz="4" w:space="0" w:color="auto"/>
              <w:bottom w:val="single" w:sz="4" w:space="0" w:color="auto"/>
              <w:right w:val="single" w:sz="4" w:space="0" w:color="auto"/>
            </w:tcBorders>
            <w:hideMark/>
          </w:tcPr>
          <w:p w:rsidR="00CF518B" w:rsidRDefault="00CF518B">
            <w:pPr>
              <w:spacing w:line="276" w:lineRule="auto"/>
              <w:jc w:val="center"/>
              <w:rPr>
                <w:rFonts w:ascii="Times New Roman" w:hAnsi="Times New Roman"/>
                <w:bCs/>
                <w:color w:val="000000"/>
                <w:sz w:val="24"/>
                <w:szCs w:val="24"/>
                <w:lang w:val="id-ID" w:eastAsia="id-ID"/>
              </w:rPr>
            </w:pPr>
            <w:r>
              <w:rPr>
                <w:rFonts w:ascii="Times New Roman" w:hAnsi="Times New Roman"/>
                <w:bCs/>
                <w:color w:val="000000"/>
                <w:sz w:val="24"/>
                <w:szCs w:val="24"/>
                <w:lang w:val="id-ID" w:eastAsia="id-ID"/>
              </w:rPr>
              <w:t>2</w:t>
            </w:r>
          </w:p>
        </w:tc>
        <w:tc>
          <w:tcPr>
            <w:tcW w:w="993" w:type="dxa"/>
            <w:tcBorders>
              <w:top w:val="single" w:sz="4" w:space="0" w:color="auto"/>
              <w:left w:val="single" w:sz="4" w:space="0" w:color="auto"/>
              <w:bottom w:val="single" w:sz="4" w:space="0" w:color="auto"/>
              <w:right w:val="single" w:sz="4" w:space="0" w:color="auto"/>
            </w:tcBorders>
            <w:hideMark/>
          </w:tcPr>
          <w:p w:rsidR="00CF518B" w:rsidRDefault="00CF518B">
            <w:pPr>
              <w:spacing w:line="276" w:lineRule="auto"/>
              <w:jc w:val="center"/>
              <w:rPr>
                <w:rFonts w:ascii="Times New Roman" w:hAnsi="Times New Roman"/>
                <w:bCs/>
                <w:color w:val="000000"/>
                <w:sz w:val="24"/>
                <w:szCs w:val="24"/>
                <w:lang w:val="id-ID" w:eastAsia="id-ID"/>
              </w:rPr>
            </w:pPr>
            <w:r>
              <w:rPr>
                <w:rFonts w:ascii="Times New Roman" w:hAnsi="Times New Roman"/>
                <w:color w:val="000000"/>
                <w:sz w:val="24"/>
                <w:szCs w:val="24"/>
                <w:lang w:val="sv-SE" w:eastAsia="id-ID"/>
              </w:rPr>
              <w:t>√</w:t>
            </w:r>
          </w:p>
        </w:tc>
        <w:tc>
          <w:tcPr>
            <w:tcW w:w="850" w:type="dxa"/>
            <w:tcBorders>
              <w:top w:val="single" w:sz="4" w:space="0" w:color="auto"/>
              <w:left w:val="single" w:sz="4" w:space="0" w:color="auto"/>
              <w:bottom w:val="single" w:sz="4" w:space="0" w:color="auto"/>
              <w:right w:val="single" w:sz="4" w:space="0" w:color="auto"/>
            </w:tcBorders>
          </w:tcPr>
          <w:p w:rsidR="00CF518B" w:rsidRDefault="00CF518B">
            <w:pPr>
              <w:spacing w:line="276" w:lineRule="auto"/>
              <w:jc w:val="center"/>
              <w:rPr>
                <w:rFonts w:ascii="Times New Roman" w:hAnsi="Times New Roman"/>
                <w:bCs/>
                <w:color w:val="000000"/>
                <w:sz w:val="24"/>
                <w:szCs w:val="24"/>
                <w:lang w:val="id-ID" w:eastAsia="id-ID"/>
              </w:rPr>
            </w:pPr>
          </w:p>
        </w:tc>
        <w:tc>
          <w:tcPr>
            <w:tcW w:w="1276" w:type="dxa"/>
            <w:tcBorders>
              <w:top w:val="single" w:sz="4" w:space="0" w:color="auto"/>
              <w:left w:val="single" w:sz="4" w:space="0" w:color="auto"/>
              <w:bottom w:val="single" w:sz="4" w:space="0" w:color="auto"/>
              <w:right w:val="single" w:sz="4" w:space="0" w:color="auto"/>
            </w:tcBorders>
            <w:hideMark/>
          </w:tcPr>
          <w:p w:rsidR="00CF518B" w:rsidRDefault="00CF518B">
            <w:pPr>
              <w:spacing w:line="276" w:lineRule="auto"/>
              <w:jc w:val="center"/>
              <w:rPr>
                <w:rFonts w:ascii="Times New Roman" w:hAnsi="Times New Roman"/>
                <w:bCs/>
                <w:color w:val="000000"/>
                <w:sz w:val="24"/>
                <w:szCs w:val="24"/>
                <w:lang w:val="id-ID" w:eastAsia="id-ID"/>
              </w:rPr>
            </w:pPr>
            <w:r>
              <w:rPr>
                <w:rFonts w:ascii="Times New Roman" w:hAnsi="Times New Roman"/>
                <w:color w:val="000000"/>
                <w:sz w:val="24"/>
                <w:szCs w:val="24"/>
                <w:lang w:val="sv-SE" w:eastAsia="id-ID"/>
              </w:rPr>
              <w:t>√</w:t>
            </w:r>
          </w:p>
        </w:tc>
        <w:tc>
          <w:tcPr>
            <w:tcW w:w="1276" w:type="dxa"/>
            <w:tcBorders>
              <w:top w:val="single" w:sz="4" w:space="0" w:color="auto"/>
              <w:left w:val="single" w:sz="4" w:space="0" w:color="auto"/>
              <w:bottom w:val="single" w:sz="4" w:space="0" w:color="auto"/>
              <w:right w:val="single" w:sz="4" w:space="0" w:color="auto"/>
            </w:tcBorders>
          </w:tcPr>
          <w:p w:rsidR="00CF518B" w:rsidRDefault="00CF518B">
            <w:pPr>
              <w:spacing w:line="276" w:lineRule="auto"/>
              <w:rPr>
                <w:rFonts w:ascii="Times New Roman" w:hAnsi="Times New Roman"/>
                <w:bCs/>
                <w:color w:val="000000"/>
                <w:sz w:val="24"/>
                <w:szCs w:val="24"/>
                <w:lang w:val="id-ID" w:eastAsia="id-ID"/>
              </w:rPr>
            </w:pPr>
          </w:p>
        </w:tc>
        <w:tc>
          <w:tcPr>
            <w:tcW w:w="2742" w:type="dxa"/>
            <w:tcBorders>
              <w:top w:val="single" w:sz="4" w:space="0" w:color="auto"/>
              <w:left w:val="single" w:sz="4" w:space="0" w:color="auto"/>
              <w:bottom w:val="single" w:sz="4" w:space="0" w:color="auto"/>
              <w:right w:val="single" w:sz="4" w:space="0" w:color="auto"/>
            </w:tcBorders>
            <w:hideMark/>
          </w:tcPr>
          <w:p w:rsidR="00CF518B" w:rsidRDefault="00CF518B">
            <w:pPr>
              <w:spacing w:line="276" w:lineRule="auto"/>
              <w:jc w:val="center"/>
              <w:rPr>
                <w:rFonts w:ascii="Times New Roman" w:hAnsi="Times New Roman"/>
                <w:bCs/>
                <w:color w:val="000000"/>
                <w:sz w:val="24"/>
                <w:szCs w:val="24"/>
                <w:lang w:val="id-ID" w:eastAsia="id-ID"/>
              </w:rPr>
            </w:pPr>
            <w:r>
              <w:rPr>
                <w:rFonts w:ascii="Times New Roman" w:hAnsi="Times New Roman"/>
                <w:bCs/>
                <w:color w:val="000000"/>
                <w:sz w:val="24"/>
                <w:szCs w:val="24"/>
                <w:lang w:val="id-ID" w:eastAsia="id-ID"/>
              </w:rPr>
              <w:t>20 Jam</w:t>
            </w:r>
          </w:p>
        </w:tc>
      </w:tr>
      <w:tr w:rsidR="00CF518B" w:rsidTr="00CF518B">
        <w:trPr>
          <w:cantSplit/>
        </w:trPr>
        <w:tc>
          <w:tcPr>
            <w:tcW w:w="608" w:type="dxa"/>
            <w:vMerge/>
            <w:tcBorders>
              <w:top w:val="single" w:sz="4" w:space="0" w:color="auto"/>
              <w:left w:val="single" w:sz="4" w:space="0" w:color="auto"/>
              <w:bottom w:val="single" w:sz="4" w:space="0" w:color="auto"/>
              <w:right w:val="single" w:sz="4" w:space="0" w:color="auto"/>
            </w:tcBorders>
            <w:vAlign w:val="center"/>
            <w:hideMark/>
          </w:tcPr>
          <w:p w:rsidR="00CF518B" w:rsidRDefault="00CF518B">
            <w:pPr>
              <w:jc w:val="left"/>
              <w:rPr>
                <w:rFonts w:ascii="Times New Roman" w:hAnsi="Times New Roman"/>
                <w:bCs/>
                <w:color w:val="000000"/>
                <w:sz w:val="24"/>
                <w:szCs w:val="24"/>
                <w:lang w:val="id-ID" w:eastAsia="id-ID"/>
              </w:rPr>
            </w:pPr>
          </w:p>
        </w:tc>
        <w:tc>
          <w:tcPr>
            <w:tcW w:w="2052" w:type="dxa"/>
            <w:vMerge/>
            <w:tcBorders>
              <w:top w:val="single" w:sz="4" w:space="0" w:color="auto"/>
              <w:left w:val="single" w:sz="4" w:space="0" w:color="auto"/>
              <w:bottom w:val="single" w:sz="4" w:space="0" w:color="auto"/>
              <w:right w:val="single" w:sz="4" w:space="0" w:color="auto"/>
            </w:tcBorders>
            <w:vAlign w:val="center"/>
            <w:hideMark/>
          </w:tcPr>
          <w:p w:rsidR="00CF518B" w:rsidRDefault="00CF518B">
            <w:pPr>
              <w:jc w:val="left"/>
              <w:rPr>
                <w:rFonts w:ascii="Times New Roman" w:hAnsi="Times New Roman"/>
                <w:bCs/>
                <w:color w:val="000000"/>
                <w:sz w:val="24"/>
                <w:szCs w:val="24"/>
                <w:lang w:val="id-ID" w:eastAsia="id-ID"/>
              </w:rPr>
            </w:pPr>
          </w:p>
        </w:tc>
        <w:tc>
          <w:tcPr>
            <w:tcW w:w="2038" w:type="dxa"/>
            <w:tcBorders>
              <w:top w:val="single" w:sz="4" w:space="0" w:color="auto"/>
              <w:left w:val="single" w:sz="4" w:space="0" w:color="auto"/>
              <w:bottom w:val="single" w:sz="4" w:space="0" w:color="auto"/>
              <w:right w:val="single" w:sz="4" w:space="0" w:color="auto"/>
            </w:tcBorders>
            <w:hideMark/>
          </w:tcPr>
          <w:p w:rsidR="00CF518B" w:rsidRDefault="00CF518B">
            <w:pPr>
              <w:spacing w:line="276" w:lineRule="auto"/>
              <w:rPr>
                <w:rFonts w:ascii="Times New Roman" w:hAnsi="Times New Roman"/>
                <w:bCs/>
                <w:color w:val="000000"/>
                <w:sz w:val="24"/>
                <w:szCs w:val="24"/>
                <w:lang w:val="id-ID" w:eastAsia="id-ID"/>
              </w:rPr>
            </w:pPr>
            <w:r>
              <w:rPr>
                <w:rFonts w:ascii="Times New Roman" w:hAnsi="Times New Roman"/>
                <w:bCs/>
                <w:color w:val="000000"/>
                <w:sz w:val="24"/>
                <w:szCs w:val="24"/>
                <w:lang w:val="id-ID" w:eastAsia="id-ID"/>
              </w:rPr>
              <w:t>LCD</w:t>
            </w:r>
          </w:p>
        </w:tc>
        <w:tc>
          <w:tcPr>
            <w:tcW w:w="992" w:type="dxa"/>
            <w:tcBorders>
              <w:top w:val="single" w:sz="4" w:space="0" w:color="auto"/>
              <w:left w:val="single" w:sz="4" w:space="0" w:color="auto"/>
              <w:bottom w:val="single" w:sz="4" w:space="0" w:color="auto"/>
              <w:right w:val="single" w:sz="4" w:space="0" w:color="auto"/>
            </w:tcBorders>
            <w:hideMark/>
          </w:tcPr>
          <w:p w:rsidR="00CF518B" w:rsidRDefault="00CF518B">
            <w:pPr>
              <w:spacing w:line="276" w:lineRule="auto"/>
              <w:jc w:val="center"/>
              <w:rPr>
                <w:rFonts w:ascii="Times New Roman" w:hAnsi="Times New Roman"/>
                <w:bCs/>
                <w:color w:val="000000"/>
                <w:sz w:val="24"/>
                <w:szCs w:val="24"/>
                <w:lang w:val="id-ID" w:eastAsia="id-ID"/>
              </w:rPr>
            </w:pPr>
            <w:r>
              <w:rPr>
                <w:rFonts w:ascii="Times New Roman" w:hAnsi="Times New Roman"/>
                <w:bCs/>
                <w:color w:val="000000"/>
                <w:sz w:val="24"/>
                <w:szCs w:val="24"/>
                <w:lang w:val="id-ID" w:eastAsia="id-ID"/>
              </w:rPr>
              <w:t>1</w:t>
            </w:r>
          </w:p>
        </w:tc>
        <w:tc>
          <w:tcPr>
            <w:tcW w:w="993" w:type="dxa"/>
            <w:tcBorders>
              <w:top w:val="single" w:sz="4" w:space="0" w:color="auto"/>
              <w:left w:val="single" w:sz="4" w:space="0" w:color="auto"/>
              <w:bottom w:val="single" w:sz="4" w:space="0" w:color="auto"/>
              <w:right w:val="single" w:sz="4" w:space="0" w:color="auto"/>
            </w:tcBorders>
            <w:hideMark/>
          </w:tcPr>
          <w:p w:rsidR="00CF518B" w:rsidRDefault="00CF518B">
            <w:pPr>
              <w:spacing w:line="276" w:lineRule="auto"/>
              <w:jc w:val="center"/>
              <w:rPr>
                <w:rFonts w:ascii="Times New Roman" w:hAnsi="Times New Roman"/>
                <w:bCs/>
                <w:color w:val="000000"/>
                <w:sz w:val="24"/>
                <w:szCs w:val="24"/>
                <w:lang w:val="id-ID" w:eastAsia="id-ID"/>
              </w:rPr>
            </w:pPr>
            <w:r>
              <w:rPr>
                <w:rFonts w:ascii="Times New Roman" w:hAnsi="Times New Roman"/>
                <w:color w:val="000000"/>
                <w:sz w:val="24"/>
                <w:szCs w:val="24"/>
                <w:lang w:val="sv-SE" w:eastAsia="id-ID"/>
              </w:rPr>
              <w:t>√</w:t>
            </w:r>
          </w:p>
        </w:tc>
        <w:tc>
          <w:tcPr>
            <w:tcW w:w="850" w:type="dxa"/>
            <w:tcBorders>
              <w:top w:val="single" w:sz="4" w:space="0" w:color="auto"/>
              <w:left w:val="single" w:sz="4" w:space="0" w:color="auto"/>
              <w:bottom w:val="single" w:sz="4" w:space="0" w:color="auto"/>
              <w:right w:val="single" w:sz="4" w:space="0" w:color="auto"/>
            </w:tcBorders>
          </w:tcPr>
          <w:p w:rsidR="00CF518B" w:rsidRDefault="00CF518B">
            <w:pPr>
              <w:spacing w:line="276" w:lineRule="auto"/>
              <w:jc w:val="center"/>
              <w:rPr>
                <w:rFonts w:ascii="Times New Roman" w:hAnsi="Times New Roman"/>
                <w:bCs/>
                <w:color w:val="000000"/>
                <w:sz w:val="24"/>
                <w:szCs w:val="24"/>
                <w:lang w:val="id-ID" w:eastAsia="id-ID"/>
              </w:rPr>
            </w:pPr>
          </w:p>
        </w:tc>
        <w:tc>
          <w:tcPr>
            <w:tcW w:w="1276" w:type="dxa"/>
            <w:tcBorders>
              <w:top w:val="single" w:sz="4" w:space="0" w:color="auto"/>
              <w:left w:val="single" w:sz="4" w:space="0" w:color="auto"/>
              <w:bottom w:val="single" w:sz="4" w:space="0" w:color="auto"/>
              <w:right w:val="single" w:sz="4" w:space="0" w:color="auto"/>
            </w:tcBorders>
            <w:hideMark/>
          </w:tcPr>
          <w:p w:rsidR="00CF518B" w:rsidRDefault="00CF518B">
            <w:pPr>
              <w:spacing w:line="276" w:lineRule="auto"/>
              <w:jc w:val="center"/>
              <w:rPr>
                <w:rFonts w:ascii="Times New Roman" w:hAnsi="Times New Roman"/>
                <w:bCs/>
                <w:color w:val="000000"/>
                <w:sz w:val="24"/>
                <w:szCs w:val="24"/>
                <w:lang w:val="id-ID" w:eastAsia="id-ID"/>
              </w:rPr>
            </w:pPr>
            <w:r>
              <w:rPr>
                <w:rFonts w:ascii="Times New Roman" w:hAnsi="Times New Roman"/>
                <w:color w:val="000000"/>
                <w:sz w:val="24"/>
                <w:szCs w:val="24"/>
                <w:lang w:val="sv-SE" w:eastAsia="id-ID"/>
              </w:rPr>
              <w:t>√</w:t>
            </w:r>
          </w:p>
        </w:tc>
        <w:tc>
          <w:tcPr>
            <w:tcW w:w="1276" w:type="dxa"/>
            <w:tcBorders>
              <w:top w:val="single" w:sz="4" w:space="0" w:color="auto"/>
              <w:left w:val="single" w:sz="4" w:space="0" w:color="auto"/>
              <w:bottom w:val="single" w:sz="4" w:space="0" w:color="auto"/>
              <w:right w:val="single" w:sz="4" w:space="0" w:color="auto"/>
            </w:tcBorders>
          </w:tcPr>
          <w:p w:rsidR="00CF518B" w:rsidRDefault="00CF518B">
            <w:pPr>
              <w:spacing w:line="276" w:lineRule="auto"/>
              <w:rPr>
                <w:rFonts w:ascii="Times New Roman" w:hAnsi="Times New Roman"/>
                <w:bCs/>
                <w:color w:val="000000"/>
                <w:sz w:val="24"/>
                <w:szCs w:val="24"/>
                <w:lang w:val="id-ID" w:eastAsia="id-ID"/>
              </w:rPr>
            </w:pPr>
          </w:p>
        </w:tc>
        <w:tc>
          <w:tcPr>
            <w:tcW w:w="2742" w:type="dxa"/>
            <w:tcBorders>
              <w:top w:val="single" w:sz="4" w:space="0" w:color="auto"/>
              <w:left w:val="single" w:sz="4" w:space="0" w:color="auto"/>
              <w:bottom w:val="single" w:sz="4" w:space="0" w:color="auto"/>
              <w:right w:val="single" w:sz="4" w:space="0" w:color="auto"/>
            </w:tcBorders>
            <w:hideMark/>
          </w:tcPr>
          <w:p w:rsidR="00CF518B" w:rsidRDefault="00CF518B">
            <w:pPr>
              <w:spacing w:line="276" w:lineRule="auto"/>
              <w:jc w:val="center"/>
              <w:rPr>
                <w:rFonts w:ascii="Times New Roman" w:hAnsi="Times New Roman"/>
                <w:bCs/>
                <w:color w:val="000000"/>
                <w:sz w:val="24"/>
                <w:szCs w:val="24"/>
                <w:lang w:val="id-ID" w:eastAsia="id-ID"/>
              </w:rPr>
            </w:pPr>
            <w:r>
              <w:rPr>
                <w:rFonts w:ascii="Times New Roman" w:hAnsi="Times New Roman"/>
                <w:bCs/>
                <w:color w:val="000000"/>
                <w:sz w:val="24"/>
                <w:szCs w:val="24"/>
                <w:lang w:val="id-ID" w:eastAsia="id-ID"/>
              </w:rPr>
              <w:t>20 Jam</w:t>
            </w:r>
          </w:p>
        </w:tc>
      </w:tr>
      <w:tr w:rsidR="00CF518B" w:rsidTr="00CF518B">
        <w:trPr>
          <w:cantSplit/>
        </w:trPr>
        <w:tc>
          <w:tcPr>
            <w:tcW w:w="608" w:type="dxa"/>
            <w:vMerge/>
            <w:tcBorders>
              <w:top w:val="single" w:sz="4" w:space="0" w:color="auto"/>
              <w:left w:val="single" w:sz="4" w:space="0" w:color="auto"/>
              <w:bottom w:val="single" w:sz="4" w:space="0" w:color="auto"/>
              <w:right w:val="single" w:sz="4" w:space="0" w:color="auto"/>
            </w:tcBorders>
            <w:vAlign w:val="center"/>
            <w:hideMark/>
          </w:tcPr>
          <w:p w:rsidR="00CF518B" w:rsidRDefault="00CF518B">
            <w:pPr>
              <w:jc w:val="left"/>
              <w:rPr>
                <w:rFonts w:ascii="Times New Roman" w:hAnsi="Times New Roman"/>
                <w:bCs/>
                <w:color w:val="000000"/>
                <w:sz w:val="24"/>
                <w:szCs w:val="24"/>
                <w:lang w:val="id-ID" w:eastAsia="id-ID"/>
              </w:rPr>
            </w:pPr>
          </w:p>
        </w:tc>
        <w:tc>
          <w:tcPr>
            <w:tcW w:w="2052" w:type="dxa"/>
            <w:vMerge/>
            <w:tcBorders>
              <w:top w:val="single" w:sz="4" w:space="0" w:color="auto"/>
              <w:left w:val="single" w:sz="4" w:space="0" w:color="auto"/>
              <w:bottom w:val="single" w:sz="4" w:space="0" w:color="auto"/>
              <w:right w:val="single" w:sz="4" w:space="0" w:color="auto"/>
            </w:tcBorders>
            <w:vAlign w:val="center"/>
            <w:hideMark/>
          </w:tcPr>
          <w:p w:rsidR="00CF518B" w:rsidRDefault="00CF518B">
            <w:pPr>
              <w:jc w:val="left"/>
              <w:rPr>
                <w:rFonts w:ascii="Times New Roman" w:hAnsi="Times New Roman"/>
                <w:bCs/>
                <w:color w:val="000000"/>
                <w:sz w:val="24"/>
                <w:szCs w:val="24"/>
                <w:lang w:val="id-ID" w:eastAsia="id-ID"/>
              </w:rPr>
            </w:pPr>
          </w:p>
        </w:tc>
        <w:tc>
          <w:tcPr>
            <w:tcW w:w="2038" w:type="dxa"/>
            <w:tcBorders>
              <w:top w:val="single" w:sz="4" w:space="0" w:color="auto"/>
              <w:left w:val="single" w:sz="4" w:space="0" w:color="auto"/>
              <w:bottom w:val="single" w:sz="4" w:space="0" w:color="auto"/>
              <w:right w:val="single" w:sz="4" w:space="0" w:color="auto"/>
            </w:tcBorders>
            <w:hideMark/>
          </w:tcPr>
          <w:p w:rsidR="00CF518B" w:rsidRDefault="00CF518B">
            <w:pPr>
              <w:spacing w:line="276" w:lineRule="auto"/>
              <w:rPr>
                <w:rFonts w:ascii="Times New Roman" w:hAnsi="Times New Roman"/>
                <w:bCs/>
                <w:color w:val="000000"/>
                <w:sz w:val="24"/>
                <w:szCs w:val="24"/>
                <w:lang w:val="id-ID" w:eastAsia="id-ID"/>
              </w:rPr>
            </w:pPr>
            <w:r>
              <w:rPr>
                <w:rFonts w:ascii="Times New Roman" w:hAnsi="Times New Roman"/>
                <w:bCs/>
                <w:color w:val="000000"/>
                <w:sz w:val="24"/>
                <w:szCs w:val="24"/>
                <w:lang w:val="id-ID" w:eastAsia="id-ID"/>
              </w:rPr>
              <w:t>Laptop</w:t>
            </w:r>
          </w:p>
        </w:tc>
        <w:tc>
          <w:tcPr>
            <w:tcW w:w="992" w:type="dxa"/>
            <w:tcBorders>
              <w:top w:val="single" w:sz="4" w:space="0" w:color="auto"/>
              <w:left w:val="single" w:sz="4" w:space="0" w:color="auto"/>
              <w:bottom w:val="single" w:sz="4" w:space="0" w:color="auto"/>
              <w:right w:val="single" w:sz="4" w:space="0" w:color="auto"/>
            </w:tcBorders>
            <w:hideMark/>
          </w:tcPr>
          <w:p w:rsidR="00CF518B" w:rsidRDefault="00CF518B">
            <w:pPr>
              <w:spacing w:line="276" w:lineRule="auto"/>
              <w:jc w:val="center"/>
              <w:rPr>
                <w:rFonts w:ascii="Times New Roman" w:hAnsi="Times New Roman"/>
                <w:bCs/>
                <w:color w:val="000000"/>
                <w:sz w:val="24"/>
                <w:szCs w:val="24"/>
                <w:lang w:val="id-ID" w:eastAsia="id-ID"/>
              </w:rPr>
            </w:pPr>
            <w:r>
              <w:rPr>
                <w:rFonts w:ascii="Times New Roman" w:hAnsi="Times New Roman"/>
                <w:bCs/>
                <w:color w:val="000000"/>
                <w:sz w:val="24"/>
                <w:szCs w:val="24"/>
                <w:lang w:val="id-ID" w:eastAsia="id-ID"/>
              </w:rPr>
              <w:t>1</w:t>
            </w:r>
          </w:p>
        </w:tc>
        <w:tc>
          <w:tcPr>
            <w:tcW w:w="993" w:type="dxa"/>
            <w:tcBorders>
              <w:top w:val="single" w:sz="4" w:space="0" w:color="auto"/>
              <w:left w:val="single" w:sz="4" w:space="0" w:color="auto"/>
              <w:bottom w:val="single" w:sz="4" w:space="0" w:color="auto"/>
              <w:right w:val="single" w:sz="4" w:space="0" w:color="auto"/>
            </w:tcBorders>
            <w:hideMark/>
          </w:tcPr>
          <w:p w:rsidR="00CF518B" w:rsidRDefault="00CF518B">
            <w:pPr>
              <w:spacing w:line="276" w:lineRule="auto"/>
              <w:jc w:val="center"/>
              <w:rPr>
                <w:rFonts w:ascii="Times New Roman" w:hAnsi="Times New Roman"/>
                <w:bCs/>
                <w:color w:val="000000"/>
                <w:sz w:val="24"/>
                <w:szCs w:val="24"/>
                <w:lang w:val="id-ID" w:eastAsia="id-ID"/>
              </w:rPr>
            </w:pPr>
            <w:r>
              <w:rPr>
                <w:rFonts w:ascii="Times New Roman" w:hAnsi="Times New Roman"/>
                <w:color w:val="000000"/>
                <w:sz w:val="24"/>
                <w:szCs w:val="24"/>
                <w:lang w:val="sv-SE" w:eastAsia="id-ID"/>
              </w:rPr>
              <w:t>√</w:t>
            </w:r>
          </w:p>
        </w:tc>
        <w:tc>
          <w:tcPr>
            <w:tcW w:w="850" w:type="dxa"/>
            <w:tcBorders>
              <w:top w:val="single" w:sz="4" w:space="0" w:color="auto"/>
              <w:left w:val="single" w:sz="4" w:space="0" w:color="auto"/>
              <w:bottom w:val="single" w:sz="4" w:space="0" w:color="auto"/>
              <w:right w:val="single" w:sz="4" w:space="0" w:color="auto"/>
            </w:tcBorders>
          </w:tcPr>
          <w:p w:rsidR="00CF518B" w:rsidRDefault="00CF518B">
            <w:pPr>
              <w:spacing w:line="276" w:lineRule="auto"/>
              <w:jc w:val="center"/>
              <w:rPr>
                <w:rFonts w:ascii="Times New Roman" w:hAnsi="Times New Roman"/>
                <w:bCs/>
                <w:color w:val="000000"/>
                <w:sz w:val="24"/>
                <w:szCs w:val="24"/>
                <w:lang w:val="id-ID" w:eastAsia="id-ID"/>
              </w:rPr>
            </w:pPr>
          </w:p>
        </w:tc>
        <w:tc>
          <w:tcPr>
            <w:tcW w:w="1276" w:type="dxa"/>
            <w:tcBorders>
              <w:top w:val="single" w:sz="4" w:space="0" w:color="auto"/>
              <w:left w:val="single" w:sz="4" w:space="0" w:color="auto"/>
              <w:bottom w:val="single" w:sz="4" w:space="0" w:color="auto"/>
              <w:right w:val="single" w:sz="4" w:space="0" w:color="auto"/>
            </w:tcBorders>
            <w:hideMark/>
          </w:tcPr>
          <w:p w:rsidR="00CF518B" w:rsidRDefault="00CF518B">
            <w:pPr>
              <w:spacing w:line="276" w:lineRule="auto"/>
              <w:jc w:val="center"/>
              <w:rPr>
                <w:rFonts w:ascii="Times New Roman" w:hAnsi="Times New Roman"/>
                <w:bCs/>
                <w:color w:val="000000"/>
                <w:sz w:val="24"/>
                <w:szCs w:val="24"/>
                <w:lang w:val="id-ID" w:eastAsia="id-ID"/>
              </w:rPr>
            </w:pPr>
            <w:r>
              <w:rPr>
                <w:rFonts w:ascii="Times New Roman" w:hAnsi="Times New Roman"/>
                <w:color w:val="000000"/>
                <w:sz w:val="24"/>
                <w:szCs w:val="24"/>
                <w:lang w:val="sv-SE" w:eastAsia="id-ID"/>
              </w:rPr>
              <w:t>√</w:t>
            </w:r>
          </w:p>
        </w:tc>
        <w:tc>
          <w:tcPr>
            <w:tcW w:w="1276" w:type="dxa"/>
            <w:tcBorders>
              <w:top w:val="single" w:sz="4" w:space="0" w:color="auto"/>
              <w:left w:val="single" w:sz="4" w:space="0" w:color="auto"/>
              <w:bottom w:val="single" w:sz="4" w:space="0" w:color="auto"/>
              <w:right w:val="single" w:sz="4" w:space="0" w:color="auto"/>
            </w:tcBorders>
          </w:tcPr>
          <w:p w:rsidR="00CF518B" w:rsidRDefault="00CF518B">
            <w:pPr>
              <w:spacing w:line="276" w:lineRule="auto"/>
              <w:rPr>
                <w:rFonts w:ascii="Times New Roman" w:hAnsi="Times New Roman"/>
                <w:bCs/>
                <w:color w:val="000000"/>
                <w:sz w:val="24"/>
                <w:szCs w:val="24"/>
                <w:lang w:val="id-ID" w:eastAsia="id-ID"/>
              </w:rPr>
            </w:pPr>
          </w:p>
        </w:tc>
        <w:tc>
          <w:tcPr>
            <w:tcW w:w="2742" w:type="dxa"/>
            <w:tcBorders>
              <w:top w:val="single" w:sz="4" w:space="0" w:color="auto"/>
              <w:left w:val="single" w:sz="4" w:space="0" w:color="auto"/>
              <w:bottom w:val="single" w:sz="4" w:space="0" w:color="auto"/>
              <w:right w:val="single" w:sz="4" w:space="0" w:color="auto"/>
            </w:tcBorders>
            <w:hideMark/>
          </w:tcPr>
          <w:p w:rsidR="00CF518B" w:rsidRDefault="00CF518B">
            <w:pPr>
              <w:spacing w:line="276" w:lineRule="auto"/>
              <w:jc w:val="center"/>
              <w:rPr>
                <w:rFonts w:ascii="Times New Roman" w:hAnsi="Times New Roman"/>
                <w:bCs/>
                <w:color w:val="000000"/>
                <w:sz w:val="24"/>
                <w:szCs w:val="24"/>
                <w:lang w:val="id-ID" w:eastAsia="id-ID"/>
              </w:rPr>
            </w:pPr>
            <w:r>
              <w:rPr>
                <w:rFonts w:ascii="Times New Roman" w:hAnsi="Times New Roman"/>
                <w:bCs/>
                <w:color w:val="000000"/>
                <w:sz w:val="24"/>
                <w:szCs w:val="24"/>
                <w:lang w:val="id-ID" w:eastAsia="id-ID"/>
              </w:rPr>
              <w:t>20 Jam</w:t>
            </w:r>
          </w:p>
        </w:tc>
      </w:tr>
      <w:tr w:rsidR="00CF518B" w:rsidTr="00CF518B">
        <w:trPr>
          <w:cantSplit/>
        </w:trPr>
        <w:tc>
          <w:tcPr>
            <w:tcW w:w="608" w:type="dxa"/>
            <w:vMerge/>
            <w:tcBorders>
              <w:top w:val="single" w:sz="4" w:space="0" w:color="auto"/>
              <w:left w:val="single" w:sz="4" w:space="0" w:color="auto"/>
              <w:bottom w:val="single" w:sz="4" w:space="0" w:color="auto"/>
              <w:right w:val="single" w:sz="4" w:space="0" w:color="auto"/>
            </w:tcBorders>
            <w:vAlign w:val="center"/>
            <w:hideMark/>
          </w:tcPr>
          <w:p w:rsidR="00CF518B" w:rsidRDefault="00CF518B">
            <w:pPr>
              <w:jc w:val="left"/>
              <w:rPr>
                <w:rFonts w:ascii="Times New Roman" w:hAnsi="Times New Roman"/>
                <w:bCs/>
                <w:color w:val="000000"/>
                <w:sz w:val="24"/>
                <w:szCs w:val="24"/>
                <w:lang w:val="id-ID" w:eastAsia="id-ID"/>
              </w:rPr>
            </w:pPr>
          </w:p>
        </w:tc>
        <w:tc>
          <w:tcPr>
            <w:tcW w:w="2052" w:type="dxa"/>
            <w:vMerge/>
            <w:tcBorders>
              <w:top w:val="single" w:sz="4" w:space="0" w:color="auto"/>
              <w:left w:val="single" w:sz="4" w:space="0" w:color="auto"/>
              <w:bottom w:val="single" w:sz="4" w:space="0" w:color="auto"/>
              <w:right w:val="single" w:sz="4" w:space="0" w:color="auto"/>
            </w:tcBorders>
            <w:vAlign w:val="center"/>
            <w:hideMark/>
          </w:tcPr>
          <w:p w:rsidR="00CF518B" w:rsidRDefault="00CF518B">
            <w:pPr>
              <w:jc w:val="left"/>
              <w:rPr>
                <w:rFonts w:ascii="Times New Roman" w:hAnsi="Times New Roman"/>
                <w:bCs/>
                <w:color w:val="000000"/>
                <w:sz w:val="24"/>
                <w:szCs w:val="24"/>
                <w:lang w:val="id-ID" w:eastAsia="id-ID"/>
              </w:rPr>
            </w:pPr>
          </w:p>
        </w:tc>
        <w:tc>
          <w:tcPr>
            <w:tcW w:w="2038" w:type="dxa"/>
            <w:tcBorders>
              <w:top w:val="single" w:sz="4" w:space="0" w:color="auto"/>
              <w:left w:val="single" w:sz="4" w:space="0" w:color="auto"/>
              <w:bottom w:val="single" w:sz="4" w:space="0" w:color="auto"/>
              <w:right w:val="single" w:sz="4" w:space="0" w:color="auto"/>
            </w:tcBorders>
            <w:hideMark/>
          </w:tcPr>
          <w:p w:rsidR="00CF518B" w:rsidRDefault="00CF518B">
            <w:pPr>
              <w:spacing w:line="276" w:lineRule="auto"/>
              <w:rPr>
                <w:rFonts w:ascii="Times New Roman" w:hAnsi="Times New Roman"/>
                <w:bCs/>
                <w:color w:val="000000"/>
                <w:sz w:val="24"/>
                <w:szCs w:val="24"/>
                <w:lang w:val="id-ID" w:eastAsia="id-ID"/>
              </w:rPr>
            </w:pPr>
            <w:r>
              <w:rPr>
                <w:rFonts w:ascii="Times New Roman" w:hAnsi="Times New Roman"/>
                <w:bCs/>
                <w:color w:val="000000"/>
                <w:sz w:val="24"/>
                <w:szCs w:val="24"/>
                <w:lang w:val="id-ID" w:eastAsia="id-ID"/>
              </w:rPr>
              <w:t>Layar/ Screen</w:t>
            </w:r>
          </w:p>
        </w:tc>
        <w:tc>
          <w:tcPr>
            <w:tcW w:w="992" w:type="dxa"/>
            <w:tcBorders>
              <w:top w:val="single" w:sz="4" w:space="0" w:color="auto"/>
              <w:left w:val="single" w:sz="4" w:space="0" w:color="auto"/>
              <w:bottom w:val="single" w:sz="4" w:space="0" w:color="auto"/>
              <w:right w:val="single" w:sz="4" w:space="0" w:color="auto"/>
            </w:tcBorders>
            <w:hideMark/>
          </w:tcPr>
          <w:p w:rsidR="00CF518B" w:rsidRDefault="00CF518B">
            <w:pPr>
              <w:spacing w:line="276" w:lineRule="auto"/>
              <w:jc w:val="center"/>
              <w:rPr>
                <w:rFonts w:ascii="Times New Roman" w:hAnsi="Times New Roman"/>
                <w:bCs/>
                <w:color w:val="000000"/>
                <w:sz w:val="24"/>
                <w:szCs w:val="24"/>
                <w:lang w:val="id-ID" w:eastAsia="id-ID"/>
              </w:rPr>
            </w:pPr>
            <w:r>
              <w:rPr>
                <w:rFonts w:ascii="Times New Roman" w:hAnsi="Times New Roman"/>
                <w:bCs/>
                <w:color w:val="000000"/>
                <w:sz w:val="24"/>
                <w:szCs w:val="24"/>
                <w:lang w:val="id-ID" w:eastAsia="id-ID"/>
              </w:rPr>
              <w:t>1</w:t>
            </w:r>
          </w:p>
        </w:tc>
        <w:tc>
          <w:tcPr>
            <w:tcW w:w="993" w:type="dxa"/>
            <w:tcBorders>
              <w:top w:val="single" w:sz="4" w:space="0" w:color="auto"/>
              <w:left w:val="single" w:sz="4" w:space="0" w:color="auto"/>
              <w:bottom w:val="single" w:sz="4" w:space="0" w:color="auto"/>
              <w:right w:val="single" w:sz="4" w:space="0" w:color="auto"/>
            </w:tcBorders>
            <w:hideMark/>
          </w:tcPr>
          <w:p w:rsidR="00CF518B" w:rsidRDefault="00CF518B">
            <w:pPr>
              <w:spacing w:line="276" w:lineRule="auto"/>
              <w:jc w:val="center"/>
              <w:rPr>
                <w:rFonts w:ascii="Times New Roman" w:hAnsi="Times New Roman"/>
                <w:color w:val="000000"/>
                <w:sz w:val="24"/>
                <w:szCs w:val="24"/>
                <w:lang w:val="sv-SE" w:eastAsia="id-ID"/>
              </w:rPr>
            </w:pPr>
            <w:r>
              <w:rPr>
                <w:rFonts w:ascii="Times New Roman" w:hAnsi="Times New Roman"/>
                <w:color w:val="000000"/>
                <w:sz w:val="24"/>
                <w:szCs w:val="24"/>
                <w:lang w:val="sv-SE" w:eastAsia="id-ID"/>
              </w:rPr>
              <w:t>√</w:t>
            </w:r>
          </w:p>
        </w:tc>
        <w:tc>
          <w:tcPr>
            <w:tcW w:w="850" w:type="dxa"/>
            <w:tcBorders>
              <w:top w:val="single" w:sz="4" w:space="0" w:color="auto"/>
              <w:left w:val="single" w:sz="4" w:space="0" w:color="auto"/>
              <w:bottom w:val="single" w:sz="4" w:space="0" w:color="auto"/>
              <w:right w:val="single" w:sz="4" w:space="0" w:color="auto"/>
            </w:tcBorders>
          </w:tcPr>
          <w:p w:rsidR="00CF518B" w:rsidRDefault="00CF518B">
            <w:pPr>
              <w:spacing w:line="276" w:lineRule="auto"/>
              <w:jc w:val="center"/>
              <w:rPr>
                <w:rFonts w:ascii="Times New Roman" w:hAnsi="Times New Roman"/>
                <w:bCs/>
                <w:color w:val="000000"/>
                <w:sz w:val="24"/>
                <w:szCs w:val="24"/>
                <w:lang w:val="id-ID" w:eastAsia="id-ID"/>
              </w:rPr>
            </w:pPr>
          </w:p>
        </w:tc>
        <w:tc>
          <w:tcPr>
            <w:tcW w:w="1276" w:type="dxa"/>
            <w:tcBorders>
              <w:top w:val="single" w:sz="4" w:space="0" w:color="auto"/>
              <w:left w:val="single" w:sz="4" w:space="0" w:color="auto"/>
              <w:bottom w:val="single" w:sz="4" w:space="0" w:color="auto"/>
              <w:right w:val="single" w:sz="4" w:space="0" w:color="auto"/>
            </w:tcBorders>
            <w:hideMark/>
          </w:tcPr>
          <w:p w:rsidR="00CF518B" w:rsidRDefault="00CF518B">
            <w:pPr>
              <w:spacing w:line="276" w:lineRule="auto"/>
              <w:jc w:val="center"/>
              <w:rPr>
                <w:rFonts w:ascii="Times New Roman" w:hAnsi="Times New Roman"/>
                <w:color w:val="000000"/>
                <w:sz w:val="24"/>
                <w:szCs w:val="24"/>
                <w:lang w:val="sv-SE" w:eastAsia="id-ID"/>
              </w:rPr>
            </w:pPr>
            <w:r>
              <w:rPr>
                <w:rFonts w:ascii="Times New Roman" w:hAnsi="Times New Roman"/>
                <w:color w:val="000000"/>
                <w:sz w:val="24"/>
                <w:szCs w:val="24"/>
                <w:lang w:val="sv-SE" w:eastAsia="id-ID"/>
              </w:rPr>
              <w:t>√</w:t>
            </w:r>
          </w:p>
        </w:tc>
        <w:tc>
          <w:tcPr>
            <w:tcW w:w="1276" w:type="dxa"/>
            <w:tcBorders>
              <w:top w:val="single" w:sz="4" w:space="0" w:color="auto"/>
              <w:left w:val="single" w:sz="4" w:space="0" w:color="auto"/>
              <w:bottom w:val="single" w:sz="4" w:space="0" w:color="auto"/>
              <w:right w:val="single" w:sz="4" w:space="0" w:color="auto"/>
            </w:tcBorders>
          </w:tcPr>
          <w:p w:rsidR="00CF518B" w:rsidRDefault="00CF518B">
            <w:pPr>
              <w:spacing w:line="276" w:lineRule="auto"/>
              <w:rPr>
                <w:rFonts w:ascii="Times New Roman" w:hAnsi="Times New Roman"/>
                <w:bCs/>
                <w:color w:val="000000"/>
                <w:sz w:val="24"/>
                <w:szCs w:val="24"/>
                <w:lang w:val="id-ID" w:eastAsia="id-ID"/>
              </w:rPr>
            </w:pPr>
          </w:p>
        </w:tc>
        <w:tc>
          <w:tcPr>
            <w:tcW w:w="2742" w:type="dxa"/>
            <w:tcBorders>
              <w:top w:val="single" w:sz="4" w:space="0" w:color="auto"/>
              <w:left w:val="single" w:sz="4" w:space="0" w:color="auto"/>
              <w:bottom w:val="single" w:sz="4" w:space="0" w:color="auto"/>
              <w:right w:val="single" w:sz="4" w:space="0" w:color="auto"/>
            </w:tcBorders>
            <w:hideMark/>
          </w:tcPr>
          <w:p w:rsidR="00CF518B" w:rsidRDefault="00CF518B">
            <w:pPr>
              <w:spacing w:line="276" w:lineRule="auto"/>
              <w:jc w:val="center"/>
              <w:rPr>
                <w:rFonts w:ascii="Times New Roman" w:hAnsi="Times New Roman"/>
                <w:bCs/>
                <w:color w:val="000000"/>
                <w:sz w:val="24"/>
                <w:szCs w:val="24"/>
                <w:lang w:val="id-ID" w:eastAsia="id-ID"/>
              </w:rPr>
            </w:pPr>
            <w:r>
              <w:rPr>
                <w:rFonts w:ascii="Times New Roman" w:hAnsi="Times New Roman"/>
                <w:bCs/>
                <w:color w:val="000000"/>
                <w:sz w:val="24"/>
                <w:szCs w:val="24"/>
                <w:lang w:val="id-ID" w:eastAsia="id-ID"/>
              </w:rPr>
              <w:t>20 Jam</w:t>
            </w:r>
          </w:p>
        </w:tc>
      </w:tr>
      <w:tr w:rsidR="00CF518B" w:rsidTr="00CF518B">
        <w:trPr>
          <w:cantSplit/>
        </w:trPr>
        <w:tc>
          <w:tcPr>
            <w:tcW w:w="608" w:type="dxa"/>
            <w:vMerge w:val="restart"/>
            <w:tcBorders>
              <w:top w:val="single" w:sz="4" w:space="0" w:color="auto"/>
              <w:left w:val="single" w:sz="4" w:space="0" w:color="auto"/>
              <w:bottom w:val="single" w:sz="4" w:space="0" w:color="auto"/>
              <w:right w:val="single" w:sz="4" w:space="0" w:color="auto"/>
            </w:tcBorders>
            <w:hideMark/>
          </w:tcPr>
          <w:p w:rsidR="00CF518B" w:rsidRDefault="00CF518B">
            <w:pPr>
              <w:spacing w:line="276" w:lineRule="auto"/>
              <w:rPr>
                <w:rFonts w:ascii="Times New Roman" w:hAnsi="Times New Roman"/>
                <w:bCs/>
                <w:color w:val="000000"/>
                <w:sz w:val="24"/>
                <w:szCs w:val="24"/>
                <w:lang w:val="id-ID" w:eastAsia="id-ID"/>
              </w:rPr>
            </w:pPr>
            <w:r>
              <w:rPr>
                <w:rFonts w:ascii="Times New Roman" w:hAnsi="Times New Roman"/>
                <w:bCs/>
                <w:color w:val="000000"/>
                <w:sz w:val="24"/>
                <w:szCs w:val="24"/>
                <w:lang w:val="id-ID" w:eastAsia="id-ID"/>
              </w:rPr>
              <w:t>2</w:t>
            </w:r>
          </w:p>
        </w:tc>
        <w:tc>
          <w:tcPr>
            <w:tcW w:w="2052" w:type="dxa"/>
            <w:vMerge w:val="restart"/>
            <w:tcBorders>
              <w:top w:val="single" w:sz="4" w:space="0" w:color="auto"/>
              <w:left w:val="single" w:sz="4" w:space="0" w:color="auto"/>
              <w:bottom w:val="single" w:sz="4" w:space="0" w:color="auto"/>
              <w:right w:val="single" w:sz="4" w:space="0" w:color="auto"/>
            </w:tcBorders>
            <w:hideMark/>
          </w:tcPr>
          <w:p w:rsidR="00CF518B" w:rsidRDefault="00CF518B">
            <w:pPr>
              <w:spacing w:line="276" w:lineRule="auto"/>
              <w:rPr>
                <w:rFonts w:ascii="Times New Roman" w:hAnsi="Times New Roman"/>
                <w:bCs/>
                <w:color w:val="000000"/>
                <w:sz w:val="24"/>
                <w:szCs w:val="24"/>
                <w:lang w:val="id-ID" w:eastAsia="id-ID"/>
              </w:rPr>
            </w:pPr>
            <w:r>
              <w:rPr>
                <w:rFonts w:ascii="Times New Roman" w:hAnsi="Times New Roman"/>
                <w:bCs/>
                <w:color w:val="000000"/>
                <w:sz w:val="24"/>
                <w:szCs w:val="24"/>
                <w:lang w:val="id-ID" w:eastAsia="id-ID"/>
              </w:rPr>
              <w:t>Laporatorium Matematika</w:t>
            </w:r>
          </w:p>
        </w:tc>
        <w:tc>
          <w:tcPr>
            <w:tcW w:w="2038" w:type="dxa"/>
            <w:tcBorders>
              <w:top w:val="single" w:sz="4" w:space="0" w:color="auto"/>
              <w:left w:val="single" w:sz="4" w:space="0" w:color="auto"/>
              <w:bottom w:val="single" w:sz="4" w:space="0" w:color="auto"/>
              <w:right w:val="single" w:sz="4" w:space="0" w:color="auto"/>
            </w:tcBorders>
            <w:hideMark/>
          </w:tcPr>
          <w:p w:rsidR="00CF518B" w:rsidRDefault="00CF518B">
            <w:pPr>
              <w:spacing w:line="276" w:lineRule="auto"/>
              <w:rPr>
                <w:rFonts w:ascii="Times New Roman" w:hAnsi="Times New Roman"/>
                <w:bCs/>
                <w:color w:val="000000"/>
                <w:sz w:val="24"/>
                <w:szCs w:val="24"/>
                <w:lang w:val="id-ID" w:eastAsia="id-ID"/>
              </w:rPr>
            </w:pPr>
            <w:r>
              <w:rPr>
                <w:rFonts w:ascii="Times New Roman" w:hAnsi="Times New Roman"/>
                <w:bCs/>
                <w:color w:val="000000"/>
                <w:sz w:val="24"/>
                <w:szCs w:val="24"/>
                <w:lang w:val="id-ID" w:eastAsia="id-ID"/>
              </w:rPr>
              <w:t>Meja</w:t>
            </w:r>
          </w:p>
        </w:tc>
        <w:tc>
          <w:tcPr>
            <w:tcW w:w="992" w:type="dxa"/>
            <w:tcBorders>
              <w:top w:val="single" w:sz="4" w:space="0" w:color="auto"/>
              <w:left w:val="single" w:sz="4" w:space="0" w:color="auto"/>
              <w:bottom w:val="single" w:sz="4" w:space="0" w:color="auto"/>
              <w:right w:val="single" w:sz="4" w:space="0" w:color="auto"/>
            </w:tcBorders>
            <w:hideMark/>
          </w:tcPr>
          <w:p w:rsidR="00CF518B" w:rsidRDefault="00CF518B">
            <w:pPr>
              <w:spacing w:line="276" w:lineRule="auto"/>
              <w:jc w:val="center"/>
              <w:rPr>
                <w:rFonts w:ascii="Times New Roman" w:hAnsi="Times New Roman"/>
                <w:bCs/>
                <w:color w:val="000000"/>
                <w:sz w:val="24"/>
                <w:szCs w:val="24"/>
                <w:lang w:val="id-ID" w:eastAsia="id-ID"/>
              </w:rPr>
            </w:pPr>
            <w:r>
              <w:rPr>
                <w:rFonts w:ascii="Times New Roman" w:hAnsi="Times New Roman"/>
                <w:bCs/>
                <w:color w:val="000000"/>
                <w:sz w:val="24"/>
                <w:szCs w:val="24"/>
                <w:lang w:val="id-ID" w:eastAsia="id-ID"/>
              </w:rPr>
              <w:t>18</w:t>
            </w:r>
          </w:p>
        </w:tc>
        <w:tc>
          <w:tcPr>
            <w:tcW w:w="993" w:type="dxa"/>
            <w:tcBorders>
              <w:top w:val="single" w:sz="4" w:space="0" w:color="auto"/>
              <w:left w:val="single" w:sz="4" w:space="0" w:color="auto"/>
              <w:bottom w:val="single" w:sz="4" w:space="0" w:color="auto"/>
              <w:right w:val="single" w:sz="4" w:space="0" w:color="auto"/>
            </w:tcBorders>
            <w:hideMark/>
          </w:tcPr>
          <w:p w:rsidR="00CF518B" w:rsidRDefault="00CF518B">
            <w:pPr>
              <w:spacing w:line="276" w:lineRule="auto"/>
              <w:jc w:val="center"/>
              <w:rPr>
                <w:rFonts w:ascii="Times New Roman" w:hAnsi="Times New Roman"/>
                <w:bCs/>
                <w:color w:val="000000"/>
                <w:sz w:val="24"/>
                <w:szCs w:val="24"/>
                <w:lang w:val="id-ID" w:eastAsia="id-ID"/>
              </w:rPr>
            </w:pPr>
            <w:r>
              <w:rPr>
                <w:rFonts w:ascii="Times New Roman" w:hAnsi="Times New Roman"/>
                <w:color w:val="000000"/>
                <w:sz w:val="24"/>
                <w:szCs w:val="24"/>
                <w:lang w:val="sv-SE" w:eastAsia="id-ID"/>
              </w:rPr>
              <w:t>√</w:t>
            </w:r>
          </w:p>
        </w:tc>
        <w:tc>
          <w:tcPr>
            <w:tcW w:w="850" w:type="dxa"/>
            <w:tcBorders>
              <w:top w:val="single" w:sz="4" w:space="0" w:color="auto"/>
              <w:left w:val="single" w:sz="4" w:space="0" w:color="auto"/>
              <w:bottom w:val="single" w:sz="4" w:space="0" w:color="auto"/>
              <w:right w:val="single" w:sz="4" w:space="0" w:color="auto"/>
            </w:tcBorders>
          </w:tcPr>
          <w:p w:rsidR="00CF518B" w:rsidRDefault="00CF518B">
            <w:pPr>
              <w:spacing w:line="276" w:lineRule="auto"/>
              <w:jc w:val="center"/>
              <w:rPr>
                <w:rFonts w:ascii="Times New Roman" w:hAnsi="Times New Roman"/>
                <w:bCs/>
                <w:color w:val="000000"/>
                <w:sz w:val="24"/>
                <w:szCs w:val="24"/>
                <w:lang w:val="id-ID" w:eastAsia="id-ID"/>
              </w:rPr>
            </w:pPr>
          </w:p>
        </w:tc>
        <w:tc>
          <w:tcPr>
            <w:tcW w:w="1276" w:type="dxa"/>
            <w:tcBorders>
              <w:top w:val="single" w:sz="4" w:space="0" w:color="auto"/>
              <w:left w:val="single" w:sz="4" w:space="0" w:color="auto"/>
              <w:bottom w:val="single" w:sz="4" w:space="0" w:color="auto"/>
              <w:right w:val="single" w:sz="4" w:space="0" w:color="auto"/>
            </w:tcBorders>
            <w:hideMark/>
          </w:tcPr>
          <w:p w:rsidR="00CF518B" w:rsidRDefault="00CF518B">
            <w:pPr>
              <w:spacing w:line="276" w:lineRule="auto"/>
              <w:jc w:val="center"/>
              <w:rPr>
                <w:rFonts w:ascii="Times New Roman" w:hAnsi="Times New Roman"/>
                <w:bCs/>
                <w:color w:val="000000"/>
                <w:sz w:val="24"/>
                <w:szCs w:val="24"/>
                <w:lang w:val="id-ID" w:eastAsia="id-ID"/>
              </w:rPr>
            </w:pPr>
            <w:r>
              <w:rPr>
                <w:rFonts w:ascii="Times New Roman" w:hAnsi="Times New Roman"/>
                <w:color w:val="000000"/>
                <w:sz w:val="24"/>
                <w:szCs w:val="24"/>
                <w:lang w:val="sv-SE" w:eastAsia="id-ID"/>
              </w:rPr>
              <w:t>√</w:t>
            </w:r>
          </w:p>
        </w:tc>
        <w:tc>
          <w:tcPr>
            <w:tcW w:w="1276" w:type="dxa"/>
            <w:tcBorders>
              <w:top w:val="single" w:sz="4" w:space="0" w:color="auto"/>
              <w:left w:val="single" w:sz="4" w:space="0" w:color="auto"/>
              <w:bottom w:val="single" w:sz="4" w:space="0" w:color="auto"/>
              <w:right w:val="single" w:sz="4" w:space="0" w:color="auto"/>
            </w:tcBorders>
          </w:tcPr>
          <w:p w:rsidR="00CF518B" w:rsidRDefault="00CF518B">
            <w:pPr>
              <w:spacing w:line="276" w:lineRule="auto"/>
              <w:rPr>
                <w:rFonts w:ascii="Times New Roman" w:hAnsi="Times New Roman"/>
                <w:bCs/>
                <w:color w:val="000000"/>
                <w:sz w:val="24"/>
                <w:szCs w:val="24"/>
                <w:lang w:val="id-ID" w:eastAsia="id-ID"/>
              </w:rPr>
            </w:pPr>
          </w:p>
        </w:tc>
        <w:tc>
          <w:tcPr>
            <w:tcW w:w="2742" w:type="dxa"/>
            <w:tcBorders>
              <w:top w:val="single" w:sz="4" w:space="0" w:color="auto"/>
              <w:left w:val="single" w:sz="4" w:space="0" w:color="auto"/>
              <w:bottom w:val="single" w:sz="4" w:space="0" w:color="auto"/>
              <w:right w:val="single" w:sz="4" w:space="0" w:color="auto"/>
            </w:tcBorders>
            <w:hideMark/>
          </w:tcPr>
          <w:p w:rsidR="00CF518B" w:rsidRDefault="00CF518B">
            <w:pPr>
              <w:spacing w:line="276" w:lineRule="auto"/>
              <w:jc w:val="center"/>
              <w:rPr>
                <w:rFonts w:ascii="Times New Roman" w:hAnsi="Times New Roman"/>
                <w:bCs/>
                <w:color w:val="000000"/>
                <w:sz w:val="24"/>
                <w:szCs w:val="24"/>
                <w:lang w:val="id-ID" w:eastAsia="id-ID"/>
              </w:rPr>
            </w:pPr>
            <w:r>
              <w:rPr>
                <w:rFonts w:ascii="Times New Roman" w:hAnsi="Times New Roman"/>
                <w:bCs/>
                <w:color w:val="000000"/>
                <w:sz w:val="24"/>
                <w:szCs w:val="24"/>
                <w:lang w:val="id-ID" w:eastAsia="id-ID"/>
              </w:rPr>
              <w:t>36 jam</w:t>
            </w:r>
          </w:p>
        </w:tc>
      </w:tr>
      <w:tr w:rsidR="00CF518B" w:rsidTr="00CF518B">
        <w:trPr>
          <w:cantSplit/>
        </w:trPr>
        <w:tc>
          <w:tcPr>
            <w:tcW w:w="608" w:type="dxa"/>
            <w:vMerge/>
            <w:tcBorders>
              <w:top w:val="single" w:sz="4" w:space="0" w:color="auto"/>
              <w:left w:val="single" w:sz="4" w:space="0" w:color="auto"/>
              <w:bottom w:val="single" w:sz="4" w:space="0" w:color="auto"/>
              <w:right w:val="single" w:sz="4" w:space="0" w:color="auto"/>
            </w:tcBorders>
            <w:vAlign w:val="center"/>
            <w:hideMark/>
          </w:tcPr>
          <w:p w:rsidR="00CF518B" w:rsidRDefault="00CF518B">
            <w:pPr>
              <w:jc w:val="left"/>
              <w:rPr>
                <w:rFonts w:ascii="Times New Roman" w:hAnsi="Times New Roman"/>
                <w:bCs/>
                <w:color w:val="000000"/>
                <w:sz w:val="24"/>
                <w:szCs w:val="24"/>
                <w:lang w:val="id-ID" w:eastAsia="id-ID"/>
              </w:rPr>
            </w:pPr>
          </w:p>
        </w:tc>
        <w:tc>
          <w:tcPr>
            <w:tcW w:w="2052" w:type="dxa"/>
            <w:vMerge/>
            <w:tcBorders>
              <w:top w:val="single" w:sz="4" w:space="0" w:color="auto"/>
              <w:left w:val="single" w:sz="4" w:space="0" w:color="auto"/>
              <w:bottom w:val="single" w:sz="4" w:space="0" w:color="auto"/>
              <w:right w:val="single" w:sz="4" w:space="0" w:color="auto"/>
            </w:tcBorders>
            <w:vAlign w:val="center"/>
            <w:hideMark/>
          </w:tcPr>
          <w:p w:rsidR="00CF518B" w:rsidRDefault="00CF518B">
            <w:pPr>
              <w:jc w:val="left"/>
              <w:rPr>
                <w:rFonts w:ascii="Times New Roman" w:hAnsi="Times New Roman"/>
                <w:bCs/>
                <w:color w:val="000000"/>
                <w:sz w:val="24"/>
                <w:szCs w:val="24"/>
                <w:lang w:val="id-ID" w:eastAsia="id-ID"/>
              </w:rPr>
            </w:pPr>
          </w:p>
        </w:tc>
        <w:tc>
          <w:tcPr>
            <w:tcW w:w="2038" w:type="dxa"/>
            <w:tcBorders>
              <w:top w:val="single" w:sz="4" w:space="0" w:color="auto"/>
              <w:left w:val="single" w:sz="4" w:space="0" w:color="auto"/>
              <w:bottom w:val="single" w:sz="4" w:space="0" w:color="auto"/>
              <w:right w:val="single" w:sz="4" w:space="0" w:color="auto"/>
            </w:tcBorders>
            <w:hideMark/>
          </w:tcPr>
          <w:p w:rsidR="00CF518B" w:rsidRDefault="00CF518B">
            <w:pPr>
              <w:spacing w:line="276" w:lineRule="auto"/>
              <w:rPr>
                <w:rFonts w:ascii="Times New Roman" w:hAnsi="Times New Roman"/>
                <w:bCs/>
                <w:color w:val="000000"/>
                <w:sz w:val="24"/>
                <w:szCs w:val="24"/>
                <w:lang w:val="id-ID" w:eastAsia="id-ID"/>
              </w:rPr>
            </w:pPr>
            <w:r>
              <w:rPr>
                <w:rFonts w:ascii="Times New Roman" w:hAnsi="Times New Roman"/>
                <w:bCs/>
                <w:color w:val="000000"/>
                <w:sz w:val="24"/>
                <w:szCs w:val="24"/>
                <w:lang w:val="id-ID" w:eastAsia="id-ID"/>
              </w:rPr>
              <w:t xml:space="preserve">Kursi </w:t>
            </w:r>
          </w:p>
        </w:tc>
        <w:tc>
          <w:tcPr>
            <w:tcW w:w="992" w:type="dxa"/>
            <w:tcBorders>
              <w:top w:val="single" w:sz="4" w:space="0" w:color="auto"/>
              <w:left w:val="single" w:sz="4" w:space="0" w:color="auto"/>
              <w:bottom w:val="single" w:sz="4" w:space="0" w:color="auto"/>
              <w:right w:val="single" w:sz="4" w:space="0" w:color="auto"/>
            </w:tcBorders>
            <w:hideMark/>
          </w:tcPr>
          <w:p w:rsidR="00CF518B" w:rsidRDefault="00CF518B">
            <w:pPr>
              <w:spacing w:line="276" w:lineRule="auto"/>
              <w:jc w:val="center"/>
              <w:rPr>
                <w:rFonts w:ascii="Times New Roman" w:hAnsi="Times New Roman"/>
                <w:bCs/>
                <w:color w:val="000000"/>
                <w:sz w:val="24"/>
                <w:szCs w:val="24"/>
                <w:lang w:val="id-ID" w:eastAsia="id-ID"/>
              </w:rPr>
            </w:pPr>
            <w:r>
              <w:rPr>
                <w:rFonts w:ascii="Times New Roman" w:hAnsi="Times New Roman"/>
                <w:bCs/>
                <w:color w:val="000000"/>
                <w:sz w:val="24"/>
                <w:szCs w:val="24"/>
                <w:lang w:val="id-ID" w:eastAsia="id-ID"/>
              </w:rPr>
              <w:t>35</w:t>
            </w:r>
          </w:p>
        </w:tc>
        <w:tc>
          <w:tcPr>
            <w:tcW w:w="993" w:type="dxa"/>
            <w:tcBorders>
              <w:top w:val="single" w:sz="4" w:space="0" w:color="auto"/>
              <w:left w:val="single" w:sz="4" w:space="0" w:color="auto"/>
              <w:bottom w:val="single" w:sz="4" w:space="0" w:color="auto"/>
              <w:right w:val="single" w:sz="4" w:space="0" w:color="auto"/>
            </w:tcBorders>
            <w:hideMark/>
          </w:tcPr>
          <w:p w:rsidR="00CF518B" w:rsidRDefault="00CF518B">
            <w:pPr>
              <w:spacing w:line="276" w:lineRule="auto"/>
              <w:jc w:val="center"/>
              <w:rPr>
                <w:rFonts w:ascii="Times New Roman" w:hAnsi="Times New Roman"/>
                <w:bCs/>
                <w:color w:val="000000"/>
                <w:sz w:val="24"/>
                <w:szCs w:val="24"/>
                <w:lang w:val="id-ID" w:eastAsia="id-ID"/>
              </w:rPr>
            </w:pPr>
            <w:r>
              <w:rPr>
                <w:rFonts w:ascii="Times New Roman" w:hAnsi="Times New Roman"/>
                <w:color w:val="000000"/>
                <w:sz w:val="24"/>
                <w:szCs w:val="24"/>
                <w:lang w:val="sv-SE" w:eastAsia="id-ID"/>
              </w:rPr>
              <w:t>√</w:t>
            </w:r>
          </w:p>
        </w:tc>
        <w:tc>
          <w:tcPr>
            <w:tcW w:w="850" w:type="dxa"/>
            <w:tcBorders>
              <w:top w:val="single" w:sz="4" w:space="0" w:color="auto"/>
              <w:left w:val="single" w:sz="4" w:space="0" w:color="auto"/>
              <w:bottom w:val="single" w:sz="4" w:space="0" w:color="auto"/>
              <w:right w:val="single" w:sz="4" w:space="0" w:color="auto"/>
            </w:tcBorders>
          </w:tcPr>
          <w:p w:rsidR="00CF518B" w:rsidRDefault="00CF518B">
            <w:pPr>
              <w:spacing w:line="276" w:lineRule="auto"/>
              <w:rPr>
                <w:rFonts w:ascii="Times New Roman" w:hAnsi="Times New Roman"/>
                <w:bCs/>
                <w:color w:val="000000"/>
                <w:sz w:val="24"/>
                <w:szCs w:val="24"/>
                <w:lang w:val="id-ID" w:eastAsia="id-ID"/>
              </w:rPr>
            </w:pPr>
          </w:p>
        </w:tc>
        <w:tc>
          <w:tcPr>
            <w:tcW w:w="1276" w:type="dxa"/>
            <w:tcBorders>
              <w:top w:val="single" w:sz="4" w:space="0" w:color="auto"/>
              <w:left w:val="single" w:sz="4" w:space="0" w:color="auto"/>
              <w:bottom w:val="single" w:sz="4" w:space="0" w:color="auto"/>
              <w:right w:val="single" w:sz="4" w:space="0" w:color="auto"/>
            </w:tcBorders>
            <w:hideMark/>
          </w:tcPr>
          <w:p w:rsidR="00CF518B" w:rsidRDefault="00CF518B">
            <w:pPr>
              <w:spacing w:line="276" w:lineRule="auto"/>
              <w:jc w:val="center"/>
              <w:rPr>
                <w:rFonts w:ascii="Times New Roman" w:hAnsi="Times New Roman"/>
                <w:bCs/>
                <w:color w:val="000000"/>
                <w:sz w:val="24"/>
                <w:szCs w:val="24"/>
                <w:lang w:val="id-ID" w:eastAsia="id-ID"/>
              </w:rPr>
            </w:pPr>
            <w:r>
              <w:rPr>
                <w:rFonts w:ascii="Times New Roman" w:hAnsi="Times New Roman"/>
                <w:color w:val="000000"/>
                <w:sz w:val="24"/>
                <w:szCs w:val="24"/>
                <w:lang w:val="sv-SE" w:eastAsia="id-ID"/>
              </w:rPr>
              <w:t>√</w:t>
            </w:r>
          </w:p>
        </w:tc>
        <w:tc>
          <w:tcPr>
            <w:tcW w:w="1276" w:type="dxa"/>
            <w:tcBorders>
              <w:top w:val="single" w:sz="4" w:space="0" w:color="auto"/>
              <w:left w:val="single" w:sz="4" w:space="0" w:color="auto"/>
              <w:bottom w:val="single" w:sz="4" w:space="0" w:color="auto"/>
              <w:right w:val="single" w:sz="4" w:space="0" w:color="auto"/>
            </w:tcBorders>
          </w:tcPr>
          <w:p w:rsidR="00CF518B" w:rsidRDefault="00CF518B">
            <w:pPr>
              <w:spacing w:line="276" w:lineRule="auto"/>
              <w:rPr>
                <w:rFonts w:ascii="Times New Roman" w:hAnsi="Times New Roman"/>
                <w:bCs/>
                <w:color w:val="000000"/>
                <w:sz w:val="24"/>
                <w:szCs w:val="24"/>
                <w:lang w:val="id-ID" w:eastAsia="id-ID"/>
              </w:rPr>
            </w:pPr>
          </w:p>
        </w:tc>
        <w:tc>
          <w:tcPr>
            <w:tcW w:w="2742" w:type="dxa"/>
            <w:tcBorders>
              <w:top w:val="single" w:sz="4" w:space="0" w:color="auto"/>
              <w:left w:val="single" w:sz="4" w:space="0" w:color="auto"/>
              <w:bottom w:val="single" w:sz="4" w:space="0" w:color="auto"/>
              <w:right w:val="single" w:sz="4" w:space="0" w:color="auto"/>
            </w:tcBorders>
            <w:hideMark/>
          </w:tcPr>
          <w:p w:rsidR="00CF518B" w:rsidRDefault="00CF518B">
            <w:pPr>
              <w:spacing w:line="276" w:lineRule="auto"/>
              <w:jc w:val="center"/>
              <w:rPr>
                <w:rFonts w:ascii="Times New Roman" w:hAnsi="Times New Roman"/>
                <w:bCs/>
                <w:color w:val="000000"/>
                <w:sz w:val="24"/>
                <w:szCs w:val="24"/>
                <w:lang w:val="id-ID" w:eastAsia="id-ID"/>
              </w:rPr>
            </w:pPr>
            <w:r>
              <w:rPr>
                <w:rFonts w:ascii="Times New Roman" w:hAnsi="Times New Roman"/>
                <w:bCs/>
                <w:color w:val="000000"/>
                <w:sz w:val="24"/>
                <w:szCs w:val="24"/>
                <w:lang w:val="id-ID" w:eastAsia="id-ID"/>
              </w:rPr>
              <w:t>36 jam</w:t>
            </w:r>
          </w:p>
        </w:tc>
      </w:tr>
      <w:tr w:rsidR="00CF518B" w:rsidTr="00CF518B">
        <w:trPr>
          <w:cantSplit/>
        </w:trPr>
        <w:tc>
          <w:tcPr>
            <w:tcW w:w="608" w:type="dxa"/>
            <w:vMerge/>
            <w:tcBorders>
              <w:top w:val="single" w:sz="4" w:space="0" w:color="auto"/>
              <w:left w:val="single" w:sz="4" w:space="0" w:color="auto"/>
              <w:bottom w:val="single" w:sz="4" w:space="0" w:color="auto"/>
              <w:right w:val="single" w:sz="4" w:space="0" w:color="auto"/>
            </w:tcBorders>
            <w:vAlign w:val="center"/>
            <w:hideMark/>
          </w:tcPr>
          <w:p w:rsidR="00CF518B" w:rsidRDefault="00CF518B">
            <w:pPr>
              <w:jc w:val="left"/>
              <w:rPr>
                <w:rFonts w:ascii="Times New Roman" w:hAnsi="Times New Roman"/>
                <w:bCs/>
                <w:color w:val="000000"/>
                <w:sz w:val="24"/>
                <w:szCs w:val="24"/>
                <w:lang w:val="id-ID" w:eastAsia="id-ID"/>
              </w:rPr>
            </w:pPr>
          </w:p>
        </w:tc>
        <w:tc>
          <w:tcPr>
            <w:tcW w:w="2052" w:type="dxa"/>
            <w:vMerge/>
            <w:tcBorders>
              <w:top w:val="single" w:sz="4" w:space="0" w:color="auto"/>
              <w:left w:val="single" w:sz="4" w:space="0" w:color="auto"/>
              <w:bottom w:val="single" w:sz="4" w:space="0" w:color="auto"/>
              <w:right w:val="single" w:sz="4" w:space="0" w:color="auto"/>
            </w:tcBorders>
            <w:vAlign w:val="center"/>
            <w:hideMark/>
          </w:tcPr>
          <w:p w:rsidR="00CF518B" w:rsidRDefault="00CF518B">
            <w:pPr>
              <w:jc w:val="left"/>
              <w:rPr>
                <w:rFonts w:ascii="Times New Roman" w:hAnsi="Times New Roman"/>
                <w:bCs/>
                <w:color w:val="000000"/>
                <w:sz w:val="24"/>
                <w:szCs w:val="24"/>
                <w:lang w:val="id-ID" w:eastAsia="id-ID"/>
              </w:rPr>
            </w:pPr>
          </w:p>
        </w:tc>
        <w:tc>
          <w:tcPr>
            <w:tcW w:w="2038" w:type="dxa"/>
            <w:tcBorders>
              <w:top w:val="single" w:sz="4" w:space="0" w:color="auto"/>
              <w:left w:val="single" w:sz="4" w:space="0" w:color="auto"/>
              <w:bottom w:val="single" w:sz="4" w:space="0" w:color="auto"/>
              <w:right w:val="single" w:sz="4" w:space="0" w:color="auto"/>
            </w:tcBorders>
            <w:hideMark/>
          </w:tcPr>
          <w:p w:rsidR="00CF518B" w:rsidRDefault="00CF518B">
            <w:pPr>
              <w:spacing w:line="276" w:lineRule="auto"/>
              <w:rPr>
                <w:rFonts w:ascii="Times New Roman" w:hAnsi="Times New Roman"/>
                <w:bCs/>
                <w:color w:val="000000"/>
                <w:sz w:val="24"/>
                <w:szCs w:val="24"/>
                <w:lang w:val="id-ID" w:eastAsia="id-ID"/>
              </w:rPr>
            </w:pPr>
            <w:r>
              <w:rPr>
                <w:rFonts w:ascii="Times New Roman" w:hAnsi="Times New Roman"/>
                <w:bCs/>
                <w:color w:val="000000"/>
                <w:sz w:val="24"/>
                <w:szCs w:val="24"/>
                <w:lang w:val="id-ID" w:eastAsia="id-ID"/>
              </w:rPr>
              <w:t>Meja Dosen</w:t>
            </w:r>
          </w:p>
        </w:tc>
        <w:tc>
          <w:tcPr>
            <w:tcW w:w="992" w:type="dxa"/>
            <w:tcBorders>
              <w:top w:val="single" w:sz="4" w:space="0" w:color="auto"/>
              <w:left w:val="single" w:sz="4" w:space="0" w:color="auto"/>
              <w:bottom w:val="single" w:sz="4" w:space="0" w:color="auto"/>
              <w:right w:val="single" w:sz="4" w:space="0" w:color="auto"/>
            </w:tcBorders>
            <w:hideMark/>
          </w:tcPr>
          <w:p w:rsidR="00CF518B" w:rsidRDefault="00CF518B">
            <w:pPr>
              <w:spacing w:line="276" w:lineRule="auto"/>
              <w:jc w:val="center"/>
              <w:rPr>
                <w:rFonts w:ascii="Times New Roman" w:hAnsi="Times New Roman"/>
                <w:bCs/>
                <w:color w:val="000000"/>
                <w:sz w:val="24"/>
                <w:szCs w:val="24"/>
                <w:lang w:val="id-ID" w:eastAsia="id-ID"/>
              </w:rPr>
            </w:pPr>
            <w:r>
              <w:rPr>
                <w:rFonts w:ascii="Times New Roman" w:hAnsi="Times New Roman"/>
                <w:bCs/>
                <w:color w:val="000000"/>
                <w:sz w:val="24"/>
                <w:szCs w:val="24"/>
                <w:lang w:val="id-ID" w:eastAsia="id-ID"/>
              </w:rPr>
              <w:t>2</w:t>
            </w:r>
          </w:p>
        </w:tc>
        <w:tc>
          <w:tcPr>
            <w:tcW w:w="993" w:type="dxa"/>
            <w:tcBorders>
              <w:top w:val="single" w:sz="4" w:space="0" w:color="auto"/>
              <w:left w:val="single" w:sz="4" w:space="0" w:color="auto"/>
              <w:bottom w:val="single" w:sz="4" w:space="0" w:color="auto"/>
              <w:right w:val="single" w:sz="4" w:space="0" w:color="auto"/>
            </w:tcBorders>
            <w:hideMark/>
          </w:tcPr>
          <w:p w:rsidR="00CF518B" w:rsidRDefault="00CF518B">
            <w:pPr>
              <w:spacing w:line="276" w:lineRule="auto"/>
              <w:jc w:val="center"/>
              <w:rPr>
                <w:rFonts w:ascii="Times New Roman" w:hAnsi="Times New Roman"/>
                <w:bCs/>
                <w:color w:val="000000"/>
                <w:sz w:val="24"/>
                <w:szCs w:val="24"/>
                <w:lang w:val="id-ID" w:eastAsia="id-ID"/>
              </w:rPr>
            </w:pPr>
            <w:r>
              <w:rPr>
                <w:rFonts w:ascii="Times New Roman" w:hAnsi="Times New Roman"/>
                <w:color w:val="000000"/>
                <w:sz w:val="24"/>
                <w:szCs w:val="24"/>
                <w:lang w:val="sv-SE" w:eastAsia="id-ID"/>
              </w:rPr>
              <w:t>√</w:t>
            </w:r>
          </w:p>
        </w:tc>
        <w:tc>
          <w:tcPr>
            <w:tcW w:w="850" w:type="dxa"/>
            <w:tcBorders>
              <w:top w:val="single" w:sz="4" w:space="0" w:color="auto"/>
              <w:left w:val="single" w:sz="4" w:space="0" w:color="auto"/>
              <w:bottom w:val="single" w:sz="4" w:space="0" w:color="auto"/>
              <w:right w:val="single" w:sz="4" w:space="0" w:color="auto"/>
            </w:tcBorders>
          </w:tcPr>
          <w:p w:rsidR="00CF518B" w:rsidRDefault="00CF518B">
            <w:pPr>
              <w:spacing w:line="276" w:lineRule="auto"/>
              <w:rPr>
                <w:rFonts w:ascii="Times New Roman" w:hAnsi="Times New Roman"/>
                <w:bCs/>
                <w:color w:val="000000"/>
                <w:sz w:val="24"/>
                <w:szCs w:val="24"/>
                <w:lang w:val="id-ID" w:eastAsia="id-ID"/>
              </w:rPr>
            </w:pPr>
          </w:p>
        </w:tc>
        <w:tc>
          <w:tcPr>
            <w:tcW w:w="1276" w:type="dxa"/>
            <w:tcBorders>
              <w:top w:val="single" w:sz="4" w:space="0" w:color="auto"/>
              <w:left w:val="single" w:sz="4" w:space="0" w:color="auto"/>
              <w:bottom w:val="single" w:sz="4" w:space="0" w:color="auto"/>
              <w:right w:val="single" w:sz="4" w:space="0" w:color="auto"/>
            </w:tcBorders>
            <w:hideMark/>
          </w:tcPr>
          <w:p w:rsidR="00CF518B" w:rsidRDefault="00CF518B">
            <w:pPr>
              <w:spacing w:line="276" w:lineRule="auto"/>
              <w:jc w:val="center"/>
              <w:rPr>
                <w:rFonts w:ascii="Times New Roman" w:hAnsi="Times New Roman"/>
                <w:bCs/>
                <w:color w:val="000000"/>
                <w:sz w:val="24"/>
                <w:szCs w:val="24"/>
                <w:lang w:val="id-ID" w:eastAsia="id-ID"/>
              </w:rPr>
            </w:pPr>
            <w:r>
              <w:rPr>
                <w:rFonts w:ascii="Times New Roman" w:hAnsi="Times New Roman"/>
                <w:color w:val="000000"/>
                <w:sz w:val="24"/>
                <w:szCs w:val="24"/>
                <w:lang w:val="sv-SE" w:eastAsia="id-ID"/>
              </w:rPr>
              <w:t>√</w:t>
            </w:r>
          </w:p>
        </w:tc>
        <w:tc>
          <w:tcPr>
            <w:tcW w:w="1276" w:type="dxa"/>
            <w:tcBorders>
              <w:top w:val="single" w:sz="4" w:space="0" w:color="auto"/>
              <w:left w:val="single" w:sz="4" w:space="0" w:color="auto"/>
              <w:bottom w:val="single" w:sz="4" w:space="0" w:color="auto"/>
              <w:right w:val="single" w:sz="4" w:space="0" w:color="auto"/>
            </w:tcBorders>
          </w:tcPr>
          <w:p w:rsidR="00CF518B" w:rsidRDefault="00CF518B">
            <w:pPr>
              <w:spacing w:line="276" w:lineRule="auto"/>
              <w:rPr>
                <w:rFonts w:ascii="Times New Roman" w:hAnsi="Times New Roman"/>
                <w:bCs/>
                <w:color w:val="000000"/>
                <w:sz w:val="24"/>
                <w:szCs w:val="24"/>
                <w:lang w:val="id-ID" w:eastAsia="id-ID"/>
              </w:rPr>
            </w:pPr>
          </w:p>
        </w:tc>
        <w:tc>
          <w:tcPr>
            <w:tcW w:w="2742" w:type="dxa"/>
            <w:tcBorders>
              <w:top w:val="single" w:sz="4" w:space="0" w:color="auto"/>
              <w:left w:val="single" w:sz="4" w:space="0" w:color="auto"/>
              <w:bottom w:val="single" w:sz="4" w:space="0" w:color="auto"/>
              <w:right w:val="single" w:sz="4" w:space="0" w:color="auto"/>
            </w:tcBorders>
            <w:hideMark/>
          </w:tcPr>
          <w:p w:rsidR="00CF518B" w:rsidRDefault="00CF518B">
            <w:pPr>
              <w:spacing w:line="276" w:lineRule="auto"/>
              <w:jc w:val="center"/>
              <w:rPr>
                <w:rFonts w:ascii="Times New Roman" w:hAnsi="Times New Roman"/>
                <w:bCs/>
                <w:color w:val="000000"/>
                <w:sz w:val="24"/>
                <w:szCs w:val="24"/>
                <w:lang w:val="id-ID" w:eastAsia="id-ID"/>
              </w:rPr>
            </w:pPr>
            <w:r>
              <w:rPr>
                <w:rFonts w:ascii="Times New Roman" w:hAnsi="Times New Roman"/>
                <w:bCs/>
                <w:color w:val="000000"/>
                <w:sz w:val="24"/>
                <w:szCs w:val="24"/>
                <w:lang w:val="id-ID" w:eastAsia="id-ID"/>
              </w:rPr>
              <w:t>36 jam</w:t>
            </w:r>
          </w:p>
        </w:tc>
      </w:tr>
      <w:tr w:rsidR="00CF518B" w:rsidTr="00CF518B">
        <w:trPr>
          <w:cantSplit/>
        </w:trPr>
        <w:tc>
          <w:tcPr>
            <w:tcW w:w="608" w:type="dxa"/>
            <w:vMerge/>
            <w:tcBorders>
              <w:top w:val="single" w:sz="4" w:space="0" w:color="auto"/>
              <w:left w:val="single" w:sz="4" w:space="0" w:color="auto"/>
              <w:bottom w:val="single" w:sz="4" w:space="0" w:color="auto"/>
              <w:right w:val="single" w:sz="4" w:space="0" w:color="auto"/>
            </w:tcBorders>
            <w:vAlign w:val="center"/>
            <w:hideMark/>
          </w:tcPr>
          <w:p w:rsidR="00CF518B" w:rsidRDefault="00CF518B">
            <w:pPr>
              <w:jc w:val="left"/>
              <w:rPr>
                <w:rFonts w:ascii="Times New Roman" w:hAnsi="Times New Roman"/>
                <w:bCs/>
                <w:color w:val="000000"/>
                <w:sz w:val="24"/>
                <w:szCs w:val="24"/>
                <w:lang w:val="id-ID" w:eastAsia="id-ID"/>
              </w:rPr>
            </w:pPr>
          </w:p>
        </w:tc>
        <w:tc>
          <w:tcPr>
            <w:tcW w:w="2052" w:type="dxa"/>
            <w:vMerge/>
            <w:tcBorders>
              <w:top w:val="single" w:sz="4" w:space="0" w:color="auto"/>
              <w:left w:val="single" w:sz="4" w:space="0" w:color="auto"/>
              <w:bottom w:val="single" w:sz="4" w:space="0" w:color="auto"/>
              <w:right w:val="single" w:sz="4" w:space="0" w:color="auto"/>
            </w:tcBorders>
            <w:vAlign w:val="center"/>
            <w:hideMark/>
          </w:tcPr>
          <w:p w:rsidR="00CF518B" w:rsidRDefault="00CF518B">
            <w:pPr>
              <w:jc w:val="left"/>
              <w:rPr>
                <w:rFonts w:ascii="Times New Roman" w:hAnsi="Times New Roman"/>
                <w:bCs/>
                <w:color w:val="000000"/>
                <w:sz w:val="24"/>
                <w:szCs w:val="24"/>
                <w:lang w:val="id-ID" w:eastAsia="id-ID"/>
              </w:rPr>
            </w:pPr>
          </w:p>
        </w:tc>
        <w:tc>
          <w:tcPr>
            <w:tcW w:w="2038" w:type="dxa"/>
            <w:tcBorders>
              <w:top w:val="single" w:sz="4" w:space="0" w:color="auto"/>
              <w:left w:val="single" w:sz="4" w:space="0" w:color="auto"/>
              <w:bottom w:val="single" w:sz="4" w:space="0" w:color="auto"/>
              <w:right w:val="single" w:sz="4" w:space="0" w:color="auto"/>
            </w:tcBorders>
            <w:hideMark/>
          </w:tcPr>
          <w:p w:rsidR="00CF518B" w:rsidRDefault="00CF518B">
            <w:pPr>
              <w:spacing w:line="276" w:lineRule="auto"/>
              <w:rPr>
                <w:rFonts w:ascii="Times New Roman" w:hAnsi="Times New Roman"/>
                <w:bCs/>
                <w:color w:val="000000"/>
                <w:sz w:val="24"/>
                <w:szCs w:val="24"/>
                <w:lang w:val="id-ID" w:eastAsia="id-ID"/>
              </w:rPr>
            </w:pPr>
            <w:r>
              <w:rPr>
                <w:rFonts w:ascii="Times New Roman" w:hAnsi="Times New Roman"/>
                <w:bCs/>
                <w:color w:val="000000"/>
                <w:sz w:val="24"/>
                <w:szCs w:val="24"/>
                <w:lang w:val="id-ID" w:eastAsia="id-ID"/>
              </w:rPr>
              <w:t>Kursi Dosen</w:t>
            </w:r>
          </w:p>
        </w:tc>
        <w:tc>
          <w:tcPr>
            <w:tcW w:w="992" w:type="dxa"/>
            <w:tcBorders>
              <w:top w:val="single" w:sz="4" w:space="0" w:color="auto"/>
              <w:left w:val="single" w:sz="4" w:space="0" w:color="auto"/>
              <w:bottom w:val="single" w:sz="4" w:space="0" w:color="auto"/>
              <w:right w:val="single" w:sz="4" w:space="0" w:color="auto"/>
            </w:tcBorders>
            <w:hideMark/>
          </w:tcPr>
          <w:p w:rsidR="00CF518B" w:rsidRDefault="00CF518B">
            <w:pPr>
              <w:spacing w:line="276" w:lineRule="auto"/>
              <w:jc w:val="center"/>
              <w:rPr>
                <w:rFonts w:ascii="Times New Roman" w:hAnsi="Times New Roman"/>
                <w:bCs/>
                <w:color w:val="000000"/>
                <w:sz w:val="24"/>
                <w:szCs w:val="24"/>
                <w:lang w:val="id-ID" w:eastAsia="id-ID"/>
              </w:rPr>
            </w:pPr>
            <w:r>
              <w:rPr>
                <w:rFonts w:ascii="Times New Roman" w:hAnsi="Times New Roman"/>
                <w:bCs/>
                <w:color w:val="000000"/>
                <w:sz w:val="24"/>
                <w:szCs w:val="24"/>
                <w:lang w:val="id-ID" w:eastAsia="id-ID"/>
              </w:rPr>
              <w:t>2</w:t>
            </w:r>
          </w:p>
        </w:tc>
        <w:tc>
          <w:tcPr>
            <w:tcW w:w="993" w:type="dxa"/>
            <w:tcBorders>
              <w:top w:val="single" w:sz="4" w:space="0" w:color="auto"/>
              <w:left w:val="single" w:sz="4" w:space="0" w:color="auto"/>
              <w:bottom w:val="single" w:sz="4" w:space="0" w:color="auto"/>
              <w:right w:val="single" w:sz="4" w:space="0" w:color="auto"/>
            </w:tcBorders>
            <w:hideMark/>
          </w:tcPr>
          <w:p w:rsidR="00CF518B" w:rsidRDefault="00CF518B">
            <w:pPr>
              <w:spacing w:line="276" w:lineRule="auto"/>
              <w:jc w:val="center"/>
              <w:rPr>
                <w:rFonts w:ascii="Times New Roman" w:hAnsi="Times New Roman"/>
                <w:bCs/>
                <w:color w:val="000000"/>
                <w:sz w:val="24"/>
                <w:szCs w:val="24"/>
                <w:lang w:val="id-ID" w:eastAsia="id-ID"/>
              </w:rPr>
            </w:pPr>
            <w:r>
              <w:rPr>
                <w:rFonts w:ascii="Times New Roman" w:hAnsi="Times New Roman"/>
                <w:color w:val="000000"/>
                <w:sz w:val="24"/>
                <w:szCs w:val="24"/>
                <w:lang w:val="sv-SE" w:eastAsia="id-ID"/>
              </w:rPr>
              <w:t>√</w:t>
            </w:r>
          </w:p>
        </w:tc>
        <w:tc>
          <w:tcPr>
            <w:tcW w:w="850" w:type="dxa"/>
            <w:tcBorders>
              <w:top w:val="single" w:sz="4" w:space="0" w:color="auto"/>
              <w:left w:val="single" w:sz="4" w:space="0" w:color="auto"/>
              <w:bottom w:val="single" w:sz="4" w:space="0" w:color="auto"/>
              <w:right w:val="single" w:sz="4" w:space="0" w:color="auto"/>
            </w:tcBorders>
          </w:tcPr>
          <w:p w:rsidR="00CF518B" w:rsidRDefault="00CF518B">
            <w:pPr>
              <w:spacing w:line="276" w:lineRule="auto"/>
              <w:rPr>
                <w:rFonts w:ascii="Times New Roman" w:hAnsi="Times New Roman"/>
                <w:bCs/>
                <w:color w:val="000000"/>
                <w:sz w:val="24"/>
                <w:szCs w:val="24"/>
                <w:lang w:val="id-ID" w:eastAsia="id-ID"/>
              </w:rPr>
            </w:pPr>
          </w:p>
        </w:tc>
        <w:tc>
          <w:tcPr>
            <w:tcW w:w="1276" w:type="dxa"/>
            <w:tcBorders>
              <w:top w:val="single" w:sz="4" w:space="0" w:color="auto"/>
              <w:left w:val="single" w:sz="4" w:space="0" w:color="auto"/>
              <w:bottom w:val="single" w:sz="4" w:space="0" w:color="auto"/>
              <w:right w:val="single" w:sz="4" w:space="0" w:color="auto"/>
            </w:tcBorders>
            <w:hideMark/>
          </w:tcPr>
          <w:p w:rsidR="00CF518B" w:rsidRDefault="00CF518B">
            <w:pPr>
              <w:spacing w:line="276" w:lineRule="auto"/>
              <w:jc w:val="center"/>
              <w:rPr>
                <w:rFonts w:ascii="Times New Roman" w:hAnsi="Times New Roman"/>
                <w:bCs/>
                <w:color w:val="000000"/>
                <w:sz w:val="24"/>
                <w:szCs w:val="24"/>
                <w:lang w:val="id-ID" w:eastAsia="id-ID"/>
              </w:rPr>
            </w:pPr>
            <w:r>
              <w:rPr>
                <w:rFonts w:ascii="Times New Roman" w:hAnsi="Times New Roman"/>
                <w:color w:val="000000"/>
                <w:sz w:val="24"/>
                <w:szCs w:val="24"/>
                <w:lang w:val="sv-SE" w:eastAsia="id-ID"/>
              </w:rPr>
              <w:t>√</w:t>
            </w:r>
          </w:p>
        </w:tc>
        <w:tc>
          <w:tcPr>
            <w:tcW w:w="1276" w:type="dxa"/>
            <w:tcBorders>
              <w:top w:val="single" w:sz="4" w:space="0" w:color="auto"/>
              <w:left w:val="single" w:sz="4" w:space="0" w:color="auto"/>
              <w:bottom w:val="single" w:sz="4" w:space="0" w:color="auto"/>
              <w:right w:val="single" w:sz="4" w:space="0" w:color="auto"/>
            </w:tcBorders>
          </w:tcPr>
          <w:p w:rsidR="00CF518B" w:rsidRDefault="00CF518B">
            <w:pPr>
              <w:spacing w:line="276" w:lineRule="auto"/>
              <w:rPr>
                <w:rFonts w:ascii="Times New Roman" w:hAnsi="Times New Roman"/>
                <w:bCs/>
                <w:color w:val="000000"/>
                <w:sz w:val="24"/>
                <w:szCs w:val="24"/>
                <w:lang w:val="id-ID" w:eastAsia="id-ID"/>
              </w:rPr>
            </w:pPr>
          </w:p>
        </w:tc>
        <w:tc>
          <w:tcPr>
            <w:tcW w:w="2742" w:type="dxa"/>
            <w:tcBorders>
              <w:top w:val="single" w:sz="4" w:space="0" w:color="auto"/>
              <w:left w:val="single" w:sz="4" w:space="0" w:color="auto"/>
              <w:bottom w:val="single" w:sz="4" w:space="0" w:color="auto"/>
              <w:right w:val="single" w:sz="4" w:space="0" w:color="auto"/>
            </w:tcBorders>
            <w:hideMark/>
          </w:tcPr>
          <w:p w:rsidR="00CF518B" w:rsidRDefault="00CF518B">
            <w:pPr>
              <w:spacing w:line="276" w:lineRule="auto"/>
              <w:jc w:val="center"/>
              <w:rPr>
                <w:rFonts w:ascii="Times New Roman" w:hAnsi="Times New Roman"/>
                <w:bCs/>
                <w:color w:val="000000"/>
                <w:sz w:val="24"/>
                <w:szCs w:val="24"/>
                <w:lang w:val="id-ID" w:eastAsia="id-ID"/>
              </w:rPr>
            </w:pPr>
            <w:r>
              <w:rPr>
                <w:rFonts w:ascii="Times New Roman" w:hAnsi="Times New Roman"/>
                <w:bCs/>
                <w:color w:val="000000"/>
                <w:sz w:val="24"/>
                <w:szCs w:val="24"/>
                <w:lang w:val="id-ID" w:eastAsia="id-ID"/>
              </w:rPr>
              <w:t>36 jam</w:t>
            </w:r>
          </w:p>
        </w:tc>
      </w:tr>
      <w:tr w:rsidR="00CF518B" w:rsidTr="00CF518B">
        <w:trPr>
          <w:cantSplit/>
        </w:trPr>
        <w:tc>
          <w:tcPr>
            <w:tcW w:w="608" w:type="dxa"/>
            <w:vMerge/>
            <w:tcBorders>
              <w:top w:val="single" w:sz="4" w:space="0" w:color="auto"/>
              <w:left w:val="single" w:sz="4" w:space="0" w:color="auto"/>
              <w:bottom w:val="single" w:sz="4" w:space="0" w:color="auto"/>
              <w:right w:val="single" w:sz="4" w:space="0" w:color="auto"/>
            </w:tcBorders>
            <w:vAlign w:val="center"/>
            <w:hideMark/>
          </w:tcPr>
          <w:p w:rsidR="00CF518B" w:rsidRDefault="00CF518B">
            <w:pPr>
              <w:jc w:val="left"/>
              <w:rPr>
                <w:rFonts w:ascii="Times New Roman" w:hAnsi="Times New Roman"/>
                <w:bCs/>
                <w:color w:val="000000"/>
                <w:sz w:val="24"/>
                <w:szCs w:val="24"/>
                <w:lang w:val="id-ID" w:eastAsia="id-ID"/>
              </w:rPr>
            </w:pPr>
          </w:p>
        </w:tc>
        <w:tc>
          <w:tcPr>
            <w:tcW w:w="2052" w:type="dxa"/>
            <w:vMerge/>
            <w:tcBorders>
              <w:top w:val="single" w:sz="4" w:space="0" w:color="auto"/>
              <w:left w:val="single" w:sz="4" w:space="0" w:color="auto"/>
              <w:bottom w:val="single" w:sz="4" w:space="0" w:color="auto"/>
              <w:right w:val="single" w:sz="4" w:space="0" w:color="auto"/>
            </w:tcBorders>
            <w:vAlign w:val="center"/>
            <w:hideMark/>
          </w:tcPr>
          <w:p w:rsidR="00CF518B" w:rsidRDefault="00CF518B">
            <w:pPr>
              <w:jc w:val="left"/>
              <w:rPr>
                <w:rFonts w:ascii="Times New Roman" w:hAnsi="Times New Roman"/>
                <w:bCs/>
                <w:color w:val="000000"/>
                <w:sz w:val="24"/>
                <w:szCs w:val="24"/>
                <w:lang w:val="id-ID" w:eastAsia="id-ID"/>
              </w:rPr>
            </w:pPr>
          </w:p>
        </w:tc>
        <w:tc>
          <w:tcPr>
            <w:tcW w:w="2038" w:type="dxa"/>
            <w:tcBorders>
              <w:top w:val="single" w:sz="4" w:space="0" w:color="auto"/>
              <w:left w:val="single" w:sz="4" w:space="0" w:color="auto"/>
              <w:bottom w:val="single" w:sz="4" w:space="0" w:color="auto"/>
              <w:right w:val="single" w:sz="4" w:space="0" w:color="auto"/>
            </w:tcBorders>
            <w:hideMark/>
          </w:tcPr>
          <w:p w:rsidR="00CF518B" w:rsidRDefault="00CF518B">
            <w:pPr>
              <w:spacing w:line="276" w:lineRule="auto"/>
              <w:rPr>
                <w:rFonts w:ascii="Times New Roman" w:hAnsi="Times New Roman"/>
                <w:bCs/>
                <w:color w:val="000000"/>
                <w:sz w:val="24"/>
                <w:szCs w:val="24"/>
                <w:lang w:val="id-ID" w:eastAsia="id-ID"/>
              </w:rPr>
            </w:pPr>
            <w:r>
              <w:rPr>
                <w:rFonts w:ascii="Times New Roman" w:hAnsi="Times New Roman"/>
                <w:bCs/>
                <w:color w:val="000000"/>
                <w:sz w:val="24"/>
                <w:szCs w:val="24"/>
                <w:lang w:val="id-ID" w:eastAsia="id-ID"/>
              </w:rPr>
              <w:t>AC</w:t>
            </w:r>
          </w:p>
        </w:tc>
        <w:tc>
          <w:tcPr>
            <w:tcW w:w="992" w:type="dxa"/>
            <w:tcBorders>
              <w:top w:val="single" w:sz="4" w:space="0" w:color="auto"/>
              <w:left w:val="single" w:sz="4" w:space="0" w:color="auto"/>
              <w:bottom w:val="single" w:sz="4" w:space="0" w:color="auto"/>
              <w:right w:val="single" w:sz="4" w:space="0" w:color="auto"/>
            </w:tcBorders>
            <w:hideMark/>
          </w:tcPr>
          <w:p w:rsidR="00CF518B" w:rsidRDefault="00CF518B">
            <w:pPr>
              <w:spacing w:line="276" w:lineRule="auto"/>
              <w:jc w:val="center"/>
              <w:rPr>
                <w:rFonts w:ascii="Times New Roman" w:hAnsi="Times New Roman"/>
                <w:bCs/>
                <w:color w:val="000000"/>
                <w:sz w:val="24"/>
                <w:szCs w:val="24"/>
                <w:lang w:val="id-ID" w:eastAsia="id-ID"/>
              </w:rPr>
            </w:pPr>
            <w:r>
              <w:rPr>
                <w:rFonts w:ascii="Times New Roman" w:hAnsi="Times New Roman"/>
                <w:bCs/>
                <w:color w:val="000000"/>
                <w:sz w:val="24"/>
                <w:szCs w:val="24"/>
                <w:lang w:val="id-ID" w:eastAsia="id-ID"/>
              </w:rPr>
              <w:t>2</w:t>
            </w:r>
          </w:p>
        </w:tc>
        <w:tc>
          <w:tcPr>
            <w:tcW w:w="993" w:type="dxa"/>
            <w:tcBorders>
              <w:top w:val="single" w:sz="4" w:space="0" w:color="auto"/>
              <w:left w:val="single" w:sz="4" w:space="0" w:color="auto"/>
              <w:bottom w:val="single" w:sz="4" w:space="0" w:color="auto"/>
              <w:right w:val="single" w:sz="4" w:space="0" w:color="auto"/>
            </w:tcBorders>
            <w:hideMark/>
          </w:tcPr>
          <w:p w:rsidR="00CF518B" w:rsidRDefault="00CF518B">
            <w:pPr>
              <w:spacing w:line="276" w:lineRule="auto"/>
              <w:jc w:val="center"/>
              <w:rPr>
                <w:rFonts w:ascii="Times New Roman" w:hAnsi="Times New Roman"/>
                <w:bCs/>
                <w:color w:val="000000"/>
                <w:sz w:val="24"/>
                <w:szCs w:val="24"/>
                <w:lang w:val="id-ID" w:eastAsia="id-ID"/>
              </w:rPr>
            </w:pPr>
            <w:r>
              <w:rPr>
                <w:rFonts w:ascii="Times New Roman" w:hAnsi="Times New Roman"/>
                <w:color w:val="000000"/>
                <w:sz w:val="24"/>
                <w:szCs w:val="24"/>
                <w:lang w:val="sv-SE" w:eastAsia="id-ID"/>
              </w:rPr>
              <w:t>√</w:t>
            </w:r>
          </w:p>
        </w:tc>
        <w:tc>
          <w:tcPr>
            <w:tcW w:w="850" w:type="dxa"/>
            <w:tcBorders>
              <w:top w:val="single" w:sz="4" w:space="0" w:color="auto"/>
              <w:left w:val="single" w:sz="4" w:space="0" w:color="auto"/>
              <w:bottom w:val="single" w:sz="4" w:space="0" w:color="auto"/>
              <w:right w:val="single" w:sz="4" w:space="0" w:color="auto"/>
            </w:tcBorders>
          </w:tcPr>
          <w:p w:rsidR="00CF518B" w:rsidRDefault="00CF518B">
            <w:pPr>
              <w:spacing w:line="276" w:lineRule="auto"/>
              <w:rPr>
                <w:rFonts w:ascii="Times New Roman" w:hAnsi="Times New Roman"/>
                <w:bCs/>
                <w:color w:val="000000"/>
                <w:sz w:val="24"/>
                <w:szCs w:val="24"/>
                <w:lang w:val="id-ID" w:eastAsia="id-ID"/>
              </w:rPr>
            </w:pPr>
          </w:p>
        </w:tc>
        <w:tc>
          <w:tcPr>
            <w:tcW w:w="1276" w:type="dxa"/>
            <w:tcBorders>
              <w:top w:val="single" w:sz="4" w:space="0" w:color="auto"/>
              <w:left w:val="single" w:sz="4" w:space="0" w:color="auto"/>
              <w:bottom w:val="single" w:sz="4" w:space="0" w:color="auto"/>
              <w:right w:val="single" w:sz="4" w:space="0" w:color="auto"/>
            </w:tcBorders>
            <w:hideMark/>
          </w:tcPr>
          <w:p w:rsidR="00CF518B" w:rsidRDefault="00CF518B">
            <w:pPr>
              <w:spacing w:line="276" w:lineRule="auto"/>
              <w:jc w:val="center"/>
              <w:rPr>
                <w:rFonts w:ascii="Times New Roman" w:hAnsi="Times New Roman"/>
                <w:bCs/>
                <w:color w:val="000000"/>
                <w:sz w:val="24"/>
                <w:szCs w:val="24"/>
                <w:lang w:val="id-ID" w:eastAsia="id-ID"/>
              </w:rPr>
            </w:pPr>
            <w:r>
              <w:rPr>
                <w:rFonts w:ascii="Times New Roman" w:hAnsi="Times New Roman"/>
                <w:color w:val="000000"/>
                <w:sz w:val="24"/>
                <w:szCs w:val="24"/>
                <w:lang w:val="sv-SE" w:eastAsia="id-ID"/>
              </w:rPr>
              <w:t>√</w:t>
            </w:r>
          </w:p>
        </w:tc>
        <w:tc>
          <w:tcPr>
            <w:tcW w:w="1276" w:type="dxa"/>
            <w:tcBorders>
              <w:top w:val="single" w:sz="4" w:space="0" w:color="auto"/>
              <w:left w:val="single" w:sz="4" w:space="0" w:color="auto"/>
              <w:bottom w:val="single" w:sz="4" w:space="0" w:color="auto"/>
              <w:right w:val="single" w:sz="4" w:space="0" w:color="auto"/>
            </w:tcBorders>
          </w:tcPr>
          <w:p w:rsidR="00CF518B" w:rsidRDefault="00CF518B">
            <w:pPr>
              <w:spacing w:line="276" w:lineRule="auto"/>
              <w:rPr>
                <w:rFonts w:ascii="Times New Roman" w:hAnsi="Times New Roman"/>
                <w:bCs/>
                <w:color w:val="000000"/>
                <w:sz w:val="24"/>
                <w:szCs w:val="24"/>
                <w:lang w:val="id-ID" w:eastAsia="id-ID"/>
              </w:rPr>
            </w:pPr>
          </w:p>
        </w:tc>
        <w:tc>
          <w:tcPr>
            <w:tcW w:w="2742" w:type="dxa"/>
            <w:tcBorders>
              <w:top w:val="single" w:sz="4" w:space="0" w:color="auto"/>
              <w:left w:val="single" w:sz="4" w:space="0" w:color="auto"/>
              <w:bottom w:val="single" w:sz="4" w:space="0" w:color="auto"/>
              <w:right w:val="single" w:sz="4" w:space="0" w:color="auto"/>
            </w:tcBorders>
            <w:hideMark/>
          </w:tcPr>
          <w:p w:rsidR="00CF518B" w:rsidRDefault="00CF518B">
            <w:pPr>
              <w:spacing w:line="276" w:lineRule="auto"/>
              <w:jc w:val="center"/>
              <w:rPr>
                <w:rFonts w:ascii="Times New Roman" w:hAnsi="Times New Roman"/>
                <w:bCs/>
                <w:color w:val="000000"/>
                <w:sz w:val="24"/>
                <w:szCs w:val="24"/>
                <w:lang w:val="id-ID" w:eastAsia="id-ID"/>
              </w:rPr>
            </w:pPr>
            <w:r>
              <w:rPr>
                <w:rFonts w:ascii="Times New Roman" w:hAnsi="Times New Roman"/>
                <w:bCs/>
                <w:color w:val="000000"/>
                <w:sz w:val="24"/>
                <w:szCs w:val="24"/>
                <w:lang w:val="id-ID" w:eastAsia="id-ID"/>
              </w:rPr>
              <w:t>36 jam</w:t>
            </w:r>
          </w:p>
        </w:tc>
      </w:tr>
      <w:tr w:rsidR="00CF518B" w:rsidTr="00CF518B">
        <w:trPr>
          <w:cantSplit/>
        </w:trPr>
        <w:tc>
          <w:tcPr>
            <w:tcW w:w="608" w:type="dxa"/>
            <w:vMerge/>
            <w:tcBorders>
              <w:top w:val="single" w:sz="4" w:space="0" w:color="auto"/>
              <w:left w:val="single" w:sz="4" w:space="0" w:color="auto"/>
              <w:bottom w:val="single" w:sz="4" w:space="0" w:color="auto"/>
              <w:right w:val="single" w:sz="4" w:space="0" w:color="auto"/>
            </w:tcBorders>
            <w:vAlign w:val="center"/>
            <w:hideMark/>
          </w:tcPr>
          <w:p w:rsidR="00CF518B" w:rsidRDefault="00CF518B">
            <w:pPr>
              <w:jc w:val="left"/>
              <w:rPr>
                <w:rFonts w:ascii="Times New Roman" w:hAnsi="Times New Roman"/>
                <w:bCs/>
                <w:color w:val="000000"/>
                <w:sz w:val="24"/>
                <w:szCs w:val="24"/>
                <w:lang w:val="id-ID" w:eastAsia="id-ID"/>
              </w:rPr>
            </w:pPr>
          </w:p>
        </w:tc>
        <w:tc>
          <w:tcPr>
            <w:tcW w:w="2052" w:type="dxa"/>
            <w:vMerge/>
            <w:tcBorders>
              <w:top w:val="single" w:sz="4" w:space="0" w:color="auto"/>
              <w:left w:val="single" w:sz="4" w:space="0" w:color="auto"/>
              <w:bottom w:val="single" w:sz="4" w:space="0" w:color="auto"/>
              <w:right w:val="single" w:sz="4" w:space="0" w:color="auto"/>
            </w:tcBorders>
            <w:vAlign w:val="center"/>
            <w:hideMark/>
          </w:tcPr>
          <w:p w:rsidR="00CF518B" w:rsidRDefault="00CF518B">
            <w:pPr>
              <w:jc w:val="left"/>
              <w:rPr>
                <w:rFonts w:ascii="Times New Roman" w:hAnsi="Times New Roman"/>
                <w:bCs/>
                <w:color w:val="000000"/>
                <w:sz w:val="24"/>
                <w:szCs w:val="24"/>
                <w:lang w:val="id-ID" w:eastAsia="id-ID"/>
              </w:rPr>
            </w:pPr>
          </w:p>
        </w:tc>
        <w:tc>
          <w:tcPr>
            <w:tcW w:w="2038" w:type="dxa"/>
            <w:tcBorders>
              <w:top w:val="single" w:sz="4" w:space="0" w:color="auto"/>
              <w:left w:val="single" w:sz="4" w:space="0" w:color="auto"/>
              <w:bottom w:val="single" w:sz="4" w:space="0" w:color="auto"/>
              <w:right w:val="single" w:sz="4" w:space="0" w:color="auto"/>
            </w:tcBorders>
            <w:hideMark/>
          </w:tcPr>
          <w:p w:rsidR="00CF518B" w:rsidRDefault="00CF518B">
            <w:pPr>
              <w:spacing w:line="276" w:lineRule="auto"/>
              <w:rPr>
                <w:rFonts w:ascii="Times New Roman" w:hAnsi="Times New Roman"/>
                <w:bCs/>
                <w:color w:val="000000"/>
                <w:sz w:val="24"/>
                <w:szCs w:val="24"/>
                <w:lang w:val="id-ID" w:eastAsia="id-ID"/>
              </w:rPr>
            </w:pPr>
            <w:r>
              <w:rPr>
                <w:rFonts w:ascii="Times New Roman" w:hAnsi="Times New Roman"/>
                <w:bCs/>
                <w:color w:val="000000"/>
                <w:sz w:val="24"/>
                <w:szCs w:val="24"/>
                <w:lang w:val="id-ID" w:eastAsia="id-ID"/>
              </w:rPr>
              <w:t>Perangkat Komputer</w:t>
            </w:r>
          </w:p>
        </w:tc>
        <w:tc>
          <w:tcPr>
            <w:tcW w:w="992" w:type="dxa"/>
            <w:tcBorders>
              <w:top w:val="single" w:sz="4" w:space="0" w:color="auto"/>
              <w:left w:val="single" w:sz="4" w:space="0" w:color="auto"/>
              <w:bottom w:val="single" w:sz="4" w:space="0" w:color="auto"/>
              <w:right w:val="single" w:sz="4" w:space="0" w:color="auto"/>
            </w:tcBorders>
            <w:hideMark/>
          </w:tcPr>
          <w:p w:rsidR="00CF518B" w:rsidRDefault="00CF518B">
            <w:pPr>
              <w:spacing w:line="276" w:lineRule="auto"/>
              <w:jc w:val="center"/>
              <w:rPr>
                <w:rFonts w:ascii="Times New Roman" w:hAnsi="Times New Roman"/>
                <w:bCs/>
                <w:color w:val="000000"/>
                <w:sz w:val="24"/>
                <w:szCs w:val="24"/>
                <w:lang w:val="id-ID" w:eastAsia="id-ID"/>
              </w:rPr>
            </w:pPr>
            <w:r>
              <w:rPr>
                <w:rFonts w:ascii="Times New Roman" w:hAnsi="Times New Roman"/>
                <w:bCs/>
                <w:color w:val="000000"/>
                <w:sz w:val="24"/>
                <w:szCs w:val="24"/>
                <w:lang w:val="id-ID" w:eastAsia="id-ID"/>
              </w:rPr>
              <w:t>24</w:t>
            </w:r>
          </w:p>
        </w:tc>
        <w:tc>
          <w:tcPr>
            <w:tcW w:w="993" w:type="dxa"/>
            <w:tcBorders>
              <w:top w:val="single" w:sz="4" w:space="0" w:color="auto"/>
              <w:left w:val="single" w:sz="4" w:space="0" w:color="auto"/>
              <w:bottom w:val="single" w:sz="4" w:space="0" w:color="auto"/>
              <w:right w:val="single" w:sz="4" w:space="0" w:color="auto"/>
            </w:tcBorders>
            <w:hideMark/>
          </w:tcPr>
          <w:p w:rsidR="00CF518B" w:rsidRDefault="00CF518B">
            <w:pPr>
              <w:spacing w:line="276" w:lineRule="auto"/>
              <w:jc w:val="center"/>
              <w:rPr>
                <w:rFonts w:ascii="Times New Roman" w:hAnsi="Times New Roman"/>
                <w:bCs/>
                <w:color w:val="000000"/>
                <w:sz w:val="24"/>
                <w:szCs w:val="24"/>
                <w:lang w:val="id-ID" w:eastAsia="id-ID"/>
              </w:rPr>
            </w:pPr>
            <w:r>
              <w:rPr>
                <w:rFonts w:ascii="Times New Roman" w:hAnsi="Times New Roman"/>
                <w:color w:val="000000"/>
                <w:sz w:val="24"/>
                <w:szCs w:val="24"/>
                <w:lang w:val="sv-SE" w:eastAsia="id-ID"/>
              </w:rPr>
              <w:t>√</w:t>
            </w:r>
          </w:p>
        </w:tc>
        <w:tc>
          <w:tcPr>
            <w:tcW w:w="850" w:type="dxa"/>
            <w:tcBorders>
              <w:top w:val="single" w:sz="4" w:space="0" w:color="auto"/>
              <w:left w:val="single" w:sz="4" w:space="0" w:color="auto"/>
              <w:bottom w:val="single" w:sz="4" w:space="0" w:color="auto"/>
              <w:right w:val="single" w:sz="4" w:space="0" w:color="auto"/>
            </w:tcBorders>
          </w:tcPr>
          <w:p w:rsidR="00CF518B" w:rsidRDefault="00CF518B">
            <w:pPr>
              <w:spacing w:line="276" w:lineRule="auto"/>
              <w:rPr>
                <w:rFonts w:ascii="Times New Roman" w:hAnsi="Times New Roman"/>
                <w:bCs/>
                <w:color w:val="000000"/>
                <w:sz w:val="24"/>
                <w:szCs w:val="24"/>
                <w:lang w:val="id-ID" w:eastAsia="id-ID"/>
              </w:rPr>
            </w:pPr>
          </w:p>
        </w:tc>
        <w:tc>
          <w:tcPr>
            <w:tcW w:w="1276" w:type="dxa"/>
            <w:tcBorders>
              <w:top w:val="single" w:sz="4" w:space="0" w:color="auto"/>
              <w:left w:val="single" w:sz="4" w:space="0" w:color="auto"/>
              <w:bottom w:val="single" w:sz="4" w:space="0" w:color="auto"/>
              <w:right w:val="single" w:sz="4" w:space="0" w:color="auto"/>
            </w:tcBorders>
            <w:hideMark/>
          </w:tcPr>
          <w:p w:rsidR="00CF518B" w:rsidRDefault="00CF518B">
            <w:pPr>
              <w:spacing w:line="276" w:lineRule="auto"/>
              <w:jc w:val="center"/>
              <w:rPr>
                <w:rFonts w:ascii="Times New Roman" w:hAnsi="Times New Roman"/>
                <w:bCs/>
                <w:color w:val="000000"/>
                <w:sz w:val="24"/>
                <w:szCs w:val="24"/>
                <w:lang w:val="id-ID" w:eastAsia="id-ID"/>
              </w:rPr>
            </w:pPr>
            <w:r>
              <w:rPr>
                <w:rFonts w:ascii="Times New Roman" w:hAnsi="Times New Roman"/>
                <w:color w:val="000000"/>
                <w:sz w:val="24"/>
                <w:szCs w:val="24"/>
                <w:lang w:val="sv-SE" w:eastAsia="id-ID"/>
              </w:rPr>
              <w:t>√</w:t>
            </w:r>
          </w:p>
        </w:tc>
        <w:tc>
          <w:tcPr>
            <w:tcW w:w="1276" w:type="dxa"/>
            <w:tcBorders>
              <w:top w:val="single" w:sz="4" w:space="0" w:color="auto"/>
              <w:left w:val="single" w:sz="4" w:space="0" w:color="auto"/>
              <w:bottom w:val="single" w:sz="4" w:space="0" w:color="auto"/>
              <w:right w:val="single" w:sz="4" w:space="0" w:color="auto"/>
            </w:tcBorders>
          </w:tcPr>
          <w:p w:rsidR="00CF518B" w:rsidRDefault="00CF518B">
            <w:pPr>
              <w:spacing w:line="276" w:lineRule="auto"/>
              <w:rPr>
                <w:rFonts w:ascii="Times New Roman" w:hAnsi="Times New Roman"/>
                <w:bCs/>
                <w:color w:val="000000"/>
                <w:sz w:val="24"/>
                <w:szCs w:val="24"/>
                <w:lang w:val="id-ID" w:eastAsia="id-ID"/>
              </w:rPr>
            </w:pPr>
          </w:p>
        </w:tc>
        <w:tc>
          <w:tcPr>
            <w:tcW w:w="2742" w:type="dxa"/>
            <w:tcBorders>
              <w:top w:val="single" w:sz="4" w:space="0" w:color="auto"/>
              <w:left w:val="single" w:sz="4" w:space="0" w:color="auto"/>
              <w:bottom w:val="single" w:sz="4" w:space="0" w:color="auto"/>
              <w:right w:val="single" w:sz="4" w:space="0" w:color="auto"/>
            </w:tcBorders>
            <w:hideMark/>
          </w:tcPr>
          <w:p w:rsidR="00CF518B" w:rsidRDefault="00CF518B">
            <w:pPr>
              <w:spacing w:line="276" w:lineRule="auto"/>
              <w:jc w:val="center"/>
              <w:rPr>
                <w:rFonts w:ascii="Times New Roman" w:hAnsi="Times New Roman"/>
                <w:bCs/>
                <w:color w:val="000000"/>
                <w:sz w:val="24"/>
                <w:szCs w:val="24"/>
                <w:lang w:val="id-ID" w:eastAsia="id-ID"/>
              </w:rPr>
            </w:pPr>
            <w:r>
              <w:rPr>
                <w:rFonts w:ascii="Times New Roman" w:hAnsi="Times New Roman"/>
                <w:bCs/>
                <w:color w:val="000000"/>
                <w:sz w:val="24"/>
                <w:szCs w:val="24"/>
                <w:lang w:val="id-ID" w:eastAsia="id-ID"/>
              </w:rPr>
              <w:t>36 jam</w:t>
            </w:r>
          </w:p>
        </w:tc>
      </w:tr>
    </w:tbl>
    <w:p w:rsidR="00CF518B" w:rsidRDefault="00CF518B" w:rsidP="00CF518B">
      <w:pPr>
        <w:spacing w:line="276" w:lineRule="auto"/>
        <w:ind w:left="426"/>
        <w:rPr>
          <w:rFonts w:ascii="Times New Roman" w:hAnsi="Times New Roman"/>
          <w:bCs/>
          <w:color w:val="000000"/>
          <w:sz w:val="24"/>
          <w:szCs w:val="24"/>
        </w:rPr>
      </w:pPr>
      <w:proofErr w:type="spellStart"/>
      <w:r>
        <w:rPr>
          <w:rFonts w:ascii="Times New Roman" w:hAnsi="Times New Roman"/>
          <w:bCs/>
          <w:color w:val="000000"/>
          <w:sz w:val="24"/>
          <w:szCs w:val="24"/>
        </w:rPr>
        <w:t>Keterangan</w:t>
      </w:r>
      <w:proofErr w:type="spellEnd"/>
      <w:r>
        <w:rPr>
          <w:rFonts w:ascii="Times New Roman" w:hAnsi="Times New Roman"/>
          <w:bCs/>
          <w:color w:val="000000"/>
          <w:sz w:val="24"/>
          <w:szCs w:val="24"/>
        </w:rPr>
        <w:t>:</w:t>
      </w:r>
    </w:p>
    <w:p w:rsidR="00CF518B" w:rsidRDefault="00CF518B" w:rsidP="00CF518B">
      <w:pPr>
        <w:spacing w:line="276" w:lineRule="auto"/>
        <w:ind w:left="450"/>
      </w:pPr>
      <w:r>
        <w:rPr>
          <w:rFonts w:ascii="Times New Roman" w:hAnsi="Times New Roman"/>
          <w:bCs/>
          <w:color w:val="000000"/>
          <w:sz w:val="24"/>
          <w:szCs w:val="24"/>
        </w:rPr>
        <w:t xml:space="preserve">SD = </w:t>
      </w:r>
      <w:proofErr w:type="spellStart"/>
      <w:r>
        <w:rPr>
          <w:rFonts w:ascii="Times New Roman" w:hAnsi="Times New Roman"/>
          <w:bCs/>
          <w:color w:val="000000"/>
          <w:sz w:val="24"/>
          <w:szCs w:val="24"/>
        </w:rPr>
        <w:t>Milik</w:t>
      </w:r>
      <w:proofErr w:type="spellEnd"/>
      <w:r>
        <w:rPr>
          <w:rFonts w:ascii="Times New Roman" w:hAnsi="Times New Roman"/>
          <w:bCs/>
          <w:color w:val="000000"/>
          <w:sz w:val="24"/>
          <w:szCs w:val="24"/>
        </w:rPr>
        <w:t xml:space="preserve"> PT/</w:t>
      </w:r>
      <w:proofErr w:type="spellStart"/>
      <w:r>
        <w:rPr>
          <w:rFonts w:ascii="Times New Roman" w:hAnsi="Times New Roman"/>
          <w:bCs/>
          <w:color w:val="000000"/>
          <w:sz w:val="24"/>
          <w:szCs w:val="24"/>
        </w:rPr>
        <w:t>fakultas</w:t>
      </w:r>
      <w:proofErr w:type="spellEnd"/>
      <w:r>
        <w:rPr>
          <w:rFonts w:ascii="Times New Roman" w:hAnsi="Times New Roman"/>
          <w:bCs/>
          <w:color w:val="000000"/>
          <w:sz w:val="24"/>
          <w:szCs w:val="24"/>
        </w:rPr>
        <w:t>/</w:t>
      </w:r>
      <w:proofErr w:type="spellStart"/>
      <w:r>
        <w:rPr>
          <w:rFonts w:ascii="Times New Roman" w:hAnsi="Times New Roman"/>
          <w:bCs/>
          <w:color w:val="000000"/>
          <w:sz w:val="24"/>
          <w:szCs w:val="24"/>
        </w:rPr>
        <w:t>jurusan</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sendiri</w:t>
      </w:r>
      <w:proofErr w:type="spellEnd"/>
      <w:r>
        <w:rPr>
          <w:rFonts w:ascii="Times New Roman" w:hAnsi="Times New Roman"/>
          <w:bCs/>
          <w:color w:val="000000"/>
          <w:sz w:val="24"/>
          <w:szCs w:val="24"/>
        </w:rPr>
        <w:t xml:space="preserve">; SW = </w:t>
      </w:r>
      <w:proofErr w:type="spellStart"/>
      <w:r>
        <w:rPr>
          <w:rFonts w:ascii="Times New Roman" w:hAnsi="Times New Roman"/>
          <w:bCs/>
          <w:color w:val="000000"/>
          <w:sz w:val="24"/>
          <w:szCs w:val="24"/>
        </w:rPr>
        <w:t>Sewa</w:t>
      </w:r>
      <w:proofErr w:type="spellEnd"/>
      <w:r>
        <w:rPr>
          <w:rFonts w:ascii="Times New Roman" w:hAnsi="Times New Roman"/>
          <w:bCs/>
          <w:color w:val="000000"/>
          <w:sz w:val="24"/>
          <w:szCs w:val="24"/>
        </w:rPr>
        <w:t>/</w:t>
      </w:r>
      <w:proofErr w:type="spellStart"/>
      <w:r>
        <w:rPr>
          <w:rFonts w:ascii="Times New Roman" w:hAnsi="Times New Roman"/>
          <w:bCs/>
          <w:color w:val="000000"/>
          <w:sz w:val="24"/>
          <w:szCs w:val="24"/>
        </w:rPr>
        <w:t>Kontrak</w:t>
      </w:r>
      <w:proofErr w:type="spellEnd"/>
      <w:r>
        <w:rPr>
          <w:rFonts w:ascii="Times New Roman" w:hAnsi="Times New Roman"/>
          <w:bCs/>
          <w:color w:val="000000"/>
          <w:sz w:val="24"/>
          <w:szCs w:val="24"/>
        </w:rPr>
        <w:t>/</w:t>
      </w:r>
      <w:proofErr w:type="spellStart"/>
      <w:r>
        <w:rPr>
          <w:rFonts w:ascii="Times New Roman" w:hAnsi="Times New Roman"/>
          <w:bCs/>
          <w:color w:val="000000"/>
          <w:sz w:val="24"/>
          <w:szCs w:val="24"/>
        </w:rPr>
        <w:t>Kerjasama</w:t>
      </w:r>
      <w:proofErr w:type="spellEnd"/>
      <w:r>
        <w:rPr>
          <w:rFonts w:ascii="Times New Roman" w:hAnsi="Times New Roman"/>
          <w:bCs/>
          <w:color w:val="000000"/>
          <w:sz w:val="24"/>
          <w:szCs w:val="24"/>
        </w:rPr>
        <w:t>/</w:t>
      </w:r>
      <w:proofErr w:type="spellStart"/>
      <w:r>
        <w:rPr>
          <w:rFonts w:ascii="Times New Roman" w:hAnsi="Times New Roman"/>
          <w:bCs/>
          <w:color w:val="000000"/>
          <w:sz w:val="24"/>
          <w:szCs w:val="24"/>
        </w:rPr>
        <w:t>Hak</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Pakai</w:t>
      </w:r>
      <w:proofErr w:type="spellEnd"/>
      <w:r>
        <w:rPr>
          <w:rFonts w:ascii="Times New Roman" w:hAnsi="Times New Roman"/>
          <w:bCs/>
          <w:color w:val="000000"/>
          <w:sz w:val="24"/>
          <w:szCs w:val="24"/>
        </w:rPr>
        <w:t>.</w:t>
      </w:r>
      <w:r>
        <w:rPr>
          <w:rFonts w:ascii="Times New Roman" w:hAnsi="Times New Roman"/>
          <w:bCs/>
          <w:color w:val="000000"/>
          <w:sz w:val="24"/>
          <w:szCs w:val="24"/>
        </w:rPr>
        <w:tab/>
      </w:r>
    </w:p>
    <w:p w:rsidR="00CF518B" w:rsidRDefault="00CF518B" w:rsidP="00CF518B">
      <w:pPr>
        <w:spacing w:line="276" w:lineRule="auto"/>
        <w:jc w:val="left"/>
        <w:sectPr w:rsidR="00CF518B">
          <w:pgSz w:w="16840" w:h="11907" w:orient="landscape"/>
          <w:pgMar w:top="1701" w:right="1701" w:bottom="1701" w:left="2268" w:header="720" w:footer="792" w:gutter="0"/>
          <w:cols w:space="720"/>
        </w:sectPr>
      </w:pPr>
    </w:p>
    <w:p w:rsidR="00CF518B" w:rsidRDefault="00CF518B"/>
    <w:p w:rsidR="00CF518B" w:rsidRDefault="00CF518B"/>
    <w:p w:rsidR="00CF518B" w:rsidRDefault="00CF518B"/>
    <w:p w:rsidR="00CF518B" w:rsidRDefault="00CF518B"/>
    <w:p w:rsidR="00CF518B" w:rsidRDefault="00CF518B"/>
    <w:p w:rsidR="00CF518B" w:rsidRDefault="00CF518B"/>
    <w:p w:rsidR="00CF518B" w:rsidRDefault="00CF518B"/>
    <w:p w:rsidR="00CF518B" w:rsidRDefault="00CF518B"/>
    <w:p w:rsidR="00CF518B" w:rsidRDefault="00CF518B"/>
    <w:p w:rsidR="00CF518B" w:rsidRDefault="00CF518B"/>
    <w:p w:rsidR="00CF518B" w:rsidRDefault="00CF518B"/>
    <w:p w:rsidR="00CF518B" w:rsidRDefault="00CF518B">
      <w:pPr>
        <w:spacing w:after="160" w:line="259" w:lineRule="auto"/>
        <w:jc w:val="left"/>
      </w:pPr>
      <w:r>
        <w:br w:type="page"/>
      </w:r>
    </w:p>
    <w:p w:rsidR="00CF518B" w:rsidRDefault="00CF518B"/>
    <w:sectPr w:rsidR="00CF518B" w:rsidSect="00CF518B">
      <w:pgSz w:w="15840" w:h="1224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961AB3"/>
    <w:multiLevelType w:val="hybridMultilevel"/>
    <w:tmpl w:val="EA1842C8"/>
    <w:lvl w:ilvl="0" w:tplc="04090017">
      <w:start w:val="1"/>
      <w:numFmt w:val="lowerLetter"/>
      <w:lvlText w:val="%1)"/>
      <w:lvlJc w:val="left"/>
      <w:pPr>
        <w:ind w:left="810" w:hanging="360"/>
      </w:pPr>
      <w:rPr>
        <w:b w:val="0"/>
        <w:bCs w:val="0"/>
      </w:r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start w:val="1"/>
      <w:numFmt w:val="decimal"/>
      <w:lvlText w:val="%4."/>
      <w:lvlJc w:val="left"/>
      <w:pPr>
        <w:ind w:left="2970" w:hanging="360"/>
      </w:pPr>
    </w:lvl>
    <w:lvl w:ilvl="4" w:tplc="04090019">
      <w:start w:val="1"/>
      <w:numFmt w:val="lowerLetter"/>
      <w:lvlText w:val="%5."/>
      <w:lvlJc w:val="left"/>
      <w:pPr>
        <w:ind w:left="3690" w:hanging="360"/>
      </w:pPr>
    </w:lvl>
    <w:lvl w:ilvl="5" w:tplc="0409001B">
      <w:start w:val="1"/>
      <w:numFmt w:val="lowerRoman"/>
      <w:lvlText w:val="%6."/>
      <w:lvlJc w:val="right"/>
      <w:pPr>
        <w:ind w:left="4410" w:hanging="180"/>
      </w:pPr>
    </w:lvl>
    <w:lvl w:ilvl="6" w:tplc="0409000F">
      <w:start w:val="1"/>
      <w:numFmt w:val="decimal"/>
      <w:lvlText w:val="%7."/>
      <w:lvlJc w:val="left"/>
      <w:pPr>
        <w:ind w:left="5130" w:hanging="360"/>
      </w:pPr>
    </w:lvl>
    <w:lvl w:ilvl="7" w:tplc="04090019">
      <w:start w:val="1"/>
      <w:numFmt w:val="lowerLetter"/>
      <w:lvlText w:val="%8."/>
      <w:lvlJc w:val="left"/>
      <w:pPr>
        <w:ind w:left="5850" w:hanging="360"/>
      </w:pPr>
    </w:lvl>
    <w:lvl w:ilvl="8" w:tplc="0409001B">
      <w:start w:val="1"/>
      <w:numFmt w:val="lowerRoman"/>
      <w:lvlText w:val="%9."/>
      <w:lvlJc w:val="right"/>
      <w:pPr>
        <w:ind w:left="6570" w:hanging="180"/>
      </w:pPr>
    </w:lvl>
  </w:abstractNum>
  <w:abstractNum w:abstractNumId="1">
    <w:nsid w:val="29F56036"/>
    <w:multiLevelType w:val="hybridMultilevel"/>
    <w:tmpl w:val="D48697BC"/>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2">
    <w:nsid w:val="39761A80"/>
    <w:multiLevelType w:val="multilevel"/>
    <w:tmpl w:val="A1A02916"/>
    <w:lvl w:ilvl="0">
      <w:start w:val="5"/>
      <w:numFmt w:val="decimal"/>
      <w:lvlText w:val="%1"/>
      <w:lvlJc w:val="left"/>
      <w:pPr>
        <w:ind w:left="480" w:hanging="480"/>
      </w:pPr>
    </w:lvl>
    <w:lvl w:ilvl="1">
      <w:start w:val="7"/>
      <w:numFmt w:val="decimal"/>
      <w:lvlText w:val="%1.%2"/>
      <w:lvlJc w:val="left"/>
      <w:pPr>
        <w:ind w:left="480" w:hanging="480"/>
      </w:pPr>
    </w:lvl>
    <w:lvl w:ilvl="2">
      <w:start w:val="1"/>
      <w:numFmt w:val="decimal"/>
      <w:lvlText w:val="%1.%2.%3"/>
      <w:lvlJc w:val="left"/>
      <w:pPr>
        <w:ind w:left="1260" w:hanging="720"/>
      </w:pPr>
    </w:lvl>
    <w:lvl w:ilvl="3">
      <w:start w:val="1"/>
      <w:numFmt w:val="lowerLetter"/>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nsid w:val="5EA370E5"/>
    <w:multiLevelType w:val="hybridMultilevel"/>
    <w:tmpl w:val="07D24756"/>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num w:numId="1">
    <w:abstractNumId w:val="2"/>
    <w:lvlOverride w:ilvl="0">
      <w:startOverride w:val="5"/>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5D56"/>
    <w:rsid w:val="003A5D56"/>
    <w:rsid w:val="00CF518B"/>
    <w:rsid w:val="00CF6B4F"/>
    <w:rsid w:val="00F03A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31D579-19F9-4278-BE6E-6FD3F3359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5D56"/>
    <w:pPr>
      <w:spacing w:after="0" w:line="240" w:lineRule="auto"/>
      <w:jc w:val="both"/>
    </w:pPr>
    <w:rPr>
      <w:rFonts w:ascii="Arial" w:eastAsia="Times New Roman" w:hAnsi="Arial"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aliases w:val="Body of text Char,List Paragraph1 Char"/>
    <w:link w:val="ListParagraph"/>
    <w:uiPriority w:val="34"/>
    <w:locked/>
    <w:rsid w:val="003A5D56"/>
    <w:rPr>
      <w:rFonts w:ascii="Arial" w:eastAsia="Times New Roman" w:hAnsi="Arial" w:cs="Arial"/>
    </w:rPr>
  </w:style>
  <w:style w:type="paragraph" w:styleId="ListParagraph">
    <w:name w:val="List Paragraph"/>
    <w:aliases w:val="Body of text,List Paragraph1"/>
    <w:basedOn w:val="Normal"/>
    <w:link w:val="ListParagraphChar"/>
    <w:uiPriority w:val="34"/>
    <w:qFormat/>
    <w:rsid w:val="003A5D56"/>
    <w:pPr>
      <w:ind w:left="720"/>
      <w:contextualSpacing/>
    </w:pPr>
    <w:rPr>
      <w:rFonts w:cs="Arial"/>
      <w:szCs w:val="22"/>
    </w:rPr>
  </w:style>
  <w:style w:type="paragraph" w:customStyle="1" w:styleId="ColorfulList-Accent11">
    <w:name w:val="Colorful List - Accent 11"/>
    <w:basedOn w:val="Normal"/>
    <w:uiPriority w:val="34"/>
    <w:qFormat/>
    <w:rsid w:val="003A5D56"/>
    <w:pPr>
      <w:ind w:left="720"/>
      <w:contextualSpacing/>
      <w:jc w:val="left"/>
    </w:pPr>
    <w:rPr>
      <w:rFonts w:ascii="Times New Roman" w:hAnsi="Times New Roman"/>
      <w:sz w:val="24"/>
      <w:szCs w:val="24"/>
    </w:rPr>
  </w:style>
  <w:style w:type="character" w:customStyle="1" w:styleId="NoSpacingChar">
    <w:name w:val="No Spacing Char"/>
    <w:link w:val="NoSpacing"/>
    <w:uiPriority w:val="1"/>
    <w:locked/>
    <w:rsid w:val="003A5D56"/>
    <w:rPr>
      <w:rFonts w:ascii="Times New Roman" w:eastAsia="Times New Roman" w:hAnsi="Times New Roman" w:cs="Times New Roman"/>
    </w:rPr>
  </w:style>
  <w:style w:type="paragraph" w:styleId="NoSpacing">
    <w:name w:val="No Spacing"/>
    <w:link w:val="NoSpacingChar"/>
    <w:uiPriority w:val="1"/>
    <w:qFormat/>
    <w:rsid w:val="003A5D56"/>
    <w:pPr>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3282403">
      <w:bodyDiv w:val="1"/>
      <w:marLeft w:val="0"/>
      <w:marRight w:val="0"/>
      <w:marTop w:val="0"/>
      <w:marBottom w:val="0"/>
      <w:divBdr>
        <w:top w:val="none" w:sz="0" w:space="0" w:color="auto"/>
        <w:left w:val="none" w:sz="0" w:space="0" w:color="auto"/>
        <w:bottom w:val="none" w:sz="0" w:space="0" w:color="auto"/>
        <w:right w:val="none" w:sz="0" w:space="0" w:color="auto"/>
      </w:divBdr>
    </w:div>
    <w:div w:id="702439114">
      <w:bodyDiv w:val="1"/>
      <w:marLeft w:val="0"/>
      <w:marRight w:val="0"/>
      <w:marTop w:val="0"/>
      <w:marBottom w:val="0"/>
      <w:divBdr>
        <w:top w:val="none" w:sz="0" w:space="0" w:color="auto"/>
        <w:left w:val="none" w:sz="0" w:space="0" w:color="auto"/>
        <w:bottom w:val="none" w:sz="0" w:space="0" w:color="auto"/>
        <w:right w:val="none" w:sz="0" w:space="0" w:color="auto"/>
      </w:divBdr>
    </w:div>
    <w:div w:id="1458524326">
      <w:bodyDiv w:val="1"/>
      <w:marLeft w:val="0"/>
      <w:marRight w:val="0"/>
      <w:marTop w:val="0"/>
      <w:marBottom w:val="0"/>
      <w:divBdr>
        <w:top w:val="none" w:sz="0" w:space="0" w:color="auto"/>
        <w:left w:val="none" w:sz="0" w:space="0" w:color="auto"/>
        <w:bottom w:val="none" w:sz="0" w:space="0" w:color="auto"/>
        <w:right w:val="none" w:sz="0" w:space="0" w:color="auto"/>
      </w:divBdr>
    </w:div>
    <w:div w:id="1656256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7</Pages>
  <Words>919</Words>
  <Characters>5244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FKIP Matematika</dc:creator>
  <cp:keywords/>
  <dc:description/>
  <cp:lastModifiedBy>FKIP Matematika</cp:lastModifiedBy>
  <cp:revision>1</cp:revision>
  <dcterms:created xsi:type="dcterms:W3CDTF">2023-12-12T03:37:00Z</dcterms:created>
  <dcterms:modified xsi:type="dcterms:W3CDTF">2023-12-12T04:16:00Z</dcterms:modified>
</cp:coreProperties>
</file>