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0CC" w:rsidRPr="00C260CC" w:rsidRDefault="00C260CC" w:rsidP="00C260CC">
      <w:pPr>
        <w:spacing w:after="0" w:line="240" w:lineRule="auto"/>
        <w:jc w:val="center"/>
        <w:rPr>
          <w:rFonts w:ascii="Times New Roman" w:hAnsi="Times New Roman" w:cs="Times New Roman"/>
          <w:b/>
          <w:sz w:val="48"/>
          <w:szCs w:val="48"/>
        </w:rPr>
      </w:pPr>
      <w:r w:rsidRPr="00C260CC">
        <w:rPr>
          <w:rFonts w:ascii="Times New Roman" w:hAnsi="Times New Roman" w:cs="Times New Roman"/>
          <w:b/>
          <w:sz w:val="48"/>
          <w:szCs w:val="48"/>
        </w:rPr>
        <w:t>Indonesian Politeness</w:t>
      </w:r>
    </w:p>
    <w:p w:rsidR="002514C8" w:rsidRPr="00C260CC" w:rsidRDefault="00C260CC" w:rsidP="00C260CC">
      <w:pPr>
        <w:spacing w:after="0" w:line="240" w:lineRule="auto"/>
        <w:jc w:val="center"/>
        <w:rPr>
          <w:rFonts w:ascii="Times New Roman" w:hAnsi="Times New Roman" w:cs="Times New Roman"/>
          <w:b/>
          <w:sz w:val="48"/>
          <w:szCs w:val="48"/>
        </w:rPr>
      </w:pPr>
      <w:r w:rsidRPr="00C260CC">
        <w:rPr>
          <w:rFonts w:ascii="Times New Roman" w:hAnsi="Times New Roman" w:cs="Times New Roman"/>
          <w:b/>
          <w:sz w:val="48"/>
          <w:szCs w:val="48"/>
        </w:rPr>
        <w:t>Islamic Kindergarten Teacher Al Ittifaqiah Indralaya</w:t>
      </w:r>
    </w:p>
    <w:p w:rsidR="00C260CC" w:rsidRPr="00C260CC" w:rsidRDefault="00C260CC" w:rsidP="00C260CC">
      <w:pPr>
        <w:spacing w:after="0" w:line="240" w:lineRule="auto"/>
        <w:jc w:val="center"/>
        <w:rPr>
          <w:rFonts w:ascii="Times New Roman" w:hAnsi="Times New Roman" w:cs="Times New Roman"/>
          <w:b/>
          <w:i/>
          <w:sz w:val="24"/>
          <w:szCs w:val="24"/>
        </w:rPr>
      </w:pPr>
    </w:p>
    <w:p w:rsidR="00C260CC" w:rsidRPr="00C260CC" w:rsidRDefault="00C260CC" w:rsidP="00C260CC">
      <w:pPr>
        <w:spacing w:after="0" w:line="240" w:lineRule="auto"/>
        <w:jc w:val="center"/>
        <w:rPr>
          <w:rFonts w:ascii="Times New Roman" w:hAnsi="Times New Roman" w:cs="Times New Roman"/>
          <w:b/>
          <w:i/>
        </w:rPr>
      </w:pPr>
      <w:r w:rsidRPr="00C260CC">
        <w:rPr>
          <w:rFonts w:ascii="Times New Roman" w:hAnsi="Times New Roman" w:cs="Times New Roman"/>
          <w:b/>
          <w:i/>
        </w:rPr>
        <w:t>Nisartika</w:t>
      </w:r>
      <w:r w:rsidRPr="00C260CC">
        <w:rPr>
          <w:rFonts w:ascii="Times New Roman" w:hAnsi="Times New Roman" w:cs="Times New Roman"/>
          <w:b/>
          <w:i/>
          <w:vertAlign w:val="superscript"/>
        </w:rPr>
        <w:t>1</w:t>
      </w:r>
      <w:r w:rsidRPr="00C260CC">
        <w:rPr>
          <w:rFonts w:ascii="Times New Roman" w:hAnsi="Times New Roman" w:cs="Times New Roman"/>
          <w:b/>
          <w:i/>
        </w:rPr>
        <w:t>, yessi Fitriani</w:t>
      </w:r>
      <w:r w:rsidRPr="00C260CC">
        <w:rPr>
          <w:rFonts w:ascii="Times New Roman" w:hAnsi="Times New Roman" w:cs="Times New Roman"/>
          <w:b/>
          <w:i/>
          <w:vertAlign w:val="superscript"/>
        </w:rPr>
        <w:t>2</w:t>
      </w:r>
      <w:r w:rsidRPr="00C260CC">
        <w:rPr>
          <w:rFonts w:ascii="Times New Roman" w:hAnsi="Times New Roman" w:cs="Times New Roman"/>
          <w:b/>
          <w:i/>
        </w:rPr>
        <w:t>, Puspa Indah Utami</w:t>
      </w:r>
      <w:r w:rsidRPr="00C260CC">
        <w:rPr>
          <w:rFonts w:ascii="Times New Roman" w:hAnsi="Times New Roman" w:cs="Times New Roman"/>
          <w:b/>
          <w:i/>
          <w:vertAlign w:val="superscript"/>
        </w:rPr>
        <w:t>3</w:t>
      </w:r>
    </w:p>
    <w:p w:rsidR="00C260CC" w:rsidRPr="00C260CC" w:rsidRDefault="00C260CC" w:rsidP="00C260CC">
      <w:pPr>
        <w:spacing w:after="0" w:line="240" w:lineRule="auto"/>
        <w:jc w:val="center"/>
        <w:rPr>
          <w:rFonts w:ascii="Times New Roman" w:hAnsi="Times New Roman" w:cs="Times New Roman"/>
          <w:b/>
          <w:sz w:val="20"/>
          <w:szCs w:val="20"/>
        </w:rPr>
      </w:pPr>
      <w:r w:rsidRPr="00C260CC">
        <w:rPr>
          <w:rFonts w:ascii="Times New Roman" w:hAnsi="Times New Roman" w:cs="Times New Roman"/>
          <w:b/>
          <w:sz w:val="20"/>
          <w:szCs w:val="20"/>
          <w:vertAlign w:val="superscript"/>
        </w:rPr>
        <w:t>1</w:t>
      </w:r>
      <w:r w:rsidRPr="00C260CC">
        <w:rPr>
          <w:rFonts w:ascii="Times New Roman" w:hAnsi="Times New Roman" w:cs="Times New Roman"/>
          <w:b/>
          <w:sz w:val="20"/>
          <w:szCs w:val="20"/>
        </w:rPr>
        <w:t xml:space="preserve">Islamic Kindergarten Al Ittifaqiah, </w:t>
      </w:r>
      <w:r w:rsidRPr="00C260CC">
        <w:rPr>
          <w:rFonts w:ascii="Times New Roman" w:hAnsi="Times New Roman" w:cs="Times New Roman"/>
          <w:b/>
          <w:sz w:val="20"/>
          <w:szCs w:val="20"/>
          <w:vertAlign w:val="superscript"/>
        </w:rPr>
        <w:t>2</w:t>
      </w:r>
      <w:r w:rsidRPr="00C260CC">
        <w:rPr>
          <w:rFonts w:ascii="Times New Roman" w:hAnsi="Times New Roman" w:cs="Times New Roman"/>
          <w:b/>
          <w:sz w:val="20"/>
          <w:szCs w:val="20"/>
        </w:rPr>
        <w:t>PPs PGRI Palembang University PRODIS Indonesian Language Education Management</w:t>
      </w:r>
    </w:p>
    <w:p w:rsidR="00C260CC" w:rsidRDefault="00C260CC" w:rsidP="00C260CC">
      <w:pPr>
        <w:spacing w:after="0" w:line="240" w:lineRule="auto"/>
        <w:jc w:val="center"/>
        <w:rPr>
          <w:rFonts w:ascii="Times New Roman" w:hAnsi="Times New Roman" w:cs="Times New Roman"/>
          <w:b/>
          <w:sz w:val="20"/>
          <w:szCs w:val="20"/>
        </w:rPr>
      </w:pPr>
      <w:r w:rsidRPr="00C260CC">
        <w:rPr>
          <w:rFonts w:ascii="Times New Roman" w:hAnsi="Times New Roman" w:cs="Times New Roman"/>
          <w:b/>
          <w:sz w:val="20"/>
          <w:szCs w:val="20"/>
        </w:rPr>
        <w:t>Nissubuh808@gmail.com.yessifitriani931@gmail.com.piutami2717@gmail.com</w:t>
      </w:r>
    </w:p>
    <w:p w:rsidR="00C260CC" w:rsidRDefault="00C260CC" w:rsidP="00C260CC">
      <w:pPr>
        <w:spacing w:after="0" w:line="240" w:lineRule="auto"/>
        <w:rPr>
          <w:b/>
          <w:sz w:val="20"/>
          <w:szCs w:val="20"/>
        </w:rPr>
      </w:pPr>
    </w:p>
    <w:p w:rsidR="00C260CC" w:rsidRDefault="00C260CC" w:rsidP="00C260CC">
      <w:pPr>
        <w:pStyle w:val="Heading2"/>
        <w:spacing w:line="360" w:lineRule="auto"/>
        <w:ind w:left="0" w:right="17"/>
        <w:rPr>
          <w:noProof/>
          <w:sz w:val="20"/>
          <w:szCs w:val="20"/>
          <w:lang w:val="id-ID"/>
        </w:rPr>
        <w:sectPr w:rsidR="00C260CC" w:rsidSect="00C260CC">
          <w:pgSz w:w="11906" w:h="16838" w:code="9"/>
          <w:pgMar w:top="1134" w:right="1134" w:bottom="2268" w:left="1134" w:header="709" w:footer="709" w:gutter="0"/>
          <w:cols w:space="708"/>
          <w:docGrid w:linePitch="360"/>
        </w:sectPr>
      </w:pPr>
    </w:p>
    <w:p w:rsidR="00C260CC" w:rsidRPr="00D14DB2" w:rsidRDefault="00C260CC" w:rsidP="00C260CC">
      <w:pPr>
        <w:pStyle w:val="Heading2"/>
        <w:spacing w:line="360" w:lineRule="auto"/>
        <w:ind w:left="0" w:right="17"/>
        <w:rPr>
          <w:noProof/>
          <w:sz w:val="20"/>
          <w:szCs w:val="20"/>
          <w:lang w:val="id-ID"/>
        </w:rPr>
      </w:pPr>
      <w:r w:rsidRPr="00D14DB2">
        <w:rPr>
          <w:noProof/>
          <w:sz w:val="20"/>
          <w:szCs w:val="20"/>
          <w:lang w:val="id-ID"/>
        </w:rPr>
        <w:lastRenderedPageBreak/>
        <w:t>Abstract</w:t>
      </w:r>
    </w:p>
    <w:p w:rsidR="00C260CC" w:rsidRPr="00345766" w:rsidRDefault="00C260CC" w:rsidP="00C260CC">
      <w:pPr>
        <w:pStyle w:val="Heading2"/>
        <w:ind w:left="0" w:right="17"/>
        <w:jc w:val="both"/>
        <w:rPr>
          <w:b w:val="0"/>
          <w:noProof/>
          <w:sz w:val="20"/>
          <w:szCs w:val="20"/>
          <w:lang w:val="id-ID"/>
        </w:rPr>
      </w:pPr>
      <w:r w:rsidRPr="00345766">
        <w:rPr>
          <w:b w:val="0"/>
          <w:noProof/>
          <w:sz w:val="20"/>
          <w:szCs w:val="20"/>
          <w:lang w:val="id-ID"/>
        </w:rPr>
        <w:t>This study aims to describe language skills which are very important, one of which is the Al Ittifaqiah Indralaya Islamic Kindergarten teachers, because in communicating, all teachers are required to use polite language. In building character one of them is language, both forms of obedience and violations that exist in the utterances spoken by the teacher at the Al Ittifaqiah Indralaya Islamic Kindergarten. This study examines the pragmatic aspects of teacher language politeness in the Al Ittifaqiah Indralaya Islamic Kindergarten, the research examines speech when teachers converse during non-formal hours that take place at school and based on the types of maxims used. Language politeness was chosen because it will be used as an evaluation of the language used by the teacher.</w:t>
      </w:r>
    </w:p>
    <w:p w:rsidR="00C260CC" w:rsidRPr="00345766" w:rsidRDefault="00C260CC" w:rsidP="00C260CC">
      <w:pPr>
        <w:pStyle w:val="Heading2"/>
        <w:ind w:left="0" w:right="17"/>
        <w:jc w:val="both"/>
        <w:rPr>
          <w:b w:val="0"/>
          <w:noProof/>
          <w:sz w:val="20"/>
          <w:szCs w:val="20"/>
          <w:lang w:val="id-ID"/>
        </w:rPr>
      </w:pPr>
      <w:r w:rsidRPr="00345766">
        <w:rPr>
          <w:b w:val="0"/>
          <w:noProof/>
          <w:sz w:val="20"/>
          <w:szCs w:val="20"/>
          <w:lang w:val="id-ID"/>
        </w:rPr>
        <w:t>The results of this study indicate that the utterances in Al Ittifaqiah Islamic Kindergarten obtained 20 utterances consisting of 14 utterances containing politeness maxims and 6 utterances that deviate from politeness maxims. Of the 14 utterances of the Al Ittifaqiah Indralaya Islamic Kindergarten teacher's utterances which contain politeness maxims, namely: 3 utterances of wisdom maxim (21.42%), 2 utterances of generosity maxim (14.28%), 1 utterance of praise maxim (7, 14%), the maxim of humility is 1 utterance (7.14%), the maxim of response or apology is 3 utterances (21.42%), the maxim of agreement is 2 utterances (14.28%), the maxim of sympathy is 2 utterances ( 14.28%), Of the 6 utterances of the Al Ittifaqiah Indralaya Islamic Kindergarten teacher who deviated from the politeness maxim, namely: the maxim of humility was 4 utterances (66.67, the maxim of symp</w:t>
      </w:r>
      <w:r>
        <w:rPr>
          <w:b w:val="0"/>
          <w:noProof/>
          <w:sz w:val="20"/>
          <w:szCs w:val="20"/>
          <w:lang w:val="id-ID"/>
        </w:rPr>
        <w:t>athy was 2 utterances (33.33%).</w:t>
      </w:r>
    </w:p>
    <w:p w:rsidR="00C260CC" w:rsidRPr="00345766" w:rsidRDefault="00C260CC" w:rsidP="00C260CC">
      <w:pPr>
        <w:pStyle w:val="Heading2"/>
        <w:ind w:left="0" w:right="17"/>
        <w:jc w:val="both"/>
        <w:rPr>
          <w:b w:val="0"/>
          <w:noProof/>
          <w:sz w:val="20"/>
          <w:szCs w:val="20"/>
          <w:lang w:val="id-ID"/>
        </w:rPr>
      </w:pPr>
    </w:p>
    <w:p w:rsidR="00C260CC" w:rsidRPr="00D14DB2" w:rsidRDefault="00C260CC" w:rsidP="00C260CC">
      <w:pPr>
        <w:pStyle w:val="Heading2"/>
        <w:spacing w:line="276" w:lineRule="auto"/>
        <w:ind w:left="0" w:right="17"/>
        <w:jc w:val="both"/>
        <w:rPr>
          <w:b w:val="0"/>
          <w:i/>
          <w:noProof/>
          <w:sz w:val="20"/>
          <w:szCs w:val="20"/>
          <w:lang w:val="id-ID"/>
        </w:rPr>
      </w:pPr>
      <w:r w:rsidRPr="00345766">
        <w:rPr>
          <w:b w:val="0"/>
          <w:noProof/>
          <w:sz w:val="20"/>
          <w:szCs w:val="20"/>
          <w:lang w:val="id-ID"/>
        </w:rPr>
        <w:t>Key</w:t>
      </w:r>
      <w:r w:rsidRPr="006C13B2">
        <w:rPr>
          <w:b w:val="0"/>
          <w:i/>
          <w:noProof/>
          <w:sz w:val="20"/>
          <w:szCs w:val="20"/>
          <w:lang w:val="id-ID"/>
        </w:rPr>
        <w:t>words: Indonesian politeness, teacher speech</w:t>
      </w:r>
    </w:p>
    <w:p w:rsidR="00C260CC" w:rsidRPr="00C260CC" w:rsidRDefault="00C260CC" w:rsidP="00C260CC">
      <w:pPr>
        <w:spacing w:after="0" w:line="240" w:lineRule="auto"/>
        <w:jc w:val="center"/>
        <w:rPr>
          <w:rFonts w:ascii="Times New Roman" w:hAnsi="Times New Roman" w:cs="Times New Roman"/>
          <w:b/>
          <w:sz w:val="20"/>
          <w:szCs w:val="20"/>
        </w:rPr>
      </w:pPr>
      <w:r w:rsidRPr="00C260CC">
        <w:rPr>
          <w:rFonts w:ascii="Times New Roman" w:hAnsi="Times New Roman" w:cs="Times New Roman"/>
          <w:b/>
          <w:sz w:val="20"/>
          <w:szCs w:val="20"/>
        </w:rPr>
        <w:t>I. INTRODUCTION</w:t>
      </w:r>
    </w:p>
    <w:p w:rsidR="00C260CC" w:rsidRPr="00C260CC" w:rsidRDefault="00C260CC" w:rsidP="00C260CC">
      <w:pPr>
        <w:spacing w:after="0" w:line="240" w:lineRule="auto"/>
        <w:rPr>
          <w:rFonts w:ascii="Times New Roman" w:hAnsi="Times New Roman" w:cs="Times New Roman"/>
          <w:b/>
          <w:sz w:val="20"/>
          <w:szCs w:val="20"/>
        </w:rPr>
      </w:pPr>
    </w:p>
    <w:p w:rsidR="00C260CC" w:rsidRPr="00C260CC" w:rsidRDefault="00C260CC" w:rsidP="00C260CC">
      <w:pPr>
        <w:spacing w:after="0" w:line="240" w:lineRule="auto"/>
        <w:rPr>
          <w:rFonts w:ascii="Times New Roman" w:hAnsi="Times New Roman" w:cs="Times New Roman"/>
          <w:b/>
          <w:i/>
          <w:sz w:val="20"/>
          <w:szCs w:val="20"/>
        </w:rPr>
      </w:pPr>
      <w:r w:rsidRPr="00C260CC">
        <w:rPr>
          <w:rFonts w:ascii="Times New Roman" w:hAnsi="Times New Roman" w:cs="Times New Roman"/>
          <w:b/>
          <w:i/>
          <w:sz w:val="20"/>
          <w:szCs w:val="20"/>
        </w:rPr>
        <w:t>A. Background</w:t>
      </w:r>
    </w:p>
    <w:p w:rsidR="00C260CC" w:rsidRPr="00C260CC" w:rsidRDefault="00C260CC" w:rsidP="00C260CC">
      <w:pPr>
        <w:spacing w:after="0" w:line="240" w:lineRule="auto"/>
        <w:ind w:firstLine="284"/>
        <w:jc w:val="both"/>
        <w:rPr>
          <w:rFonts w:ascii="Times New Roman" w:hAnsi="Times New Roman" w:cs="Times New Roman"/>
          <w:sz w:val="20"/>
          <w:szCs w:val="20"/>
        </w:rPr>
      </w:pPr>
      <w:r w:rsidRPr="00C260CC">
        <w:rPr>
          <w:rFonts w:ascii="Times New Roman" w:hAnsi="Times New Roman" w:cs="Times New Roman"/>
          <w:sz w:val="20"/>
          <w:szCs w:val="20"/>
        </w:rPr>
        <w:t xml:space="preserve">Humans as social beings need a means of communicating with each other. Humans can communicate with each other because they have the same understanding in expressing their thoughts and </w:t>
      </w:r>
      <w:r w:rsidRPr="00C260CC">
        <w:rPr>
          <w:rFonts w:ascii="Times New Roman" w:hAnsi="Times New Roman" w:cs="Times New Roman"/>
          <w:sz w:val="20"/>
          <w:szCs w:val="20"/>
        </w:rPr>
        <w:lastRenderedPageBreak/>
        <w:t>the message they want to convey. Through human communication channeling the need to convey ideas and receive responses to these ideas.</w:t>
      </w:r>
    </w:p>
    <w:p w:rsidR="00C260CC" w:rsidRDefault="00C260CC" w:rsidP="00C260CC">
      <w:pPr>
        <w:spacing w:after="0" w:line="240" w:lineRule="auto"/>
        <w:jc w:val="both"/>
        <w:rPr>
          <w:sz w:val="20"/>
          <w:szCs w:val="20"/>
        </w:rPr>
      </w:pPr>
      <w:r w:rsidRPr="00C260CC">
        <w:rPr>
          <w:rFonts w:ascii="Times New Roman" w:hAnsi="Times New Roman" w:cs="Times New Roman"/>
          <w:sz w:val="20"/>
          <w:szCs w:val="20"/>
        </w:rPr>
        <w:t>Indirect communication, such as communication using the media of letters, SMS (shot massage service) and other written media, requires clarity in conveying its meaning, because these means often lead to different perceptions between communicators. There is also the possibility that communication is not done directly, such as communication</w:t>
      </w:r>
      <w:r w:rsidRPr="00C260CC">
        <w:rPr>
          <w:sz w:val="20"/>
          <w:szCs w:val="20"/>
        </w:rPr>
        <w:t xml:space="preserve"> via telephone.</w:t>
      </w:r>
    </w:p>
    <w:p w:rsidR="00C260CC" w:rsidRP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The use of language in communication can reflect a person's personality. A person's character, character, or personality can be identified from the choice of language spoken. The use of language that is gentle, polite, courteous, systematic, orderly, clear and straightforward reflects that the speaker is virtuous. Conversely, through the use of language that is rude, impolite and impolite shows an immoral person. Therefore, the proper use and according to the rules makes language an effective tool in the process of conveying will and feelings.</w:t>
      </w:r>
    </w:p>
    <w:p w:rsid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Language politeness is directly related to the norms adopted by the community. If society applies norms and values ​​strictly, polite language becomes part of people's habits. In relation to education, a society that upholds the value of politeness will make polite language an important part of the educational process, especially school education.</w:t>
      </w:r>
    </w:p>
    <w:p w:rsidR="00C260CC" w:rsidRP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Politeness in language in the community and school environment is very important, because by speaking in polite communication it can maintain self-worth as social beings, who cannot live alone without the help of others. In order for us to live together in society and be accepted by that society, we must also be able to adapt to the environment in accordance with social norms and values ​​and mutual respect adopted by that society, including the value of politeness in speaking.</w:t>
      </w:r>
    </w:p>
    <w:p w:rsid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 xml:space="preserve">Research on politeness is very important because over time, the language and attitudes of the speech participants can develop rapidly and even change. These changes can have an impact on all, not just language but the social life of individuals and groups is also affected. Prayitno (2011: 24) reveals that </w:t>
      </w:r>
      <w:r w:rsidRPr="00C260CC">
        <w:rPr>
          <w:rFonts w:ascii="Times New Roman" w:hAnsi="Times New Roman" w:cs="Times New Roman"/>
          <w:sz w:val="20"/>
          <w:szCs w:val="20"/>
        </w:rPr>
        <w:lastRenderedPageBreak/>
        <w:t>politeness research basically examines language use in a particular language community.</w:t>
      </w:r>
    </w:p>
    <w:p w:rsidR="00C260CC" w:rsidRP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Language politeness really needs to be studied, because language activities cannot be separated from human life. Politeness is a term related to 'politeness', 'respect' 'good manners' or 'proper behavior.</w:t>
      </w:r>
    </w:p>
    <w:p w:rsidR="00C260CC" w:rsidRP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Every utterance, whether intentional or unintentional, always has a purpose. This goal always guides the speaker to direct the narrative towards achieving the goal. The purpose of this action is to support a function (Nurjamily, 2015: 147).</w:t>
      </w:r>
    </w:p>
    <w:p w:rsid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The application of language politeness is very important, one of which is the Al Ittifaqiah Indralaya Islamic Kindergarten Teacher, because when communicating all teachers are required to communicate politely. A teacher has an important role in enforcing compliance in verbal communication politely and should have a personality that is reflected through good language, communication using one language is one of the absolute requirements of an educator. The language that the teacher uses unconsciously is an example for their students, let alone Kindergarten students. Kindergarten students are a period of recording experiences that will be embedded in their minds, when one day they need this experience it will come out according to what they get.</w:t>
      </w:r>
    </w:p>
    <w:p w:rsidR="00C260CC" w:rsidRP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Schools have a role in shaping student language politeness. The teacher plays an important role in shaping the language politeness of his students. In order for students to be polite in language, of course the teacher as an example must also be polite in language. Teacher language politeness is thought to be able to dampen uncomfortable situations when significant problems occur to students. Polite language is thought to reduce teacher anger and disappointment in students, and can keep situations under control.</w:t>
      </w:r>
    </w:p>
    <w:p w:rsidR="00C260CC" w:rsidRP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In this theoretical study, language politeness is a study of pragmatics. Then the researcher will examine some of the theoretical references used in this study, including pragmatics and relevant previous research.</w:t>
      </w:r>
    </w:p>
    <w:p w:rsidR="00C260CC" w:rsidRP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Research with a pragmatic approach can be carried out in various forms of daily life utterances, both spoken and written utterances. Based on this explanation, the researcher is interested in the lack of language assistance in both formal and non-formal daily activities at the Al Ittifaqiah Indralaya Islamic Kindergarten.</w:t>
      </w:r>
    </w:p>
    <w:p w:rsid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Pragmatics is a branch of linguistics that studies the structure of language meaning externally, namely how the unit of language is used in communication. This is in line with Rahardi (2005:49) pragmatics is the study of the conditions in which human language is used which is basically determined by the context that embodies and is the background of that language.</w:t>
      </w:r>
    </w:p>
    <w:p w:rsidR="00C260CC" w:rsidRP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 xml:space="preserve">In line with the previous opinion, Wijana (2010: 3-4) argued that pragmatics is a branch of linguistics that studies the structure of language externally, </w:t>
      </w:r>
      <w:r w:rsidRPr="00C260CC">
        <w:rPr>
          <w:rFonts w:ascii="Times New Roman" w:hAnsi="Times New Roman" w:cs="Times New Roman"/>
          <w:sz w:val="20"/>
          <w:szCs w:val="20"/>
        </w:rPr>
        <w:lastRenderedPageBreak/>
        <w:t>namely how the unit of language is used in communication.</w:t>
      </w:r>
    </w:p>
    <w:p w:rsidR="00C260CC" w:rsidRP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Based on the description above, the principles of cooperation and politeness as well as pragmatic parameters have their respective roles in every communication process. This is the background for the author to try to describe one by one the position and role of the three in the communication process.</w:t>
      </w:r>
    </w:p>
    <w:p w:rsidR="00C260CC" w:rsidRPr="00C260CC" w:rsidRDefault="00C260CC" w:rsidP="00C260CC">
      <w:pPr>
        <w:spacing w:after="0" w:line="240" w:lineRule="auto"/>
        <w:ind w:firstLine="426"/>
        <w:jc w:val="both"/>
        <w:rPr>
          <w:rFonts w:ascii="Times New Roman" w:hAnsi="Times New Roman" w:cs="Times New Roman"/>
          <w:sz w:val="20"/>
          <w:szCs w:val="20"/>
        </w:rPr>
      </w:pPr>
    </w:p>
    <w:p w:rsidR="00C260CC" w:rsidRPr="002A1994" w:rsidRDefault="00C260CC" w:rsidP="00C260CC">
      <w:pPr>
        <w:spacing w:after="0" w:line="240" w:lineRule="auto"/>
        <w:ind w:firstLine="426"/>
        <w:jc w:val="both"/>
        <w:rPr>
          <w:rFonts w:ascii="Times New Roman" w:hAnsi="Times New Roman" w:cs="Times New Roman"/>
          <w:b/>
          <w:sz w:val="20"/>
          <w:szCs w:val="20"/>
        </w:rPr>
      </w:pPr>
      <w:r w:rsidRPr="002A1994">
        <w:rPr>
          <w:rFonts w:ascii="Times New Roman" w:hAnsi="Times New Roman" w:cs="Times New Roman"/>
          <w:b/>
          <w:sz w:val="20"/>
          <w:szCs w:val="20"/>
        </w:rPr>
        <w:t>• Definition of Politeness</w:t>
      </w:r>
    </w:p>
    <w:p w:rsid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Politeness is a behavior that is expressed in a good or ethical way (Zamzani, et al 2010: 2). Politeness is a cultural phenomenon, so that what is considered polite by one culture may not be the case with other cultures.</w:t>
      </w:r>
    </w:p>
    <w:p w:rsidR="00C260CC" w:rsidRP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Rahardi et al. (2016; 90), states that politeness can be said to be a complement to the principle of cooperation. The cooperative principle is widely used for pragmatic identities which are textual in nature, the politeness principle is used more with respect to pragmatic entities which are non-textual in nature. Thus the principle of language politeness is actually a complement to the principle of cooperation.</w:t>
      </w:r>
    </w:p>
    <w:p w:rsidR="00C260CC" w:rsidRP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Based on the understanding of experts, it can be concluded that politeness is speech that is carried out between the speaker and the listener by using smooth speech that does not sound pushy and reacts to the interlocutor feeling valued so that intimacy is established when communicating. When speaking, of course there are some rules that must be used in each particular region or community. The politeness rules are a benchmark for establishing good communication, so that communication runs smoothly between the speaker and the speaker.</w:t>
      </w:r>
    </w:p>
    <w:p w:rsidR="00C260CC" w:rsidRPr="00C260CC" w:rsidRDefault="00C260CC" w:rsidP="00C260CC">
      <w:pPr>
        <w:spacing w:after="0" w:line="240" w:lineRule="auto"/>
        <w:ind w:firstLine="426"/>
        <w:jc w:val="both"/>
        <w:rPr>
          <w:rFonts w:ascii="Times New Roman" w:hAnsi="Times New Roman" w:cs="Times New Roman"/>
          <w:sz w:val="20"/>
          <w:szCs w:val="20"/>
        </w:rPr>
      </w:pPr>
    </w:p>
    <w:p w:rsidR="00C260CC" w:rsidRPr="002A1994" w:rsidRDefault="00C260CC" w:rsidP="00C260CC">
      <w:pPr>
        <w:spacing w:after="0" w:line="240" w:lineRule="auto"/>
        <w:ind w:firstLine="426"/>
        <w:jc w:val="both"/>
        <w:rPr>
          <w:rFonts w:ascii="Times New Roman" w:hAnsi="Times New Roman" w:cs="Times New Roman"/>
          <w:b/>
          <w:sz w:val="20"/>
          <w:szCs w:val="20"/>
        </w:rPr>
      </w:pPr>
      <w:r w:rsidRPr="002A1994">
        <w:rPr>
          <w:rFonts w:ascii="Times New Roman" w:hAnsi="Times New Roman" w:cs="Times New Roman"/>
          <w:b/>
          <w:sz w:val="20"/>
          <w:szCs w:val="20"/>
        </w:rPr>
        <w:t>• Language politeness</w:t>
      </w:r>
    </w:p>
    <w:p w:rsid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Language politeness is a way of communicating that uses very polite and good language. According to Rahardi et al, (2016: 89), language politeness is usually divided into two, namely politeness which is based on faces and politeness which is based on implicatures. When communicating, we are subject to cultural norms, not just conveying the ideas we are going to convey. Language procedures must be in accordance with the cultural elements that exist in society.</w:t>
      </w:r>
    </w:p>
    <w:p w:rsidR="00C260CC" w:rsidRP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Politeness is a term related to 'politeness', 'respect', 'good manners', or 'proper behavior'. In everyday life, the relationship between politeness and appropriate behavior suggests that politeness is not only related to language, but also to nonverbal behavior. Politeness relates language to various aspects of the social structure as only to rules of conduct or ethics. Politeness in the form of speech or language politeness is at least not solely the main motivation for speakers to speak, but also a regulatory factor that keeps the conversation going properly, pleasantly, and not in vain.</w:t>
      </w:r>
    </w:p>
    <w:p w:rsidR="00C260CC" w:rsidRP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lastRenderedPageBreak/>
        <w:t>According to Chaer (2014: 6) language politeness is more concerned with the substance of the language, then language ethics is more concerned with behavior or behavior in speech. According to Brown and Levinson (cited by Chaer, 2014:49), politeness in language revolves around facial expressions. The face has two sides, namely the negative face and the positive face, the meaning is that the negative face refers to the self-image of a rational person who wants him to be respected by letting him be free.</w:t>
      </w:r>
    </w:p>
    <w:p w:rsid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The aspect of politeness that needs attention is that politeness lies at the intersection between language and social reality. Politeness is related to language and aspects of social structure life as well as codes of conduct and ethics. A society can be formed and can be maintained through an interaction. This interaction can be understood by studying politeness which has ethical values ​​with language and behavior in general. Forms of language use are always associated with social relations and social roles. Through social relations, politeness can be related to the social reality of society and culture.</w:t>
      </w:r>
    </w:p>
    <w:p w:rsidR="002A1994" w:rsidRDefault="002A1994" w:rsidP="00C260CC">
      <w:pPr>
        <w:spacing w:after="0" w:line="240" w:lineRule="auto"/>
        <w:ind w:firstLine="426"/>
        <w:jc w:val="both"/>
        <w:rPr>
          <w:rFonts w:ascii="Times New Roman" w:hAnsi="Times New Roman" w:cs="Times New Roman"/>
          <w:sz w:val="20"/>
          <w:szCs w:val="20"/>
        </w:rPr>
      </w:pPr>
    </w:p>
    <w:p w:rsidR="00C260CC" w:rsidRPr="00C260CC" w:rsidRDefault="00C260CC" w:rsidP="00C260CC">
      <w:pPr>
        <w:spacing w:after="0" w:line="240" w:lineRule="auto"/>
        <w:ind w:firstLine="426"/>
        <w:jc w:val="both"/>
        <w:rPr>
          <w:rFonts w:ascii="Times New Roman" w:hAnsi="Times New Roman" w:cs="Times New Roman"/>
          <w:b/>
          <w:sz w:val="20"/>
          <w:szCs w:val="20"/>
        </w:rPr>
      </w:pPr>
      <w:r w:rsidRPr="00C260CC">
        <w:rPr>
          <w:rFonts w:ascii="Times New Roman" w:hAnsi="Times New Roman" w:cs="Times New Roman"/>
          <w:b/>
          <w:sz w:val="20"/>
          <w:szCs w:val="20"/>
        </w:rPr>
        <w:t>• Characteristics of language politeness</w:t>
      </w:r>
    </w:p>
    <w:p w:rsidR="00C260CC" w:rsidRP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Chaer (2010: 63) states that what is meant by the politeness scale is the politeness rating, starting from the most impolite to the most polite. Rahardi (2005: 66-67) states that there are at least three kinds of politeness ranking measurement scales which are currently widely used as basic references in politeness research.</w:t>
      </w:r>
    </w:p>
    <w:p w:rsid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In Leech's politeness model, each interpersonal maximum can be used to determine the politeness rating of an utterance. Chaer (2010: 66) states that the leech politeness scale is divided into five cost benefit scales. Politeness is a behavior that is expressed in a good or ethical way (Zamzani, et al 2010: 2). Politeness is a cultural phenomenon, so that what is considered polite by one culture may not be the case with other cultures.</w:t>
      </w:r>
    </w:p>
    <w:p w:rsidR="00C260CC" w:rsidRDefault="00C260CC" w:rsidP="00C260CC">
      <w:pPr>
        <w:spacing w:after="0" w:line="240" w:lineRule="auto"/>
        <w:ind w:firstLine="426"/>
        <w:jc w:val="both"/>
        <w:rPr>
          <w:rFonts w:ascii="Times New Roman" w:hAnsi="Times New Roman" w:cs="Times New Roman"/>
          <w:sz w:val="20"/>
          <w:szCs w:val="20"/>
        </w:rPr>
      </w:pPr>
    </w:p>
    <w:p w:rsidR="00C260CC" w:rsidRPr="00C260CC" w:rsidRDefault="00C260CC" w:rsidP="00C260CC">
      <w:pPr>
        <w:spacing w:after="0" w:line="240" w:lineRule="auto"/>
        <w:jc w:val="both"/>
        <w:rPr>
          <w:rFonts w:ascii="Times New Roman" w:hAnsi="Times New Roman" w:cs="Times New Roman"/>
          <w:b/>
          <w:i/>
          <w:sz w:val="20"/>
          <w:szCs w:val="20"/>
        </w:rPr>
      </w:pPr>
      <w:r w:rsidRPr="00C260CC">
        <w:rPr>
          <w:rFonts w:ascii="Times New Roman" w:hAnsi="Times New Roman" w:cs="Times New Roman"/>
          <w:b/>
          <w:i/>
          <w:sz w:val="20"/>
          <w:szCs w:val="20"/>
        </w:rPr>
        <w:t>B. Research focus and sub-focus</w:t>
      </w:r>
    </w:p>
    <w:p w:rsidR="00C260CC" w:rsidRP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Based on the background above, the focus of the research that will be discussed is "How is the form of teacher impoliteness in Indonesian at Al Ittifaqiah Indralaya Islamic Kindergarten". Based on the background of the problem, the research focus is to describe language communication during casual (non-formal) conversations at the Al Ittifaqiah Indralaya Islamic Kindergarten.</w:t>
      </w:r>
    </w:p>
    <w:p w:rsidR="00C260CC" w:rsidRPr="00C260CC" w:rsidRDefault="00C260CC" w:rsidP="00C260CC">
      <w:pPr>
        <w:spacing w:after="0" w:line="240" w:lineRule="auto"/>
        <w:ind w:firstLine="426"/>
        <w:jc w:val="both"/>
        <w:rPr>
          <w:rFonts w:ascii="Times New Roman" w:hAnsi="Times New Roman" w:cs="Times New Roman"/>
          <w:sz w:val="20"/>
          <w:szCs w:val="20"/>
        </w:rPr>
      </w:pPr>
    </w:p>
    <w:p w:rsidR="00C260CC" w:rsidRPr="00C260CC" w:rsidRDefault="00C260CC" w:rsidP="00C260CC">
      <w:pPr>
        <w:spacing w:after="0" w:line="240" w:lineRule="auto"/>
        <w:jc w:val="both"/>
        <w:rPr>
          <w:rFonts w:ascii="Times New Roman" w:hAnsi="Times New Roman" w:cs="Times New Roman"/>
          <w:b/>
          <w:i/>
          <w:sz w:val="20"/>
          <w:szCs w:val="20"/>
        </w:rPr>
      </w:pPr>
      <w:r w:rsidRPr="00C260CC">
        <w:rPr>
          <w:rFonts w:ascii="Times New Roman" w:hAnsi="Times New Roman" w:cs="Times New Roman"/>
          <w:b/>
          <w:i/>
          <w:sz w:val="20"/>
          <w:szCs w:val="20"/>
        </w:rPr>
        <w:t>C. Problem Formulation</w:t>
      </w:r>
    </w:p>
    <w:p w:rsidR="00C260CC" w:rsidRP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1) How is the use of politeness maxims based on Leech's theory used by the Islamic Kindergarten Teacher Al Ittifaqiah Indralaya?</w:t>
      </w:r>
    </w:p>
    <w:p w:rsidR="00C260CC" w:rsidRDefault="00C260CC" w:rsidP="002A1994">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2) What are the deviations from the principle of politeness based on Leech's theory used by the Islamic Kindergarten Teacher Al Ittifaqiah Indralaya?</w:t>
      </w:r>
    </w:p>
    <w:p w:rsidR="00C260CC" w:rsidRPr="00C260CC" w:rsidRDefault="00C260CC" w:rsidP="00C260CC">
      <w:pPr>
        <w:spacing w:after="0" w:line="240" w:lineRule="auto"/>
        <w:jc w:val="both"/>
        <w:rPr>
          <w:rFonts w:ascii="Times New Roman" w:hAnsi="Times New Roman" w:cs="Times New Roman"/>
          <w:sz w:val="20"/>
          <w:szCs w:val="20"/>
        </w:rPr>
      </w:pPr>
      <w:r w:rsidRPr="00C260CC">
        <w:rPr>
          <w:rFonts w:ascii="Times New Roman" w:hAnsi="Times New Roman" w:cs="Times New Roman"/>
          <w:b/>
          <w:i/>
          <w:sz w:val="20"/>
          <w:szCs w:val="20"/>
        </w:rPr>
        <w:lastRenderedPageBreak/>
        <w:t>D. Research Objectives</w:t>
      </w:r>
    </w:p>
    <w:p w:rsidR="00C260CC" w:rsidRP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1) Describe the pattern of Indonesian politeness used by the Al Ittifaqiah Indralaya Islamic Kindergarten teacher.</w:t>
      </w:r>
    </w:p>
    <w:p w:rsidR="00C260CC" w:rsidRP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2) Describe the forms of politeness principle deviations used by teachers in the Islamic Kindergarten Al Ittifaqiah Indralaya.</w:t>
      </w:r>
    </w:p>
    <w:p w:rsidR="00C260CC" w:rsidRPr="00C260CC" w:rsidRDefault="00C260CC" w:rsidP="00C260CC">
      <w:pPr>
        <w:spacing w:after="0" w:line="240" w:lineRule="auto"/>
        <w:ind w:firstLine="426"/>
        <w:jc w:val="both"/>
        <w:rPr>
          <w:rFonts w:ascii="Times New Roman" w:hAnsi="Times New Roman" w:cs="Times New Roman"/>
          <w:sz w:val="20"/>
          <w:szCs w:val="20"/>
        </w:rPr>
      </w:pPr>
    </w:p>
    <w:p w:rsidR="00C260CC" w:rsidRPr="00C260CC" w:rsidRDefault="00C260CC" w:rsidP="00C260CC">
      <w:pPr>
        <w:spacing w:after="0" w:line="240" w:lineRule="auto"/>
        <w:jc w:val="both"/>
        <w:rPr>
          <w:rFonts w:ascii="Times New Roman" w:hAnsi="Times New Roman" w:cs="Times New Roman"/>
          <w:b/>
          <w:i/>
          <w:sz w:val="20"/>
          <w:szCs w:val="20"/>
        </w:rPr>
      </w:pPr>
      <w:r w:rsidRPr="00C260CC">
        <w:rPr>
          <w:rFonts w:ascii="Times New Roman" w:hAnsi="Times New Roman" w:cs="Times New Roman"/>
          <w:b/>
          <w:i/>
          <w:sz w:val="20"/>
          <w:szCs w:val="20"/>
        </w:rPr>
        <w:t>E. Research Benefits</w:t>
      </w:r>
    </w:p>
    <w:p w:rsidR="00C260CC" w:rsidRPr="00C260CC" w:rsidRDefault="00C260CC" w:rsidP="00C260CC">
      <w:pPr>
        <w:spacing w:after="0" w:line="240" w:lineRule="auto"/>
        <w:ind w:firstLine="426"/>
        <w:jc w:val="both"/>
        <w:rPr>
          <w:rFonts w:ascii="Times New Roman" w:hAnsi="Times New Roman" w:cs="Times New Roman"/>
          <w:b/>
          <w:i/>
          <w:sz w:val="20"/>
          <w:szCs w:val="20"/>
        </w:rPr>
      </w:pPr>
      <w:r w:rsidRPr="00C260CC">
        <w:rPr>
          <w:rFonts w:ascii="Times New Roman" w:hAnsi="Times New Roman" w:cs="Times New Roman"/>
          <w:b/>
          <w:i/>
          <w:sz w:val="20"/>
          <w:szCs w:val="20"/>
        </w:rPr>
        <w:t>1) For Teachers</w:t>
      </w:r>
    </w:p>
    <w:p w:rsid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Through this research it is hoped that it can provide information to teachers, especially at the Al Ittifaqiah Indralaya Islamic Kindergarten, about the importance of politeness in language, so that this research can be used as a suggestion for efforts to improve the use of language in communicating in the Al Ittifaqiah Indralaya Islamic Kindergarten environment. communicate with students and communicate with fellow teachers.</w:t>
      </w:r>
    </w:p>
    <w:p w:rsidR="00C260CC" w:rsidRPr="00C260CC" w:rsidRDefault="00C260CC" w:rsidP="00C260CC">
      <w:pPr>
        <w:spacing w:after="0" w:line="240" w:lineRule="auto"/>
        <w:ind w:firstLine="426"/>
        <w:jc w:val="both"/>
        <w:rPr>
          <w:rFonts w:ascii="Times New Roman" w:hAnsi="Times New Roman" w:cs="Times New Roman"/>
          <w:sz w:val="20"/>
          <w:szCs w:val="20"/>
        </w:rPr>
      </w:pPr>
    </w:p>
    <w:p w:rsidR="00C260CC" w:rsidRPr="00C260CC" w:rsidRDefault="00C260CC" w:rsidP="00C260CC">
      <w:pPr>
        <w:spacing w:after="0" w:line="240" w:lineRule="auto"/>
        <w:ind w:firstLine="426"/>
        <w:jc w:val="both"/>
        <w:rPr>
          <w:rFonts w:ascii="Times New Roman" w:hAnsi="Times New Roman" w:cs="Times New Roman"/>
          <w:b/>
          <w:i/>
          <w:sz w:val="20"/>
          <w:szCs w:val="20"/>
        </w:rPr>
      </w:pPr>
      <w:r w:rsidRPr="00C260CC">
        <w:rPr>
          <w:rFonts w:ascii="Times New Roman" w:hAnsi="Times New Roman" w:cs="Times New Roman"/>
          <w:b/>
          <w:i/>
          <w:sz w:val="20"/>
          <w:szCs w:val="20"/>
        </w:rPr>
        <w:t>2) For school principals</w:t>
      </w:r>
    </w:p>
    <w:p w:rsid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Through this research it is hoped that it can contribute to schools and teachers in improving language politeness in Al Ittifaqiah Indralaya Islamic Kindergarten</w:t>
      </w:r>
    </w:p>
    <w:p w:rsidR="00C260CC" w:rsidRPr="00C260CC" w:rsidRDefault="00C260CC" w:rsidP="00C260CC">
      <w:pPr>
        <w:spacing w:after="0" w:line="240" w:lineRule="auto"/>
        <w:ind w:firstLine="426"/>
        <w:jc w:val="both"/>
        <w:rPr>
          <w:rFonts w:ascii="Times New Roman" w:hAnsi="Times New Roman" w:cs="Times New Roman"/>
          <w:sz w:val="20"/>
          <w:szCs w:val="20"/>
        </w:rPr>
      </w:pPr>
    </w:p>
    <w:p w:rsidR="00C260CC" w:rsidRPr="00C260CC" w:rsidRDefault="00C260CC" w:rsidP="00C260CC">
      <w:pPr>
        <w:spacing w:after="0" w:line="240" w:lineRule="auto"/>
        <w:ind w:firstLine="426"/>
        <w:jc w:val="both"/>
        <w:rPr>
          <w:rFonts w:ascii="Times New Roman" w:hAnsi="Times New Roman" w:cs="Times New Roman"/>
          <w:b/>
          <w:i/>
          <w:sz w:val="20"/>
          <w:szCs w:val="20"/>
        </w:rPr>
      </w:pPr>
      <w:r w:rsidRPr="00C260CC">
        <w:rPr>
          <w:rFonts w:ascii="Times New Roman" w:hAnsi="Times New Roman" w:cs="Times New Roman"/>
          <w:b/>
          <w:i/>
          <w:sz w:val="20"/>
          <w:szCs w:val="20"/>
        </w:rPr>
        <w:t>3) For readers in general</w:t>
      </w:r>
    </w:p>
    <w:p w:rsidR="00C260CC" w:rsidRDefault="00C260CC" w:rsidP="00C260CC">
      <w:pPr>
        <w:spacing w:after="0" w:line="240" w:lineRule="auto"/>
        <w:ind w:firstLine="426"/>
        <w:jc w:val="both"/>
        <w:rPr>
          <w:rFonts w:ascii="Times New Roman" w:hAnsi="Times New Roman" w:cs="Times New Roman"/>
          <w:sz w:val="20"/>
          <w:szCs w:val="20"/>
        </w:rPr>
      </w:pPr>
      <w:r w:rsidRPr="00C260CC">
        <w:rPr>
          <w:rFonts w:ascii="Times New Roman" w:hAnsi="Times New Roman" w:cs="Times New Roman"/>
          <w:sz w:val="20"/>
          <w:szCs w:val="20"/>
        </w:rPr>
        <w:t>Through this research, it is hoped that it can provide information to the reader about language politeness so that the reader can make a guide when later communicating in formal and non-formal situations.</w:t>
      </w:r>
    </w:p>
    <w:p w:rsidR="00034655" w:rsidRPr="00034655" w:rsidRDefault="00034655" w:rsidP="00034655">
      <w:pPr>
        <w:spacing w:after="0" w:line="240" w:lineRule="auto"/>
        <w:ind w:firstLine="426"/>
        <w:jc w:val="center"/>
        <w:rPr>
          <w:rFonts w:ascii="Times New Roman" w:hAnsi="Times New Roman" w:cs="Times New Roman"/>
          <w:b/>
          <w:sz w:val="20"/>
          <w:szCs w:val="20"/>
        </w:rPr>
      </w:pPr>
      <w:r w:rsidRPr="00034655">
        <w:rPr>
          <w:rFonts w:ascii="Times New Roman" w:hAnsi="Times New Roman" w:cs="Times New Roman"/>
          <w:b/>
          <w:sz w:val="20"/>
          <w:szCs w:val="20"/>
        </w:rPr>
        <w:t>II. RESEARCH METHODOLOGY</w:t>
      </w:r>
    </w:p>
    <w:p w:rsidR="00034655" w:rsidRPr="00034655" w:rsidRDefault="00034655" w:rsidP="00034655">
      <w:pPr>
        <w:spacing w:after="0" w:line="240" w:lineRule="auto"/>
        <w:ind w:firstLine="426"/>
        <w:jc w:val="both"/>
        <w:rPr>
          <w:rFonts w:ascii="Times New Roman" w:hAnsi="Times New Roman" w:cs="Times New Roman"/>
          <w:sz w:val="20"/>
          <w:szCs w:val="20"/>
        </w:rPr>
      </w:pPr>
    </w:p>
    <w:p w:rsidR="00034655" w:rsidRPr="00034655" w:rsidRDefault="00034655" w:rsidP="00034655">
      <w:pPr>
        <w:spacing w:after="0" w:line="240" w:lineRule="auto"/>
        <w:jc w:val="both"/>
        <w:rPr>
          <w:rFonts w:ascii="Times New Roman" w:hAnsi="Times New Roman" w:cs="Times New Roman"/>
          <w:b/>
          <w:i/>
          <w:sz w:val="20"/>
          <w:szCs w:val="20"/>
        </w:rPr>
      </w:pPr>
      <w:r w:rsidRPr="00034655">
        <w:rPr>
          <w:rFonts w:ascii="Times New Roman" w:hAnsi="Times New Roman" w:cs="Times New Roman"/>
          <w:b/>
          <w:i/>
          <w:sz w:val="20"/>
          <w:szCs w:val="20"/>
        </w:rPr>
        <w:t>A. Research Place and time</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The place for this research was Al Ittifaqiah Indralaya Islamic Kindergarten. The research time is calculated from the date the research permit was issued within a span of 3 (three) months starting from January 2023 to March 2023.</w:t>
      </w:r>
    </w:p>
    <w:p w:rsidR="00034655" w:rsidRPr="00034655" w:rsidRDefault="00034655" w:rsidP="00034655">
      <w:pPr>
        <w:spacing w:after="0" w:line="240" w:lineRule="auto"/>
        <w:ind w:firstLine="426"/>
        <w:jc w:val="both"/>
        <w:rPr>
          <w:rFonts w:ascii="Times New Roman" w:hAnsi="Times New Roman" w:cs="Times New Roman"/>
          <w:sz w:val="20"/>
          <w:szCs w:val="20"/>
        </w:rPr>
      </w:pPr>
    </w:p>
    <w:p w:rsidR="00034655" w:rsidRPr="00034655" w:rsidRDefault="00034655" w:rsidP="00034655">
      <w:pPr>
        <w:spacing w:after="0" w:line="240" w:lineRule="auto"/>
        <w:jc w:val="both"/>
        <w:rPr>
          <w:rFonts w:ascii="Times New Roman" w:hAnsi="Times New Roman" w:cs="Times New Roman"/>
          <w:b/>
          <w:i/>
          <w:sz w:val="20"/>
          <w:szCs w:val="20"/>
        </w:rPr>
      </w:pPr>
      <w:r w:rsidRPr="00034655">
        <w:rPr>
          <w:rFonts w:ascii="Times New Roman" w:hAnsi="Times New Roman" w:cs="Times New Roman"/>
          <w:b/>
          <w:i/>
          <w:sz w:val="20"/>
          <w:szCs w:val="20"/>
        </w:rPr>
        <w:t>B. Research Informants</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This study has a research object using teachers at the Al Ittifaqiah Indralaya Islamic Kindergarten. Researchers use the recording method to determine language politeness at the Al Ittifaqiah Indralaya Islamic Kindergarten.</w:t>
      </w:r>
    </w:p>
    <w:p w:rsidR="00034655" w:rsidRPr="00034655" w:rsidRDefault="00034655" w:rsidP="00034655">
      <w:pPr>
        <w:spacing w:after="0" w:line="240" w:lineRule="auto"/>
        <w:ind w:firstLine="426"/>
        <w:jc w:val="both"/>
        <w:rPr>
          <w:rFonts w:ascii="Times New Roman" w:hAnsi="Times New Roman" w:cs="Times New Roman"/>
          <w:sz w:val="20"/>
          <w:szCs w:val="20"/>
        </w:rPr>
      </w:pPr>
    </w:p>
    <w:p w:rsidR="00034655" w:rsidRPr="00034655" w:rsidRDefault="00034655" w:rsidP="00034655">
      <w:pPr>
        <w:spacing w:after="0" w:line="240" w:lineRule="auto"/>
        <w:jc w:val="both"/>
        <w:rPr>
          <w:rFonts w:ascii="Times New Roman" w:hAnsi="Times New Roman" w:cs="Times New Roman"/>
          <w:b/>
          <w:i/>
          <w:sz w:val="20"/>
          <w:szCs w:val="20"/>
        </w:rPr>
      </w:pPr>
      <w:r w:rsidRPr="00034655">
        <w:rPr>
          <w:rFonts w:ascii="Times New Roman" w:hAnsi="Times New Roman" w:cs="Times New Roman"/>
          <w:b/>
          <w:i/>
          <w:sz w:val="20"/>
          <w:szCs w:val="20"/>
        </w:rPr>
        <w:t>C. Research Methods</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This study used a qualitative descriptive method. This research method was carried out using a qualitative descriptive method.</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Ma'ruf Abdullah (2015: 220) defines descriptive research as research that aims to describe something that was going on at the time the research was conducted and examine the causes of a particular symptom.</w:t>
      </w:r>
    </w:p>
    <w:p w:rsidR="00034655" w:rsidRPr="00034655" w:rsidRDefault="00034655" w:rsidP="00034655">
      <w:pPr>
        <w:spacing w:after="0" w:line="240" w:lineRule="auto"/>
        <w:ind w:firstLine="426"/>
        <w:jc w:val="both"/>
        <w:rPr>
          <w:rFonts w:ascii="Times New Roman" w:hAnsi="Times New Roman" w:cs="Times New Roman"/>
          <w:sz w:val="20"/>
          <w:szCs w:val="20"/>
        </w:rPr>
      </w:pPr>
    </w:p>
    <w:p w:rsidR="00034655" w:rsidRPr="00034655" w:rsidRDefault="00034655" w:rsidP="00034655">
      <w:pPr>
        <w:spacing w:after="0" w:line="240" w:lineRule="auto"/>
        <w:jc w:val="both"/>
        <w:rPr>
          <w:rFonts w:ascii="Times New Roman" w:hAnsi="Times New Roman" w:cs="Times New Roman"/>
          <w:b/>
          <w:i/>
          <w:sz w:val="20"/>
          <w:szCs w:val="20"/>
        </w:rPr>
      </w:pPr>
      <w:r w:rsidRPr="00034655">
        <w:rPr>
          <w:rFonts w:ascii="Times New Roman" w:hAnsi="Times New Roman" w:cs="Times New Roman"/>
          <w:b/>
          <w:i/>
          <w:sz w:val="20"/>
          <w:szCs w:val="20"/>
        </w:rPr>
        <w:lastRenderedPageBreak/>
        <w:t>D. Data and Data Sources</w:t>
      </w:r>
    </w:p>
    <w:p w:rsidR="00034655" w:rsidRPr="00034655" w:rsidRDefault="00034655" w:rsidP="00034655">
      <w:pPr>
        <w:spacing w:after="0" w:line="240" w:lineRule="auto"/>
        <w:ind w:firstLine="426"/>
        <w:jc w:val="both"/>
        <w:rPr>
          <w:rFonts w:ascii="Times New Roman" w:hAnsi="Times New Roman" w:cs="Times New Roman"/>
          <w:b/>
          <w:i/>
          <w:sz w:val="20"/>
          <w:szCs w:val="20"/>
        </w:rPr>
      </w:pPr>
      <w:r w:rsidRPr="00034655">
        <w:rPr>
          <w:rFonts w:ascii="Times New Roman" w:hAnsi="Times New Roman" w:cs="Times New Roman"/>
          <w:b/>
          <w:i/>
          <w:sz w:val="20"/>
          <w:szCs w:val="20"/>
        </w:rPr>
        <w:t>1) Data</w:t>
      </w:r>
    </w:p>
    <w:p w:rsid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The data used in this study were the language data of Al Ittifaqiah Indralaya Islamic Kindergarten teachers, both spoken and written language or language politeness texts.</w:t>
      </w:r>
    </w:p>
    <w:p w:rsidR="00034655" w:rsidRPr="00034655" w:rsidRDefault="00034655" w:rsidP="00034655">
      <w:pPr>
        <w:spacing w:after="0" w:line="240" w:lineRule="auto"/>
        <w:ind w:firstLine="426"/>
        <w:jc w:val="both"/>
        <w:rPr>
          <w:rFonts w:ascii="Times New Roman" w:hAnsi="Times New Roman" w:cs="Times New Roman"/>
          <w:sz w:val="20"/>
          <w:szCs w:val="20"/>
        </w:rPr>
      </w:pPr>
    </w:p>
    <w:p w:rsidR="00034655" w:rsidRPr="00034655" w:rsidRDefault="00034655" w:rsidP="00034655">
      <w:pPr>
        <w:spacing w:after="0" w:line="240" w:lineRule="auto"/>
        <w:ind w:firstLine="426"/>
        <w:jc w:val="both"/>
        <w:rPr>
          <w:rFonts w:ascii="Times New Roman" w:hAnsi="Times New Roman" w:cs="Times New Roman"/>
          <w:b/>
          <w:i/>
          <w:sz w:val="20"/>
          <w:szCs w:val="20"/>
        </w:rPr>
      </w:pPr>
      <w:r w:rsidRPr="00034655">
        <w:rPr>
          <w:rFonts w:ascii="Times New Roman" w:hAnsi="Times New Roman" w:cs="Times New Roman"/>
          <w:b/>
          <w:i/>
          <w:sz w:val="20"/>
          <w:szCs w:val="20"/>
        </w:rPr>
        <w:t>2) Data Source</w:t>
      </w:r>
    </w:p>
    <w:p w:rsid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The source of the data used in this study were teachers at Al Ittifaqiah Indralaya Islamic Kindergarten, totaling 28 teachers. According to (Lofland and Lofland, cited Meleong, 2017: 157), sources of descriptive data are words, actions and additional documents and other data. In addition, according to Arikunto (2014: 172), states that the source of data in research is the subject from which the data is obtained.</w:t>
      </w:r>
    </w:p>
    <w:p w:rsidR="00034655" w:rsidRDefault="00034655" w:rsidP="00034655">
      <w:pPr>
        <w:spacing w:after="0" w:line="240" w:lineRule="auto"/>
        <w:ind w:firstLine="426"/>
        <w:jc w:val="both"/>
        <w:rPr>
          <w:rFonts w:ascii="Times New Roman" w:hAnsi="Times New Roman" w:cs="Times New Roman"/>
          <w:sz w:val="20"/>
          <w:szCs w:val="20"/>
        </w:rPr>
      </w:pPr>
    </w:p>
    <w:p w:rsidR="00034655" w:rsidRPr="00034655" w:rsidRDefault="00034655" w:rsidP="00034655">
      <w:pPr>
        <w:spacing w:after="0" w:line="240" w:lineRule="auto"/>
        <w:jc w:val="both"/>
        <w:rPr>
          <w:rFonts w:ascii="Times New Roman" w:hAnsi="Times New Roman" w:cs="Times New Roman"/>
          <w:b/>
          <w:i/>
          <w:sz w:val="20"/>
          <w:szCs w:val="20"/>
        </w:rPr>
      </w:pPr>
      <w:r w:rsidRPr="00034655">
        <w:rPr>
          <w:rFonts w:ascii="Times New Roman" w:hAnsi="Times New Roman" w:cs="Times New Roman"/>
          <w:b/>
          <w:i/>
          <w:sz w:val="20"/>
          <w:szCs w:val="20"/>
        </w:rPr>
        <w:t>E. Data Collection Techniques</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1) Record Techniques</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2) Note Technique</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3) Observation Techniques</w:t>
      </w:r>
    </w:p>
    <w:p w:rsidR="00034655" w:rsidRPr="00034655" w:rsidRDefault="00034655" w:rsidP="00034655">
      <w:pPr>
        <w:spacing w:after="0" w:line="240" w:lineRule="auto"/>
        <w:ind w:firstLine="426"/>
        <w:jc w:val="both"/>
        <w:rPr>
          <w:rFonts w:ascii="Times New Roman" w:hAnsi="Times New Roman" w:cs="Times New Roman"/>
          <w:sz w:val="20"/>
          <w:szCs w:val="20"/>
        </w:rPr>
      </w:pPr>
    </w:p>
    <w:p w:rsidR="00034655" w:rsidRPr="00034655" w:rsidRDefault="00034655" w:rsidP="00034655">
      <w:pPr>
        <w:spacing w:after="0" w:line="240" w:lineRule="auto"/>
        <w:jc w:val="both"/>
        <w:rPr>
          <w:rFonts w:ascii="Times New Roman" w:hAnsi="Times New Roman" w:cs="Times New Roman"/>
          <w:b/>
          <w:i/>
          <w:sz w:val="20"/>
          <w:szCs w:val="20"/>
        </w:rPr>
      </w:pPr>
      <w:r w:rsidRPr="00034655">
        <w:rPr>
          <w:rFonts w:ascii="Times New Roman" w:hAnsi="Times New Roman" w:cs="Times New Roman"/>
          <w:b/>
          <w:i/>
          <w:sz w:val="20"/>
          <w:szCs w:val="20"/>
        </w:rPr>
        <w:t>F. Data Validity Techniques</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In this research is an interactive analysis technique. The stages of interactive data analysis techniques are as follows:</w:t>
      </w:r>
    </w:p>
    <w:p w:rsidR="00034655" w:rsidRPr="00034655" w:rsidRDefault="00034655" w:rsidP="00034655">
      <w:pPr>
        <w:spacing w:after="0" w:line="240" w:lineRule="auto"/>
        <w:ind w:firstLine="426"/>
        <w:jc w:val="both"/>
        <w:rPr>
          <w:rFonts w:ascii="Times New Roman" w:hAnsi="Times New Roman" w:cs="Times New Roman"/>
          <w:b/>
          <w:i/>
          <w:sz w:val="20"/>
          <w:szCs w:val="20"/>
        </w:rPr>
      </w:pPr>
      <w:r w:rsidRPr="00034655">
        <w:rPr>
          <w:rFonts w:ascii="Times New Roman" w:hAnsi="Times New Roman" w:cs="Times New Roman"/>
          <w:b/>
          <w:i/>
          <w:sz w:val="20"/>
          <w:szCs w:val="20"/>
        </w:rPr>
        <w:t>1) Data Reduction</w:t>
      </w:r>
    </w:p>
    <w:p w:rsid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Reducing data means summarizing, choosing the main things, focusing on the things that are important and then looking for themes and patterns.</w:t>
      </w:r>
    </w:p>
    <w:p w:rsidR="00034655" w:rsidRPr="00034655" w:rsidRDefault="00034655" w:rsidP="00034655">
      <w:pPr>
        <w:spacing w:after="0" w:line="240" w:lineRule="auto"/>
        <w:ind w:firstLine="426"/>
        <w:jc w:val="both"/>
        <w:rPr>
          <w:rFonts w:ascii="Times New Roman" w:hAnsi="Times New Roman" w:cs="Times New Roman"/>
          <w:sz w:val="20"/>
          <w:szCs w:val="20"/>
        </w:rPr>
      </w:pPr>
    </w:p>
    <w:p w:rsidR="00034655" w:rsidRPr="00034655" w:rsidRDefault="00034655" w:rsidP="00034655">
      <w:pPr>
        <w:spacing w:after="0" w:line="240" w:lineRule="auto"/>
        <w:ind w:firstLine="426"/>
        <w:jc w:val="both"/>
        <w:rPr>
          <w:rFonts w:ascii="Times New Roman" w:hAnsi="Times New Roman" w:cs="Times New Roman"/>
          <w:b/>
          <w:i/>
          <w:sz w:val="20"/>
          <w:szCs w:val="20"/>
        </w:rPr>
      </w:pPr>
      <w:r w:rsidRPr="00034655">
        <w:rPr>
          <w:rFonts w:ascii="Times New Roman" w:hAnsi="Times New Roman" w:cs="Times New Roman"/>
          <w:b/>
          <w:i/>
          <w:sz w:val="20"/>
          <w:szCs w:val="20"/>
        </w:rPr>
        <w:t>2) Data Display (Data Presentation)</w:t>
      </w:r>
    </w:p>
    <w:p w:rsid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After doing data reduction, the next step is presenting data or presenting data.</w:t>
      </w:r>
    </w:p>
    <w:p w:rsidR="00034655" w:rsidRPr="00034655" w:rsidRDefault="00034655" w:rsidP="00034655">
      <w:pPr>
        <w:spacing w:after="0" w:line="240" w:lineRule="auto"/>
        <w:ind w:firstLine="426"/>
        <w:jc w:val="both"/>
        <w:rPr>
          <w:rFonts w:ascii="Times New Roman" w:hAnsi="Times New Roman" w:cs="Times New Roman"/>
          <w:sz w:val="20"/>
          <w:szCs w:val="20"/>
        </w:rPr>
      </w:pPr>
    </w:p>
    <w:p w:rsidR="00034655" w:rsidRPr="00034655" w:rsidRDefault="00034655" w:rsidP="00034655">
      <w:pPr>
        <w:spacing w:after="0" w:line="240" w:lineRule="auto"/>
        <w:ind w:firstLine="426"/>
        <w:jc w:val="both"/>
        <w:rPr>
          <w:rFonts w:ascii="Times New Roman" w:hAnsi="Times New Roman" w:cs="Times New Roman"/>
          <w:b/>
          <w:i/>
          <w:sz w:val="20"/>
          <w:szCs w:val="20"/>
        </w:rPr>
      </w:pPr>
      <w:r>
        <w:rPr>
          <w:rFonts w:ascii="Times New Roman" w:hAnsi="Times New Roman" w:cs="Times New Roman"/>
          <w:b/>
          <w:i/>
          <w:sz w:val="20"/>
          <w:szCs w:val="20"/>
        </w:rPr>
        <w:t>3)</w:t>
      </w:r>
      <w:r w:rsidRPr="00034655">
        <w:rPr>
          <w:rFonts w:ascii="Times New Roman" w:hAnsi="Times New Roman" w:cs="Times New Roman"/>
          <w:b/>
          <w:i/>
          <w:sz w:val="20"/>
          <w:szCs w:val="20"/>
        </w:rPr>
        <w:t xml:space="preserve"> Conclusion Drawing</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The final stage is data management or drawing conclusions. After all the data is presented, conclusions will be drawn about politeness patterns and deviations from politeness principles based on Leech's theory at Islamic Kindergarten Al Ittifaqiah Indralaya.</w:t>
      </w:r>
    </w:p>
    <w:p w:rsid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The triangulation used in this study is the data source. According to Moleong (2017: 332), this technique is carried out by exposing the temporary results or the final results obtained in the form of discussions with colleagues and discussing research results with language experts.</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w:t>
      </w:r>
    </w:p>
    <w:p w:rsidR="00034655" w:rsidRPr="00034655" w:rsidRDefault="00034655" w:rsidP="00034655">
      <w:pPr>
        <w:spacing w:after="0" w:line="240" w:lineRule="auto"/>
        <w:jc w:val="both"/>
        <w:rPr>
          <w:rFonts w:ascii="Times New Roman" w:hAnsi="Times New Roman" w:cs="Times New Roman"/>
          <w:b/>
          <w:i/>
          <w:sz w:val="20"/>
          <w:szCs w:val="20"/>
        </w:rPr>
      </w:pPr>
      <w:r w:rsidRPr="00034655">
        <w:rPr>
          <w:rFonts w:ascii="Times New Roman" w:hAnsi="Times New Roman" w:cs="Times New Roman"/>
          <w:b/>
          <w:i/>
          <w:sz w:val="20"/>
          <w:szCs w:val="20"/>
        </w:rPr>
        <w:t>G. Data Analysis Techniques</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Data analysis in qualitative research is carried out when data collection takes place and after completing data collection within a certain period. After the data is collected through the technique of recording. The steps that the writer took in analyzing the data are as follows:</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1) Transfer the data (recording) of the language used by the Al Ittifaqiah Indralaya Islamic Kindergarten Teacher into writing.</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lastRenderedPageBreak/>
        <w:t>2) Translate the language data (recordings) used by the Al Ittifaqiah Indralaya Islamic Kindergarten Teacher into Indonesian.</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3) Classifying utterances based on obedience and violation of the politeness maxims of Geoffrey Leech, namely:</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 maxim of wisdom,</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 generosity maxim,</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 maxim of appreciation,</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 the maxim of simplicity,</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 maxim of agreement,</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 sympathy maxim.</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4) Analyze the speeches that have been identified based on the politeness principle of Geoffrey Leech.</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5) Summarize the results that have been analyzed.</w:t>
      </w:r>
    </w:p>
    <w:p w:rsidR="00034655" w:rsidRPr="00034655" w:rsidRDefault="00034655" w:rsidP="00034655">
      <w:pPr>
        <w:spacing w:after="0" w:line="240" w:lineRule="auto"/>
        <w:ind w:firstLine="426"/>
        <w:jc w:val="both"/>
        <w:rPr>
          <w:rFonts w:ascii="Times New Roman" w:hAnsi="Times New Roman" w:cs="Times New Roman"/>
          <w:sz w:val="20"/>
          <w:szCs w:val="20"/>
        </w:rPr>
      </w:pPr>
    </w:p>
    <w:p w:rsidR="00034655" w:rsidRPr="00034655" w:rsidRDefault="002A1994" w:rsidP="002A1994">
      <w:pPr>
        <w:tabs>
          <w:tab w:val="left" w:pos="426"/>
        </w:tabs>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III.</w:t>
      </w:r>
      <w:r>
        <w:rPr>
          <w:rFonts w:ascii="Times New Roman" w:hAnsi="Times New Roman" w:cs="Times New Roman"/>
          <w:b/>
          <w:sz w:val="20"/>
          <w:szCs w:val="20"/>
        </w:rPr>
        <w:tab/>
      </w:r>
      <w:r w:rsidR="00034655" w:rsidRPr="00034655">
        <w:rPr>
          <w:rFonts w:ascii="Times New Roman" w:hAnsi="Times New Roman" w:cs="Times New Roman"/>
          <w:b/>
          <w:sz w:val="20"/>
          <w:szCs w:val="20"/>
        </w:rPr>
        <w:t>RESEARCH RESULTS AND DISCUSSION</w:t>
      </w:r>
    </w:p>
    <w:p w:rsidR="00034655" w:rsidRPr="00034655" w:rsidRDefault="00034655" w:rsidP="00034655">
      <w:pPr>
        <w:spacing w:after="0" w:line="240" w:lineRule="auto"/>
        <w:ind w:firstLine="426"/>
        <w:jc w:val="both"/>
        <w:rPr>
          <w:rFonts w:ascii="Times New Roman" w:hAnsi="Times New Roman" w:cs="Times New Roman"/>
          <w:b/>
          <w:sz w:val="20"/>
          <w:szCs w:val="20"/>
        </w:rPr>
      </w:pPr>
    </w:p>
    <w:p w:rsidR="00034655" w:rsidRPr="00034655" w:rsidRDefault="00034655" w:rsidP="00034655">
      <w:pPr>
        <w:spacing w:after="0" w:line="240" w:lineRule="auto"/>
        <w:jc w:val="both"/>
        <w:rPr>
          <w:rFonts w:ascii="Times New Roman" w:hAnsi="Times New Roman" w:cs="Times New Roman"/>
          <w:b/>
          <w:i/>
          <w:sz w:val="20"/>
          <w:szCs w:val="20"/>
        </w:rPr>
      </w:pPr>
      <w:r w:rsidRPr="00034655">
        <w:rPr>
          <w:rFonts w:ascii="Times New Roman" w:hAnsi="Times New Roman" w:cs="Times New Roman"/>
          <w:b/>
          <w:i/>
          <w:sz w:val="20"/>
          <w:szCs w:val="20"/>
        </w:rPr>
        <w:t>A. Research Results</w:t>
      </w:r>
    </w:p>
    <w:p w:rsidR="00034655" w:rsidRPr="00034655" w:rsidRDefault="00034655" w:rsidP="00034655">
      <w:pPr>
        <w:spacing w:after="0" w:line="240" w:lineRule="auto"/>
        <w:jc w:val="both"/>
        <w:rPr>
          <w:rFonts w:ascii="Times New Roman" w:hAnsi="Times New Roman" w:cs="Times New Roman"/>
          <w:b/>
          <w:i/>
          <w:sz w:val="20"/>
          <w:szCs w:val="20"/>
        </w:rPr>
      </w:pPr>
      <w:r w:rsidRPr="00034655">
        <w:rPr>
          <w:rFonts w:ascii="Times New Roman" w:hAnsi="Times New Roman" w:cs="Times New Roman"/>
          <w:b/>
          <w:i/>
          <w:sz w:val="20"/>
          <w:szCs w:val="20"/>
        </w:rPr>
        <w:t>1) Description of research findings data</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The data found in this study are in the form of utterances from teachers during conversations in the Al Ittifaqiah Indralaya Islamic Kindergarten environment. The data were analyzed in the form of Indonesian language politeness of teachers in the Al Ittifaqiah Indralaya Islamic Kindergarten. Data were analyzed based on politeness according to Zazani, et al. (2010: 2), politeness is behavior that is expressed in a good or ethical way.</w:t>
      </w:r>
    </w:p>
    <w:p w:rsid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With communication, the speech process can run smoothly. The researcher analyzed the data according to Lofland and Lofland, quoted from Moleong, 2017-172. The sources of descriptive research data are words, actions and additional data, documents and others.</w:t>
      </w:r>
    </w:p>
    <w:p w:rsidR="00034655" w:rsidRDefault="00034655" w:rsidP="00034655">
      <w:pPr>
        <w:spacing w:after="0" w:line="240" w:lineRule="auto"/>
        <w:ind w:firstLine="426"/>
        <w:jc w:val="both"/>
        <w:rPr>
          <w:rFonts w:ascii="Times New Roman" w:hAnsi="Times New Roman" w:cs="Times New Roman"/>
          <w:sz w:val="20"/>
          <w:szCs w:val="20"/>
        </w:rPr>
      </w:pPr>
    </w:p>
    <w:p w:rsidR="00034655" w:rsidRPr="00034655" w:rsidRDefault="00034655" w:rsidP="00034655">
      <w:pPr>
        <w:spacing w:after="0" w:line="240" w:lineRule="auto"/>
        <w:jc w:val="both"/>
        <w:rPr>
          <w:rFonts w:ascii="Times New Roman" w:hAnsi="Times New Roman" w:cs="Times New Roman"/>
          <w:b/>
          <w:i/>
          <w:sz w:val="20"/>
          <w:szCs w:val="20"/>
        </w:rPr>
      </w:pPr>
      <w:r w:rsidRPr="00034655">
        <w:rPr>
          <w:rFonts w:ascii="Times New Roman" w:hAnsi="Times New Roman" w:cs="Times New Roman"/>
          <w:b/>
          <w:i/>
          <w:sz w:val="20"/>
          <w:szCs w:val="20"/>
        </w:rPr>
        <w:t>2) Findings Data Analysis Results</w:t>
      </w:r>
    </w:p>
    <w:p w:rsidR="00034655" w:rsidRPr="00034655" w:rsidRDefault="00034655" w:rsidP="00034655">
      <w:pPr>
        <w:spacing w:after="0" w:line="240" w:lineRule="auto"/>
        <w:ind w:firstLine="426"/>
        <w:jc w:val="both"/>
        <w:rPr>
          <w:rFonts w:ascii="Times New Roman" w:hAnsi="Times New Roman" w:cs="Times New Roman"/>
          <w:b/>
          <w:sz w:val="20"/>
          <w:szCs w:val="20"/>
        </w:rPr>
      </w:pPr>
      <w:r w:rsidRPr="00034655">
        <w:rPr>
          <w:rFonts w:ascii="Times New Roman" w:hAnsi="Times New Roman" w:cs="Times New Roman"/>
          <w:b/>
          <w:sz w:val="20"/>
          <w:szCs w:val="20"/>
        </w:rPr>
        <w:t>• Transcript of Recording Data</w:t>
      </w:r>
    </w:p>
    <w:p w:rsid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The data contained in this study are the Indonesian politeness of Al Ittifaqiah Indralaya Islamic Kindergarten teachers.</w:t>
      </w:r>
    </w:p>
    <w:p w:rsidR="00034655" w:rsidRPr="00034655" w:rsidRDefault="00034655" w:rsidP="00034655">
      <w:pPr>
        <w:spacing w:after="0" w:line="240" w:lineRule="auto"/>
        <w:ind w:firstLine="426"/>
        <w:jc w:val="both"/>
        <w:rPr>
          <w:rFonts w:ascii="Times New Roman" w:hAnsi="Times New Roman" w:cs="Times New Roman"/>
          <w:sz w:val="20"/>
          <w:szCs w:val="20"/>
        </w:rPr>
      </w:pPr>
    </w:p>
    <w:p w:rsidR="00034655" w:rsidRPr="00034655" w:rsidRDefault="00034655" w:rsidP="00034655">
      <w:pPr>
        <w:spacing w:after="0" w:line="240" w:lineRule="auto"/>
        <w:ind w:firstLine="426"/>
        <w:jc w:val="both"/>
        <w:rPr>
          <w:rFonts w:ascii="Times New Roman" w:hAnsi="Times New Roman" w:cs="Times New Roman"/>
          <w:b/>
          <w:sz w:val="20"/>
          <w:szCs w:val="20"/>
        </w:rPr>
      </w:pPr>
      <w:r w:rsidRPr="00034655">
        <w:rPr>
          <w:rFonts w:ascii="Times New Roman" w:hAnsi="Times New Roman" w:cs="Times New Roman"/>
          <w:b/>
          <w:sz w:val="20"/>
          <w:szCs w:val="20"/>
        </w:rPr>
        <w:t>• Description of Findings Data</w:t>
      </w:r>
    </w:p>
    <w:p w:rsidR="00034655" w:rsidRP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The following is a description of the findings of the speech results of the conversation of the Al Ittifaqiah Indralaya Islamic Kindergarten teacher.</w:t>
      </w:r>
    </w:p>
    <w:p w:rsidR="00034655" w:rsidRPr="00034655" w:rsidRDefault="00034655" w:rsidP="00034655">
      <w:pPr>
        <w:spacing w:after="0" w:line="240" w:lineRule="auto"/>
        <w:ind w:firstLine="426"/>
        <w:jc w:val="both"/>
        <w:rPr>
          <w:rFonts w:ascii="Times New Roman" w:hAnsi="Times New Roman" w:cs="Times New Roman"/>
          <w:sz w:val="20"/>
          <w:szCs w:val="20"/>
        </w:rPr>
      </w:pPr>
    </w:p>
    <w:p w:rsidR="00034655" w:rsidRPr="00034655" w:rsidRDefault="00034655" w:rsidP="00034655">
      <w:pPr>
        <w:spacing w:after="0" w:line="240" w:lineRule="auto"/>
        <w:jc w:val="both"/>
        <w:rPr>
          <w:rFonts w:ascii="Times New Roman" w:hAnsi="Times New Roman" w:cs="Times New Roman"/>
          <w:b/>
          <w:i/>
          <w:sz w:val="20"/>
          <w:szCs w:val="20"/>
        </w:rPr>
      </w:pPr>
      <w:r w:rsidRPr="00034655">
        <w:rPr>
          <w:rFonts w:ascii="Times New Roman" w:hAnsi="Times New Roman" w:cs="Times New Roman"/>
          <w:b/>
          <w:i/>
          <w:sz w:val="20"/>
          <w:szCs w:val="20"/>
        </w:rPr>
        <w:t>3) Data Analysis of Findings</w:t>
      </w:r>
    </w:p>
    <w:p w:rsidR="00034655" w:rsidRPr="00034655" w:rsidRDefault="00034655" w:rsidP="00034655">
      <w:pPr>
        <w:spacing w:after="0" w:line="240" w:lineRule="auto"/>
        <w:ind w:firstLine="426"/>
        <w:jc w:val="both"/>
        <w:rPr>
          <w:rFonts w:ascii="Times New Roman" w:hAnsi="Times New Roman" w:cs="Times New Roman"/>
          <w:b/>
          <w:sz w:val="20"/>
          <w:szCs w:val="20"/>
        </w:rPr>
      </w:pPr>
      <w:r w:rsidRPr="00034655">
        <w:rPr>
          <w:rFonts w:ascii="Times New Roman" w:hAnsi="Times New Roman" w:cs="Times New Roman"/>
          <w:b/>
          <w:sz w:val="20"/>
          <w:szCs w:val="20"/>
        </w:rPr>
        <w:t>• Maxims that contain language unity</w:t>
      </w:r>
    </w:p>
    <w:p w:rsid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The following is an analysis of the language politeness of the Al Ittifaqiah Indralaya Islamic Kindergarten teacher, based on the theory put forward by Leech (2014: 91) there are ten maxims in politeness, namely: (1) The Maxim of Wisdom; (2) generosity maxim; (3) Praise maxims; (4) humility maxim; (5) Maxims of obligation to respond or apologize; (6) Maxim of agreement; (7) sympathy maxim.</w:t>
      </w:r>
    </w:p>
    <w:p w:rsidR="002A1994" w:rsidRPr="00034655" w:rsidRDefault="002A1994" w:rsidP="00034655">
      <w:pPr>
        <w:spacing w:after="0" w:line="240" w:lineRule="auto"/>
        <w:ind w:firstLine="426"/>
        <w:jc w:val="both"/>
        <w:rPr>
          <w:rFonts w:ascii="Times New Roman" w:hAnsi="Times New Roman" w:cs="Times New Roman"/>
          <w:sz w:val="20"/>
          <w:szCs w:val="20"/>
        </w:rPr>
      </w:pPr>
    </w:p>
    <w:p w:rsidR="00034655" w:rsidRPr="00034655" w:rsidRDefault="00034655" w:rsidP="00034655">
      <w:pPr>
        <w:spacing w:after="0" w:line="240" w:lineRule="auto"/>
        <w:ind w:firstLine="426"/>
        <w:jc w:val="both"/>
        <w:rPr>
          <w:rFonts w:ascii="Times New Roman" w:hAnsi="Times New Roman" w:cs="Times New Roman"/>
          <w:b/>
          <w:sz w:val="20"/>
          <w:szCs w:val="20"/>
        </w:rPr>
      </w:pPr>
      <w:r w:rsidRPr="00034655">
        <w:rPr>
          <w:rFonts w:ascii="Times New Roman" w:hAnsi="Times New Roman" w:cs="Times New Roman"/>
          <w:b/>
          <w:sz w:val="20"/>
          <w:szCs w:val="20"/>
        </w:rPr>
        <w:lastRenderedPageBreak/>
        <w:t>• Deviations from politeness maxims</w:t>
      </w:r>
    </w:p>
    <w:p w:rsid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The following is an analysis of the maxims of deviation from politeness in the teacher's language of Al Ittifaqiah Indralaya Islamic Kindergarten, based on the theory put forward by Leech (2014: 91) there are two maxims in deviation of politeness in language, namely: (1) Maxim of Humility; (2) Sympathy Maxim.</w:t>
      </w:r>
    </w:p>
    <w:p w:rsidR="00034655" w:rsidRDefault="00034655" w:rsidP="00034655">
      <w:pPr>
        <w:spacing w:after="0" w:line="240" w:lineRule="auto"/>
        <w:ind w:firstLine="426"/>
        <w:jc w:val="both"/>
        <w:rPr>
          <w:rFonts w:ascii="Times New Roman" w:hAnsi="Times New Roman" w:cs="Times New Roman"/>
          <w:sz w:val="20"/>
          <w:szCs w:val="20"/>
        </w:rPr>
      </w:pPr>
    </w:p>
    <w:p w:rsidR="00034655" w:rsidRPr="00034655" w:rsidRDefault="00034655" w:rsidP="00034655">
      <w:pPr>
        <w:spacing w:after="0" w:line="240" w:lineRule="auto"/>
        <w:ind w:firstLine="426"/>
        <w:jc w:val="both"/>
        <w:rPr>
          <w:rFonts w:ascii="Times New Roman" w:hAnsi="Times New Roman" w:cs="Times New Roman"/>
          <w:b/>
          <w:sz w:val="20"/>
          <w:szCs w:val="20"/>
        </w:rPr>
      </w:pPr>
      <w:r w:rsidRPr="00034655">
        <w:rPr>
          <w:rFonts w:ascii="Times New Roman" w:hAnsi="Times New Roman" w:cs="Times New Roman"/>
          <w:b/>
          <w:sz w:val="20"/>
          <w:szCs w:val="20"/>
        </w:rPr>
        <w:t>4) The Maxims of the Al Ittifaqiah Indralaya Islamic Kindergarten Teacher's Speech</w:t>
      </w:r>
    </w:p>
    <w:p w:rsidR="00034655" w:rsidRDefault="00034655" w:rsidP="00034655">
      <w:pPr>
        <w:spacing w:after="0" w:line="240" w:lineRule="auto"/>
        <w:ind w:firstLine="426"/>
        <w:jc w:val="both"/>
        <w:rPr>
          <w:rFonts w:ascii="Times New Roman" w:hAnsi="Times New Roman" w:cs="Times New Roman"/>
          <w:sz w:val="20"/>
          <w:szCs w:val="20"/>
        </w:rPr>
      </w:pPr>
      <w:r w:rsidRPr="00034655">
        <w:rPr>
          <w:rFonts w:ascii="Times New Roman" w:hAnsi="Times New Roman" w:cs="Times New Roman"/>
          <w:sz w:val="20"/>
          <w:szCs w:val="20"/>
        </w:rPr>
        <w:t>Based on the data analysis, there are 19 data from the utterances of the Al Ittifaqiah Indralaya Islamic Kindergarten Teacher containing politeness maxims which include: the maxim of wisdom, the maxim of generosity, the maxim of praise, the maxim of humility, the maxim of response or apology, the maxim of agreement, the maxim of sympathy.</w:t>
      </w:r>
    </w:p>
    <w:p w:rsidR="0034639D" w:rsidRPr="00034655" w:rsidRDefault="0034639D" w:rsidP="00034655">
      <w:pPr>
        <w:spacing w:after="0" w:line="240" w:lineRule="auto"/>
        <w:ind w:firstLine="426"/>
        <w:jc w:val="both"/>
        <w:rPr>
          <w:rFonts w:ascii="Times New Roman" w:hAnsi="Times New Roman" w:cs="Times New Roman"/>
          <w:sz w:val="20"/>
          <w:szCs w:val="20"/>
        </w:rPr>
      </w:pPr>
    </w:p>
    <w:p w:rsidR="00034655" w:rsidRDefault="00034655" w:rsidP="00034655">
      <w:pPr>
        <w:spacing w:after="0" w:line="240" w:lineRule="auto"/>
        <w:ind w:firstLine="426"/>
        <w:jc w:val="both"/>
        <w:rPr>
          <w:rFonts w:ascii="Times New Roman" w:hAnsi="Times New Roman" w:cs="Times New Roman"/>
          <w:b/>
          <w:sz w:val="20"/>
          <w:szCs w:val="20"/>
        </w:rPr>
      </w:pPr>
      <w:r w:rsidRPr="00034655">
        <w:rPr>
          <w:rFonts w:ascii="Times New Roman" w:hAnsi="Times New Roman" w:cs="Times New Roman"/>
          <w:sz w:val="20"/>
          <w:szCs w:val="20"/>
        </w:rPr>
        <w:t xml:space="preserve">• </w:t>
      </w:r>
      <w:r w:rsidRPr="00034655">
        <w:rPr>
          <w:rFonts w:ascii="Times New Roman" w:hAnsi="Times New Roman" w:cs="Times New Roman"/>
          <w:b/>
          <w:sz w:val="20"/>
          <w:szCs w:val="20"/>
        </w:rPr>
        <w:t>Teacher's speech at the Al-Itifaqiah Indralaya Islamic Kindergarten which contains Maksim</w:t>
      </w:r>
    </w:p>
    <w:p w:rsidR="00034655" w:rsidRDefault="00034655" w:rsidP="00034655">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Tabel 1</w:t>
      </w:r>
    </w:p>
    <w:tbl>
      <w:tblPr>
        <w:tblStyle w:val="TableGrid"/>
        <w:tblW w:w="4678" w:type="dxa"/>
        <w:tblInd w:w="108" w:type="dxa"/>
        <w:tblLayout w:type="fixed"/>
        <w:tblLook w:val="04A0" w:firstRow="1" w:lastRow="0" w:firstColumn="1" w:lastColumn="0" w:noHBand="0" w:noVBand="1"/>
      </w:tblPr>
      <w:tblGrid>
        <w:gridCol w:w="284"/>
        <w:gridCol w:w="1559"/>
        <w:gridCol w:w="851"/>
        <w:gridCol w:w="992"/>
        <w:gridCol w:w="992"/>
      </w:tblGrid>
      <w:tr w:rsidR="00034655" w:rsidRPr="001F5FEB" w:rsidTr="00944346">
        <w:trPr>
          <w:trHeight w:val="323"/>
        </w:trPr>
        <w:tc>
          <w:tcPr>
            <w:tcW w:w="284" w:type="dxa"/>
          </w:tcPr>
          <w:p w:rsidR="00034655" w:rsidRPr="001F5FEB" w:rsidRDefault="00034655" w:rsidP="00944346">
            <w:pPr>
              <w:pStyle w:val="ListParagraph"/>
              <w:spacing w:after="0" w:line="240" w:lineRule="auto"/>
              <w:ind w:left="0"/>
              <w:jc w:val="center"/>
              <w:rPr>
                <w:rFonts w:ascii="Times New Roman" w:hAnsi="Times New Roman" w:cs="Times New Roman"/>
                <w:bCs/>
                <w:noProof/>
                <w:sz w:val="18"/>
                <w:szCs w:val="18"/>
                <w:lang w:val="id-ID"/>
              </w:rPr>
            </w:pPr>
            <w:r w:rsidRPr="001F5FEB">
              <w:rPr>
                <w:rFonts w:ascii="Times New Roman" w:hAnsi="Times New Roman" w:cs="Times New Roman"/>
                <w:bCs/>
                <w:noProof/>
                <w:sz w:val="18"/>
                <w:szCs w:val="18"/>
                <w:lang w:val="id-ID"/>
              </w:rPr>
              <w:t>No</w:t>
            </w:r>
          </w:p>
        </w:tc>
        <w:tc>
          <w:tcPr>
            <w:tcW w:w="1559" w:type="dxa"/>
          </w:tcPr>
          <w:p w:rsidR="00034655" w:rsidRPr="001F5FEB" w:rsidRDefault="00034655" w:rsidP="00944346">
            <w:pPr>
              <w:pStyle w:val="ListParagraph"/>
              <w:spacing w:after="0" w:line="240" w:lineRule="auto"/>
              <w:ind w:left="0"/>
              <w:jc w:val="center"/>
              <w:rPr>
                <w:rFonts w:ascii="Times New Roman" w:hAnsi="Times New Roman" w:cs="Times New Roman"/>
                <w:bCs/>
                <w:noProof/>
                <w:sz w:val="18"/>
                <w:szCs w:val="18"/>
                <w:lang w:val="id-ID"/>
              </w:rPr>
            </w:pPr>
            <w:r w:rsidRPr="00034655">
              <w:rPr>
                <w:rFonts w:ascii="Times New Roman" w:hAnsi="Times New Roman" w:cs="Times New Roman"/>
                <w:bCs/>
                <w:noProof/>
                <w:sz w:val="18"/>
                <w:szCs w:val="18"/>
                <w:lang w:val="id-ID"/>
              </w:rPr>
              <w:t>Politeness maxim</w:t>
            </w:r>
          </w:p>
        </w:tc>
        <w:tc>
          <w:tcPr>
            <w:tcW w:w="851" w:type="dxa"/>
          </w:tcPr>
          <w:p w:rsidR="00034655" w:rsidRPr="001F5FEB" w:rsidRDefault="00034655" w:rsidP="00944346">
            <w:pPr>
              <w:pStyle w:val="ListParagraph"/>
              <w:spacing w:after="0" w:line="240" w:lineRule="auto"/>
              <w:ind w:left="0"/>
              <w:jc w:val="center"/>
              <w:rPr>
                <w:rFonts w:ascii="Times New Roman" w:hAnsi="Times New Roman" w:cs="Times New Roman"/>
                <w:bCs/>
                <w:noProof/>
                <w:sz w:val="18"/>
                <w:szCs w:val="18"/>
                <w:lang w:val="id-ID"/>
              </w:rPr>
            </w:pPr>
            <w:r w:rsidRPr="00034655">
              <w:rPr>
                <w:rFonts w:ascii="Times New Roman" w:hAnsi="Times New Roman" w:cs="Times New Roman"/>
                <w:bCs/>
                <w:noProof/>
                <w:sz w:val="18"/>
                <w:szCs w:val="18"/>
                <w:lang w:val="id-ID"/>
              </w:rPr>
              <w:t>Number of utterances</w:t>
            </w:r>
          </w:p>
        </w:tc>
        <w:tc>
          <w:tcPr>
            <w:tcW w:w="992" w:type="dxa"/>
          </w:tcPr>
          <w:p w:rsidR="00034655" w:rsidRPr="001F5FEB" w:rsidRDefault="0034639D" w:rsidP="00944346">
            <w:pPr>
              <w:pStyle w:val="ListParagraph"/>
              <w:spacing w:after="0"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Speech data code</w:t>
            </w:r>
          </w:p>
        </w:tc>
        <w:tc>
          <w:tcPr>
            <w:tcW w:w="992" w:type="dxa"/>
          </w:tcPr>
          <w:p w:rsidR="00034655" w:rsidRPr="001F5FEB" w:rsidRDefault="0034639D" w:rsidP="00944346">
            <w:pPr>
              <w:pStyle w:val="ListParagraph"/>
              <w:spacing w:after="0"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Speech percentage</w:t>
            </w:r>
          </w:p>
        </w:tc>
      </w:tr>
      <w:tr w:rsidR="0034639D" w:rsidRPr="001F5FEB" w:rsidTr="00944346">
        <w:tc>
          <w:tcPr>
            <w:tcW w:w="284" w:type="dxa"/>
          </w:tcPr>
          <w:p w:rsidR="0034639D" w:rsidRPr="001F5FEB"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1F5FEB">
              <w:rPr>
                <w:rFonts w:ascii="Times New Roman" w:hAnsi="Times New Roman" w:cs="Times New Roman"/>
                <w:bCs/>
                <w:noProof/>
                <w:sz w:val="18"/>
                <w:szCs w:val="18"/>
                <w:lang w:val="id-ID"/>
              </w:rPr>
              <w:t>1</w:t>
            </w:r>
          </w:p>
        </w:tc>
        <w:tc>
          <w:tcPr>
            <w:tcW w:w="1559" w:type="dxa"/>
          </w:tcPr>
          <w:p w:rsidR="0034639D" w:rsidRPr="0034639D" w:rsidRDefault="0034639D" w:rsidP="0034639D">
            <w:pPr>
              <w:rPr>
                <w:rFonts w:ascii="Times New Roman" w:hAnsi="Times New Roman" w:cs="Times New Roman"/>
                <w:sz w:val="18"/>
                <w:szCs w:val="18"/>
              </w:rPr>
            </w:pPr>
            <w:r w:rsidRPr="0034639D">
              <w:rPr>
                <w:rFonts w:ascii="Times New Roman" w:hAnsi="Times New Roman" w:cs="Times New Roman"/>
                <w:sz w:val="18"/>
                <w:szCs w:val="18"/>
              </w:rPr>
              <w:t>Maxim of Wisdom</w:t>
            </w:r>
          </w:p>
        </w:tc>
        <w:tc>
          <w:tcPr>
            <w:tcW w:w="851"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3</w:t>
            </w:r>
          </w:p>
        </w:tc>
        <w:tc>
          <w:tcPr>
            <w:tcW w:w="992" w:type="dxa"/>
          </w:tcPr>
          <w:p w:rsidR="0034639D" w:rsidRPr="0034639D" w:rsidRDefault="0034639D" w:rsidP="0034639D">
            <w:pP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Teacher 1</w:t>
            </w:r>
          </w:p>
          <w:p w:rsidR="0034639D" w:rsidRPr="0034639D" w:rsidRDefault="0034639D" w:rsidP="0034639D">
            <w:pP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Teacher 2</w:t>
            </w:r>
          </w:p>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Teacher 2</w:t>
            </w:r>
          </w:p>
        </w:tc>
        <w:tc>
          <w:tcPr>
            <w:tcW w:w="992"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21,42%</w:t>
            </w:r>
          </w:p>
        </w:tc>
      </w:tr>
      <w:tr w:rsidR="0034639D" w:rsidRPr="001F5FEB" w:rsidTr="00944346">
        <w:tc>
          <w:tcPr>
            <w:tcW w:w="284" w:type="dxa"/>
          </w:tcPr>
          <w:p w:rsidR="0034639D" w:rsidRPr="001F5FEB"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1F5FEB">
              <w:rPr>
                <w:rFonts w:ascii="Times New Roman" w:hAnsi="Times New Roman" w:cs="Times New Roman"/>
                <w:bCs/>
                <w:noProof/>
                <w:sz w:val="18"/>
                <w:szCs w:val="18"/>
                <w:lang w:val="id-ID"/>
              </w:rPr>
              <w:t>2</w:t>
            </w:r>
          </w:p>
        </w:tc>
        <w:tc>
          <w:tcPr>
            <w:tcW w:w="1559" w:type="dxa"/>
          </w:tcPr>
          <w:p w:rsidR="0034639D" w:rsidRPr="0034639D" w:rsidRDefault="0034639D" w:rsidP="0034639D">
            <w:pPr>
              <w:rPr>
                <w:rFonts w:ascii="Times New Roman" w:hAnsi="Times New Roman" w:cs="Times New Roman"/>
                <w:sz w:val="18"/>
                <w:szCs w:val="18"/>
              </w:rPr>
            </w:pPr>
            <w:r w:rsidRPr="0034639D">
              <w:rPr>
                <w:rFonts w:ascii="Times New Roman" w:hAnsi="Times New Roman" w:cs="Times New Roman"/>
                <w:sz w:val="18"/>
                <w:szCs w:val="18"/>
              </w:rPr>
              <w:t>Generosity Maxim</w:t>
            </w:r>
          </w:p>
        </w:tc>
        <w:tc>
          <w:tcPr>
            <w:tcW w:w="851"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2</w:t>
            </w:r>
          </w:p>
        </w:tc>
        <w:tc>
          <w:tcPr>
            <w:tcW w:w="992"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Teacher 3</w:t>
            </w:r>
          </w:p>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Teacher 4</w:t>
            </w:r>
          </w:p>
        </w:tc>
        <w:tc>
          <w:tcPr>
            <w:tcW w:w="992"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14,28%</w:t>
            </w:r>
          </w:p>
        </w:tc>
      </w:tr>
      <w:tr w:rsidR="0034639D" w:rsidRPr="001F5FEB" w:rsidTr="00944346">
        <w:tc>
          <w:tcPr>
            <w:tcW w:w="284" w:type="dxa"/>
          </w:tcPr>
          <w:p w:rsidR="0034639D" w:rsidRPr="001F5FEB"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1F5FEB">
              <w:rPr>
                <w:rFonts w:ascii="Times New Roman" w:hAnsi="Times New Roman" w:cs="Times New Roman"/>
                <w:bCs/>
                <w:noProof/>
                <w:sz w:val="18"/>
                <w:szCs w:val="18"/>
                <w:lang w:val="id-ID"/>
              </w:rPr>
              <w:t>3</w:t>
            </w:r>
          </w:p>
        </w:tc>
        <w:tc>
          <w:tcPr>
            <w:tcW w:w="1559" w:type="dxa"/>
          </w:tcPr>
          <w:p w:rsidR="0034639D" w:rsidRPr="0034639D" w:rsidRDefault="0034639D" w:rsidP="0034639D">
            <w:pPr>
              <w:rPr>
                <w:rFonts w:ascii="Times New Roman" w:hAnsi="Times New Roman" w:cs="Times New Roman"/>
                <w:sz w:val="18"/>
                <w:szCs w:val="18"/>
              </w:rPr>
            </w:pPr>
            <w:r w:rsidRPr="0034639D">
              <w:rPr>
                <w:rFonts w:ascii="Times New Roman" w:hAnsi="Times New Roman" w:cs="Times New Roman"/>
                <w:sz w:val="18"/>
                <w:szCs w:val="18"/>
              </w:rPr>
              <w:t>Maxim of Praise</w:t>
            </w:r>
          </w:p>
        </w:tc>
        <w:tc>
          <w:tcPr>
            <w:tcW w:w="851"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1</w:t>
            </w:r>
          </w:p>
        </w:tc>
        <w:tc>
          <w:tcPr>
            <w:tcW w:w="992"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Teacher 5</w:t>
            </w:r>
          </w:p>
        </w:tc>
        <w:tc>
          <w:tcPr>
            <w:tcW w:w="992"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7,14%</w:t>
            </w:r>
          </w:p>
        </w:tc>
      </w:tr>
      <w:tr w:rsidR="0034639D" w:rsidRPr="001F5FEB" w:rsidTr="00944346">
        <w:tc>
          <w:tcPr>
            <w:tcW w:w="284" w:type="dxa"/>
          </w:tcPr>
          <w:p w:rsidR="0034639D" w:rsidRPr="001F5FEB"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1F5FEB">
              <w:rPr>
                <w:rFonts w:ascii="Times New Roman" w:hAnsi="Times New Roman" w:cs="Times New Roman"/>
                <w:bCs/>
                <w:noProof/>
                <w:sz w:val="18"/>
                <w:szCs w:val="18"/>
                <w:lang w:val="id-ID"/>
              </w:rPr>
              <w:t>4</w:t>
            </w:r>
          </w:p>
        </w:tc>
        <w:tc>
          <w:tcPr>
            <w:tcW w:w="1559" w:type="dxa"/>
          </w:tcPr>
          <w:p w:rsidR="0034639D" w:rsidRPr="0034639D" w:rsidRDefault="0034639D" w:rsidP="0034639D">
            <w:pPr>
              <w:rPr>
                <w:rFonts w:ascii="Times New Roman" w:hAnsi="Times New Roman" w:cs="Times New Roman"/>
                <w:sz w:val="18"/>
                <w:szCs w:val="18"/>
              </w:rPr>
            </w:pPr>
            <w:r w:rsidRPr="0034639D">
              <w:rPr>
                <w:rFonts w:ascii="Times New Roman" w:hAnsi="Times New Roman" w:cs="Times New Roman"/>
                <w:sz w:val="18"/>
                <w:szCs w:val="18"/>
              </w:rPr>
              <w:t>The Maxim of Humility</w:t>
            </w:r>
          </w:p>
        </w:tc>
        <w:tc>
          <w:tcPr>
            <w:tcW w:w="851"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1</w:t>
            </w:r>
          </w:p>
        </w:tc>
        <w:tc>
          <w:tcPr>
            <w:tcW w:w="992"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Teacher 2</w:t>
            </w:r>
          </w:p>
        </w:tc>
        <w:tc>
          <w:tcPr>
            <w:tcW w:w="992"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7,14%</w:t>
            </w:r>
          </w:p>
        </w:tc>
      </w:tr>
      <w:tr w:rsidR="0034639D" w:rsidRPr="001F5FEB" w:rsidTr="00944346">
        <w:tc>
          <w:tcPr>
            <w:tcW w:w="284" w:type="dxa"/>
          </w:tcPr>
          <w:p w:rsidR="0034639D" w:rsidRPr="001F5FEB"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1F5FEB">
              <w:rPr>
                <w:rFonts w:ascii="Times New Roman" w:hAnsi="Times New Roman" w:cs="Times New Roman"/>
                <w:bCs/>
                <w:noProof/>
                <w:sz w:val="18"/>
                <w:szCs w:val="18"/>
                <w:lang w:val="id-ID"/>
              </w:rPr>
              <w:t>5</w:t>
            </w:r>
          </w:p>
        </w:tc>
        <w:tc>
          <w:tcPr>
            <w:tcW w:w="1559" w:type="dxa"/>
          </w:tcPr>
          <w:p w:rsidR="0034639D" w:rsidRPr="0034639D" w:rsidRDefault="0034639D" w:rsidP="0034639D">
            <w:pPr>
              <w:rPr>
                <w:rFonts w:ascii="Times New Roman" w:hAnsi="Times New Roman" w:cs="Times New Roman"/>
                <w:sz w:val="18"/>
                <w:szCs w:val="18"/>
              </w:rPr>
            </w:pPr>
            <w:r w:rsidRPr="0034639D">
              <w:rPr>
                <w:rFonts w:ascii="Times New Roman" w:hAnsi="Times New Roman" w:cs="Times New Roman"/>
                <w:sz w:val="18"/>
                <w:szCs w:val="18"/>
              </w:rPr>
              <w:t>Maxim of Obligation to Apologize</w:t>
            </w:r>
          </w:p>
        </w:tc>
        <w:tc>
          <w:tcPr>
            <w:tcW w:w="851"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w:t>
            </w:r>
          </w:p>
        </w:tc>
        <w:tc>
          <w:tcPr>
            <w:tcW w:w="992"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w:t>
            </w:r>
          </w:p>
        </w:tc>
        <w:tc>
          <w:tcPr>
            <w:tcW w:w="992"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0,00%</w:t>
            </w:r>
          </w:p>
        </w:tc>
      </w:tr>
      <w:tr w:rsidR="0034639D" w:rsidRPr="001F5FEB" w:rsidTr="00944346">
        <w:tc>
          <w:tcPr>
            <w:tcW w:w="284" w:type="dxa"/>
          </w:tcPr>
          <w:p w:rsidR="0034639D" w:rsidRPr="001F5FEB"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1F5FEB">
              <w:rPr>
                <w:rFonts w:ascii="Times New Roman" w:hAnsi="Times New Roman" w:cs="Times New Roman"/>
                <w:bCs/>
                <w:noProof/>
                <w:sz w:val="18"/>
                <w:szCs w:val="18"/>
                <w:lang w:val="id-ID"/>
              </w:rPr>
              <w:t>6</w:t>
            </w:r>
          </w:p>
        </w:tc>
        <w:tc>
          <w:tcPr>
            <w:tcW w:w="1559" w:type="dxa"/>
          </w:tcPr>
          <w:p w:rsidR="0034639D" w:rsidRPr="0034639D" w:rsidRDefault="0034639D" w:rsidP="0034639D">
            <w:pPr>
              <w:rPr>
                <w:rFonts w:ascii="Times New Roman" w:hAnsi="Times New Roman" w:cs="Times New Roman"/>
                <w:sz w:val="18"/>
                <w:szCs w:val="18"/>
              </w:rPr>
            </w:pPr>
            <w:r w:rsidRPr="0034639D">
              <w:rPr>
                <w:rFonts w:ascii="Times New Roman" w:hAnsi="Times New Roman" w:cs="Times New Roman"/>
                <w:sz w:val="18"/>
                <w:szCs w:val="18"/>
              </w:rPr>
              <w:t>Maxims of Obligation of Response or Apology</w:t>
            </w:r>
          </w:p>
        </w:tc>
        <w:tc>
          <w:tcPr>
            <w:tcW w:w="851"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3</w:t>
            </w:r>
          </w:p>
        </w:tc>
        <w:tc>
          <w:tcPr>
            <w:tcW w:w="992"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Teacher 12</w:t>
            </w:r>
          </w:p>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Teacher 13</w:t>
            </w:r>
          </w:p>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Teacher 14</w:t>
            </w:r>
          </w:p>
        </w:tc>
        <w:tc>
          <w:tcPr>
            <w:tcW w:w="992"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21,42%</w:t>
            </w:r>
          </w:p>
        </w:tc>
      </w:tr>
      <w:tr w:rsidR="0034639D" w:rsidRPr="001F5FEB" w:rsidTr="00944346">
        <w:tc>
          <w:tcPr>
            <w:tcW w:w="284" w:type="dxa"/>
          </w:tcPr>
          <w:p w:rsidR="0034639D" w:rsidRPr="001F5FEB"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1F5FEB">
              <w:rPr>
                <w:rFonts w:ascii="Times New Roman" w:hAnsi="Times New Roman" w:cs="Times New Roman"/>
                <w:bCs/>
                <w:noProof/>
                <w:sz w:val="18"/>
                <w:szCs w:val="18"/>
                <w:lang w:val="id-ID"/>
              </w:rPr>
              <w:t>7</w:t>
            </w:r>
          </w:p>
        </w:tc>
        <w:tc>
          <w:tcPr>
            <w:tcW w:w="1559" w:type="dxa"/>
          </w:tcPr>
          <w:p w:rsidR="0034639D" w:rsidRPr="0034639D" w:rsidRDefault="0034639D" w:rsidP="0034639D">
            <w:pPr>
              <w:rPr>
                <w:rFonts w:ascii="Times New Roman" w:hAnsi="Times New Roman" w:cs="Times New Roman"/>
                <w:sz w:val="18"/>
                <w:szCs w:val="18"/>
              </w:rPr>
            </w:pPr>
            <w:r w:rsidRPr="0034639D">
              <w:rPr>
                <w:rFonts w:ascii="Times New Roman" w:hAnsi="Times New Roman" w:cs="Times New Roman"/>
                <w:sz w:val="18"/>
                <w:szCs w:val="18"/>
              </w:rPr>
              <w:t>Maxim of Agreement</w:t>
            </w:r>
          </w:p>
        </w:tc>
        <w:tc>
          <w:tcPr>
            <w:tcW w:w="851"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2</w:t>
            </w:r>
          </w:p>
        </w:tc>
        <w:tc>
          <w:tcPr>
            <w:tcW w:w="992"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Teacher 15</w:t>
            </w:r>
          </w:p>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Teacher 16</w:t>
            </w:r>
          </w:p>
        </w:tc>
        <w:tc>
          <w:tcPr>
            <w:tcW w:w="992"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14,28%</w:t>
            </w:r>
          </w:p>
        </w:tc>
      </w:tr>
      <w:tr w:rsidR="0034639D" w:rsidRPr="001F5FEB" w:rsidTr="00944346">
        <w:tc>
          <w:tcPr>
            <w:tcW w:w="284" w:type="dxa"/>
          </w:tcPr>
          <w:p w:rsidR="0034639D" w:rsidRPr="001F5FEB"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1F5FEB">
              <w:rPr>
                <w:rFonts w:ascii="Times New Roman" w:hAnsi="Times New Roman" w:cs="Times New Roman"/>
                <w:bCs/>
                <w:noProof/>
                <w:sz w:val="18"/>
                <w:szCs w:val="18"/>
                <w:lang w:val="id-ID"/>
              </w:rPr>
              <w:t>8</w:t>
            </w:r>
          </w:p>
        </w:tc>
        <w:tc>
          <w:tcPr>
            <w:tcW w:w="1559" w:type="dxa"/>
          </w:tcPr>
          <w:p w:rsidR="0034639D" w:rsidRPr="0034639D" w:rsidRDefault="0034639D" w:rsidP="0034639D">
            <w:pPr>
              <w:rPr>
                <w:rFonts w:ascii="Times New Roman" w:hAnsi="Times New Roman" w:cs="Times New Roman"/>
                <w:sz w:val="18"/>
                <w:szCs w:val="18"/>
              </w:rPr>
            </w:pPr>
            <w:r w:rsidRPr="0034639D">
              <w:rPr>
                <w:rFonts w:ascii="Times New Roman" w:hAnsi="Times New Roman" w:cs="Times New Roman"/>
                <w:sz w:val="18"/>
                <w:szCs w:val="18"/>
              </w:rPr>
              <w:t>Opinion Maxim</w:t>
            </w:r>
          </w:p>
        </w:tc>
        <w:tc>
          <w:tcPr>
            <w:tcW w:w="851"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w:t>
            </w:r>
          </w:p>
        </w:tc>
        <w:tc>
          <w:tcPr>
            <w:tcW w:w="992"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w:t>
            </w:r>
          </w:p>
        </w:tc>
        <w:tc>
          <w:tcPr>
            <w:tcW w:w="992"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0,00%</w:t>
            </w:r>
          </w:p>
        </w:tc>
      </w:tr>
      <w:tr w:rsidR="0034639D" w:rsidRPr="001F5FEB" w:rsidTr="00944346">
        <w:tc>
          <w:tcPr>
            <w:tcW w:w="284" w:type="dxa"/>
          </w:tcPr>
          <w:p w:rsidR="0034639D" w:rsidRPr="001F5FEB"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1F5FEB">
              <w:rPr>
                <w:rFonts w:ascii="Times New Roman" w:hAnsi="Times New Roman" w:cs="Times New Roman"/>
                <w:bCs/>
                <w:noProof/>
                <w:sz w:val="18"/>
                <w:szCs w:val="18"/>
                <w:lang w:val="id-ID"/>
              </w:rPr>
              <w:t>9</w:t>
            </w:r>
          </w:p>
        </w:tc>
        <w:tc>
          <w:tcPr>
            <w:tcW w:w="1559" w:type="dxa"/>
          </w:tcPr>
          <w:p w:rsidR="0034639D" w:rsidRPr="0034639D" w:rsidRDefault="0034639D" w:rsidP="0034639D">
            <w:pPr>
              <w:rPr>
                <w:rFonts w:ascii="Times New Roman" w:hAnsi="Times New Roman" w:cs="Times New Roman"/>
                <w:sz w:val="18"/>
                <w:szCs w:val="18"/>
              </w:rPr>
            </w:pPr>
            <w:r w:rsidRPr="0034639D">
              <w:rPr>
                <w:rFonts w:ascii="Times New Roman" w:hAnsi="Times New Roman" w:cs="Times New Roman"/>
                <w:sz w:val="18"/>
                <w:szCs w:val="18"/>
              </w:rPr>
              <w:t>Sympathy Maxim</w:t>
            </w:r>
          </w:p>
        </w:tc>
        <w:tc>
          <w:tcPr>
            <w:tcW w:w="851"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2</w:t>
            </w:r>
          </w:p>
        </w:tc>
        <w:tc>
          <w:tcPr>
            <w:tcW w:w="992"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Guru 4</w:t>
            </w:r>
          </w:p>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Guru 3</w:t>
            </w:r>
          </w:p>
        </w:tc>
        <w:tc>
          <w:tcPr>
            <w:tcW w:w="992"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14,28%</w:t>
            </w:r>
          </w:p>
        </w:tc>
      </w:tr>
      <w:tr w:rsidR="0034639D" w:rsidRPr="001F5FEB" w:rsidTr="00944346">
        <w:tc>
          <w:tcPr>
            <w:tcW w:w="284" w:type="dxa"/>
          </w:tcPr>
          <w:p w:rsidR="0034639D" w:rsidRPr="001F5FEB"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1F5FEB">
              <w:rPr>
                <w:rFonts w:ascii="Times New Roman" w:hAnsi="Times New Roman" w:cs="Times New Roman"/>
                <w:bCs/>
                <w:noProof/>
                <w:sz w:val="18"/>
                <w:szCs w:val="18"/>
                <w:lang w:val="id-ID"/>
              </w:rPr>
              <w:t>10</w:t>
            </w:r>
          </w:p>
        </w:tc>
        <w:tc>
          <w:tcPr>
            <w:tcW w:w="1559" w:type="dxa"/>
          </w:tcPr>
          <w:p w:rsidR="0034639D" w:rsidRPr="0034639D" w:rsidRDefault="0034639D" w:rsidP="0034639D">
            <w:pPr>
              <w:rPr>
                <w:rFonts w:ascii="Times New Roman" w:hAnsi="Times New Roman" w:cs="Times New Roman"/>
                <w:sz w:val="18"/>
                <w:szCs w:val="18"/>
              </w:rPr>
            </w:pPr>
            <w:r w:rsidRPr="0034639D">
              <w:rPr>
                <w:rFonts w:ascii="Times New Roman" w:hAnsi="Times New Roman" w:cs="Times New Roman"/>
                <w:sz w:val="18"/>
                <w:szCs w:val="18"/>
              </w:rPr>
              <w:t>Maxim of Feelings</w:t>
            </w:r>
          </w:p>
        </w:tc>
        <w:tc>
          <w:tcPr>
            <w:tcW w:w="851"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w:t>
            </w:r>
          </w:p>
        </w:tc>
        <w:tc>
          <w:tcPr>
            <w:tcW w:w="992"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w:t>
            </w:r>
          </w:p>
        </w:tc>
        <w:tc>
          <w:tcPr>
            <w:tcW w:w="992" w:type="dxa"/>
          </w:tcPr>
          <w:p w:rsidR="0034639D"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0,00%</w:t>
            </w:r>
          </w:p>
        </w:tc>
      </w:tr>
      <w:tr w:rsidR="00034655" w:rsidRPr="001F5FEB" w:rsidTr="00944346">
        <w:trPr>
          <w:trHeight w:val="219"/>
        </w:trPr>
        <w:tc>
          <w:tcPr>
            <w:tcW w:w="1843" w:type="dxa"/>
            <w:gridSpan w:val="2"/>
          </w:tcPr>
          <w:p w:rsidR="00034655" w:rsidRPr="0034639D" w:rsidRDefault="0034639D"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Number of utterances</w:t>
            </w:r>
          </w:p>
        </w:tc>
        <w:tc>
          <w:tcPr>
            <w:tcW w:w="851" w:type="dxa"/>
          </w:tcPr>
          <w:p w:rsidR="00034655" w:rsidRPr="0034639D" w:rsidRDefault="00034655"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20</w:t>
            </w:r>
          </w:p>
        </w:tc>
        <w:tc>
          <w:tcPr>
            <w:tcW w:w="992" w:type="dxa"/>
          </w:tcPr>
          <w:p w:rsidR="00034655" w:rsidRPr="0034639D" w:rsidRDefault="00034655"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20</w:t>
            </w:r>
          </w:p>
        </w:tc>
        <w:tc>
          <w:tcPr>
            <w:tcW w:w="992" w:type="dxa"/>
          </w:tcPr>
          <w:p w:rsidR="00034655" w:rsidRPr="0034639D" w:rsidRDefault="00034655" w:rsidP="0034639D">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100%</w:t>
            </w:r>
          </w:p>
        </w:tc>
      </w:tr>
    </w:tbl>
    <w:p w:rsidR="0034639D" w:rsidRDefault="0034639D" w:rsidP="0034639D">
      <w:pPr>
        <w:spacing w:after="0" w:line="240" w:lineRule="auto"/>
        <w:ind w:firstLine="426"/>
        <w:jc w:val="both"/>
        <w:rPr>
          <w:rFonts w:ascii="Times New Roman" w:hAnsi="Times New Roman" w:cs="Times New Roman"/>
          <w:sz w:val="20"/>
          <w:szCs w:val="20"/>
        </w:rPr>
      </w:pPr>
    </w:p>
    <w:p w:rsidR="0034639D" w:rsidRPr="0034639D" w:rsidRDefault="0034639D" w:rsidP="0034639D">
      <w:pPr>
        <w:spacing w:after="0" w:line="240" w:lineRule="auto"/>
        <w:ind w:firstLine="426"/>
        <w:jc w:val="both"/>
        <w:rPr>
          <w:rFonts w:ascii="Times New Roman" w:hAnsi="Times New Roman" w:cs="Times New Roman"/>
          <w:sz w:val="20"/>
          <w:szCs w:val="20"/>
        </w:rPr>
      </w:pPr>
      <w:r w:rsidRPr="0034639D">
        <w:rPr>
          <w:rFonts w:ascii="Times New Roman" w:hAnsi="Times New Roman" w:cs="Times New Roman"/>
          <w:sz w:val="20"/>
          <w:szCs w:val="20"/>
        </w:rPr>
        <w:t xml:space="preserve">Based on these data, there are 14 utterances that contain politeness maxims, namely: 3 utterances of wisdom maxim, 2 utterances of generosity maxim, 1 utterance of praise maxim, 1 utterance of humility </w:t>
      </w:r>
      <w:r w:rsidRPr="0034639D">
        <w:rPr>
          <w:rFonts w:ascii="Times New Roman" w:hAnsi="Times New Roman" w:cs="Times New Roman"/>
          <w:sz w:val="20"/>
          <w:szCs w:val="20"/>
        </w:rPr>
        <w:lastRenderedPageBreak/>
        <w:t>maxim, 3 utterances of obligation to respond or apologize , the maxim of agreement is 2 utterances, the maxim of sympathy is 2 utterances.</w:t>
      </w:r>
    </w:p>
    <w:p w:rsidR="0034639D" w:rsidRPr="0034639D" w:rsidRDefault="0034639D" w:rsidP="0034639D">
      <w:pPr>
        <w:spacing w:after="0" w:line="240" w:lineRule="auto"/>
        <w:ind w:firstLine="426"/>
        <w:jc w:val="both"/>
        <w:rPr>
          <w:rFonts w:ascii="Times New Roman" w:hAnsi="Times New Roman" w:cs="Times New Roman"/>
          <w:sz w:val="20"/>
          <w:szCs w:val="20"/>
        </w:rPr>
      </w:pPr>
      <w:r w:rsidRPr="0034639D">
        <w:rPr>
          <w:rFonts w:ascii="Times New Roman" w:hAnsi="Times New Roman" w:cs="Times New Roman"/>
          <w:sz w:val="20"/>
          <w:szCs w:val="20"/>
        </w:rPr>
        <w:t>If expressed as a percentage of the utterances of Al Ittifaqiah Indralaya Islamic Kindergarten Teachers which contain the principle of language politeness, it can be seen that the maxim of wisdom is 21.42%, the maxim of generosity is 14.28%, the maxim of praise is 7.14%, the maxim of humility is 7, 14%, the maxim of obligation to apologize 0.00%, the maxim of response or apology 21.42%, the maxim of agreement 14.28%, the maxim of opinion 0.00%, the maxim of sympathy 14.28%, the maxim of feelings 0.00%.</w:t>
      </w:r>
    </w:p>
    <w:p w:rsidR="0034639D" w:rsidRDefault="0034639D" w:rsidP="0034639D">
      <w:pPr>
        <w:spacing w:after="0" w:line="240" w:lineRule="auto"/>
        <w:ind w:firstLine="426"/>
        <w:jc w:val="both"/>
        <w:rPr>
          <w:rFonts w:ascii="Times New Roman" w:hAnsi="Times New Roman" w:cs="Times New Roman"/>
          <w:b/>
          <w:sz w:val="20"/>
          <w:szCs w:val="20"/>
        </w:rPr>
      </w:pPr>
    </w:p>
    <w:p w:rsidR="00034655" w:rsidRDefault="0034639D" w:rsidP="0034639D">
      <w:pPr>
        <w:spacing w:after="0" w:line="240" w:lineRule="auto"/>
        <w:ind w:firstLine="426"/>
        <w:jc w:val="both"/>
        <w:rPr>
          <w:rFonts w:ascii="Times New Roman" w:hAnsi="Times New Roman" w:cs="Times New Roman"/>
          <w:b/>
          <w:sz w:val="20"/>
          <w:szCs w:val="20"/>
        </w:rPr>
      </w:pPr>
      <w:r w:rsidRPr="0034639D">
        <w:rPr>
          <w:rFonts w:ascii="Times New Roman" w:hAnsi="Times New Roman" w:cs="Times New Roman"/>
          <w:b/>
          <w:sz w:val="20"/>
          <w:szCs w:val="20"/>
        </w:rPr>
        <w:t>• Speech of the Islamic Kindergarten Teacher Al Ittifaqiah Indralaya which deviates from the maxim of politeness in language</w:t>
      </w:r>
    </w:p>
    <w:p w:rsidR="0034639D" w:rsidRDefault="0034639D" w:rsidP="0034639D">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Tabel 2</w:t>
      </w:r>
    </w:p>
    <w:tbl>
      <w:tblPr>
        <w:tblStyle w:val="TableGrid"/>
        <w:tblW w:w="4536" w:type="dxa"/>
        <w:tblInd w:w="108" w:type="dxa"/>
        <w:tblLayout w:type="fixed"/>
        <w:tblLook w:val="04A0" w:firstRow="1" w:lastRow="0" w:firstColumn="1" w:lastColumn="0" w:noHBand="0" w:noVBand="1"/>
      </w:tblPr>
      <w:tblGrid>
        <w:gridCol w:w="284"/>
        <w:gridCol w:w="1701"/>
        <w:gridCol w:w="850"/>
        <w:gridCol w:w="709"/>
        <w:gridCol w:w="992"/>
      </w:tblGrid>
      <w:tr w:rsidR="0034639D" w:rsidRPr="0034639D" w:rsidTr="0034639D">
        <w:tc>
          <w:tcPr>
            <w:tcW w:w="284"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No</w:t>
            </w:r>
          </w:p>
        </w:tc>
        <w:tc>
          <w:tcPr>
            <w:tcW w:w="1701"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Politeness maxim</w:t>
            </w:r>
          </w:p>
        </w:tc>
        <w:tc>
          <w:tcPr>
            <w:tcW w:w="850" w:type="dxa"/>
          </w:tcPr>
          <w:p w:rsidR="0034639D" w:rsidRPr="0034639D" w:rsidRDefault="0034639D" w:rsidP="00944346">
            <w:pPr>
              <w:pStyle w:val="ListParagraph"/>
              <w:spacing w:after="0"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Number of utterances</w:t>
            </w:r>
          </w:p>
        </w:tc>
        <w:tc>
          <w:tcPr>
            <w:tcW w:w="709"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Speech data code</w:t>
            </w:r>
          </w:p>
        </w:tc>
        <w:tc>
          <w:tcPr>
            <w:tcW w:w="992"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Speech percentage</w:t>
            </w:r>
          </w:p>
        </w:tc>
      </w:tr>
      <w:tr w:rsidR="0034639D" w:rsidRPr="0034639D" w:rsidTr="0034639D">
        <w:tc>
          <w:tcPr>
            <w:tcW w:w="284"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1</w:t>
            </w:r>
          </w:p>
        </w:tc>
        <w:tc>
          <w:tcPr>
            <w:tcW w:w="1701" w:type="dxa"/>
          </w:tcPr>
          <w:p w:rsidR="0034639D" w:rsidRPr="0034639D" w:rsidRDefault="0034639D" w:rsidP="00944346">
            <w:pPr>
              <w:pStyle w:val="ListParagraph"/>
              <w:spacing w:line="240" w:lineRule="auto"/>
              <w:ind w:left="0"/>
              <w:jc w:val="both"/>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Maksim Kearifan</w:t>
            </w:r>
          </w:p>
        </w:tc>
        <w:tc>
          <w:tcPr>
            <w:tcW w:w="850"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w:t>
            </w:r>
          </w:p>
        </w:tc>
        <w:tc>
          <w:tcPr>
            <w:tcW w:w="709"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w:t>
            </w:r>
          </w:p>
        </w:tc>
        <w:tc>
          <w:tcPr>
            <w:tcW w:w="992"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0,00 %</w:t>
            </w:r>
          </w:p>
        </w:tc>
      </w:tr>
      <w:tr w:rsidR="0034639D" w:rsidRPr="0034639D" w:rsidTr="0034639D">
        <w:tc>
          <w:tcPr>
            <w:tcW w:w="284"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2</w:t>
            </w:r>
          </w:p>
        </w:tc>
        <w:tc>
          <w:tcPr>
            <w:tcW w:w="1701" w:type="dxa"/>
          </w:tcPr>
          <w:p w:rsidR="0034639D" w:rsidRPr="0034639D" w:rsidRDefault="0034639D" w:rsidP="00944346">
            <w:pPr>
              <w:pStyle w:val="ListParagraph"/>
              <w:spacing w:line="240" w:lineRule="auto"/>
              <w:ind w:left="0"/>
              <w:jc w:val="both"/>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Maksim Kedermawanan</w:t>
            </w:r>
          </w:p>
        </w:tc>
        <w:tc>
          <w:tcPr>
            <w:tcW w:w="850"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w:t>
            </w:r>
          </w:p>
        </w:tc>
        <w:tc>
          <w:tcPr>
            <w:tcW w:w="709"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w:t>
            </w:r>
          </w:p>
        </w:tc>
        <w:tc>
          <w:tcPr>
            <w:tcW w:w="992"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0,00 %</w:t>
            </w:r>
          </w:p>
        </w:tc>
      </w:tr>
      <w:tr w:rsidR="0034639D" w:rsidRPr="0034639D" w:rsidTr="0034639D">
        <w:tc>
          <w:tcPr>
            <w:tcW w:w="284"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3</w:t>
            </w:r>
          </w:p>
        </w:tc>
        <w:tc>
          <w:tcPr>
            <w:tcW w:w="1701" w:type="dxa"/>
          </w:tcPr>
          <w:p w:rsidR="0034639D" w:rsidRPr="0034639D" w:rsidRDefault="0034639D" w:rsidP="00944346">
            <w:pPr>
              <w:pStyle w:val="ListParagraph"/>
              <w:spacing w:line="240" w:lineRule="auto"/>
              <w:ind w:left="0"/>
              <w:jc w:val="both"/>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Maksim Pujian</w:t>
            </w:r>
          </w:p>
        </w:tc>
        <w:tc>
          <w:tcPr>
            <w:tcW w:w="850"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w:t>
            </w:r>
          </w:p>
        </w:tc>
        <w:tc>
          <w:tcPr>
            <w:tcW w:w="709"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w:t>
            </w:r>
          </w:p>
        </w:tc>
        <w:tc>
          <w:tcPr>
            <w:tcW w:w="992"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0,00 %</w:t>
            </w:r>
          </w:p>
        </w:tc>
      </w:tr>
      <w:tr w:rsidR="0034639D" w:rsidRPr="0034639D" w:rsidTr="0034639D">
        <w:tc>
          <w:tcPr>
            <w:tcW w:w="284"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4</w:t>
            </w:r>
          </w:p>
        </w:tc>
        <w:tc>
          <w:tcPr>
            <w:tcW w:w="1701" w:type="dxa"/>
          </w:tcPr>
          <w:p w:rsidR="0034639D" w:rsidRPr="0034639D" w:rsidRDefault="0034639D" w:rsidP="00944346">
            <w:pPr>
              <w:pStyle w:val="ListParagraph"/>
              <w:spacing w:line="240" w:lineRule="auto"/>
              <w:ind w:left="0"/>
              <w:jc w:val="both"/>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Maksim Kerendahan Hati</w:t>
            </w:r>
          </w:p>
        </w:tc>
        <w:tc>
          <w:tcPr>
            <w:tcW w:w="850"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4</w:t>
            </w:r>
          </w:p>
        </w:tc>
        <w:tc>
          <w:tcPr>
            <w:tcW w:w="709"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Guru 6</w:t>
            </w:r>
          </w:p>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Guru 7</w:t>
            </w:r>
          </w:p>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Guru 8</w:t>
            </w:r>
          </w:p>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Guru 9</w:t>
            </w:r>
          </w:p>
        </w:tc>
        <w:tc>
          <w:tcPr>
            <w:tcW w:w="992"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66,67%</w:t>
            </w:r>
          </w:p>
        </w:tc>
      </w:tr>
      <w:tr w:rsidR="0034639D" w:rsidRPr="0034639D" w:rsidTr="0034639D">
        <w:trPr>
          <w:trHeight w:val="370"/>
        </w:trPr>
        <w:tc>
          <w:tcPr>
            <w:tcW w:w="284"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5</w:t>
            </w:r>
          </w:p>
        </w:tc>
        <w:tc>
          <w:tcPr>
            <w:tcW w:w="1701" w:type="dxa"/>
          </w:tcPr>
          <w:p w:rsidR="0034639D" w:rsidRPr="0034639D" w:rsidRDefault="0034639D" w:rsidP="00944346">
            <w:pPr>
              <w:pStyle w:val="ListParagraph"/>
              <w:spacing w:line="240" w:lineRule="auto"/>
              <w:ind w:left="0"/>
              <w:jc w:val="both"/>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Maksim Kewajiba Meminta Maaf</w:t>
            </w:r>
          </w:p>
        </w:tc>
        <w:tc>
          <w:tcPr>
            <w:tcW w:w="850"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w:t>
            </w:r>
          </w:p>
        </w:tc>
        <w:tc>
          <w:tcPr>
            <w:tcW w:w="709"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w:t>
            </w:r>
          </w:p>
        </w:tc>
        <w:tc>
          <w:tcPr>
            <w:tcW w:w="992"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0,00 %</w:t>
            </w:r>
          </w:p>
        </w:tc>
      </w:tr>
      <w:tr w:rsidR="0034639D" w:rsidRPr="0034639D" w:rsidTr="0034639D">
        <w:tc>
          <w:tcPr>
            <w:tcW w:w="284"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6</w:t>
            </w:r>
          </w:p>
        </w:tc>
        <w:tc>
          <w:tcPr>
            <w:tcW w:w="1701" w:type="dxa"/>
          </w:tcPr>
          <w:p w:rsidR="0034639D" w:rsidRPr="0034639D" w:rsidRDefault="0034639D" w:rsidP="00944346">
            <w:pPr>
              <w:pStyle w:val="ListParagraph"/>
              <w:spacing w:line="240" w:lineRule="auto"/>
              <w:ind w:left="0"/>
              <w:jc w:val="both"/>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Maksim Kewajiban Tanggapan Atau Permintaan Maaf</w:t>
            </w:r>
          </w:p>
        </w:tc>
        <w:tc>
          <w:tcPr>
            <w:tcW w:w="850"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w:t>
            </w:r>
          </w:p>
        </w:tc>
        <w:tc>
          <w:tcPr>
            <w:tcW w:w="709"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w:t>
            </w:r>
          </w:p>
        </w:tc>
        <w:tc>
          <w:tcPr>
            <w:tcW w:w="992"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0,00 %</w:t>
            </w:r>
          </w:p>
        </w:tc>
      </w:tr>
      <w:tr w:rsidR="0034639D" w:rsidRPr="0034639D" w:rsidTr="0034639D">
        <w:tc>
          <w:tcPr>
            <w:tcW w:w="284"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7</w:t>
            </w:r>
          </w:p>
        </w:tc>
        <w:tc>
          <w:tcPr>
            <w:tcW w:w="1701" w:type="dxa"/>
          </w:tcPr>
          <w:p w:rsidR="0034639D" w:rsidRPr="0034639D" w:rsidRDefault="0034639D" w:rsidP="00944346">
            <w:pPr>
              <w:pStyle w:val="ListParagraph"/>
              <w:spacing w:line="240" w:lineRule="auto"/>
              <w:ind w:left="0"/>
              <w:jc w:val="both"/>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Maksim Kesepakatan</w:t>
            </w:r>
          </w:p>
        </w:tc>
        <w:tc>
          <w:tcPr>
            <w:tcW w:w="850"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w:t>
            </w:r>
          </w:p>
        </w:tc>
        <w:tc>
          <w:tcPr>
            <w:tcW w:w="709"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w:t>
            </w:r>
          </w:p>
        </w:tc>
        <w:tc>
          <w:tcPr>
            <w:tcW w:w="992"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0,00 %</w:t>
            </w:r>
          </w:p>
        </w:tc>
      </w:tr>
      <w:tr w:rsidR="0034639D" w:rsidRPr="0034639D" w:rsidTr="0034639D">
        <w:tc>
          <w:tcPr>
            <w:tcW w:w="284"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8</w:t>
            </w:r>
          </w:p>
        </w:tc>
        <w:tc>
          <w:tcPr>
            <w:tcW w:w="1701" w:type="dxa"/>
          </w:tcPr>
          <w:p w:rsidR="0034639D" w:rsidRPr="0034639D" w:rsidRDefault="0034639D" w:rsidP="00944346">
            <w:pPr>
              <w:pStyle w:val="ListParagraph"/>
              <w:spacing w:line="240" w:lineRule="auto"/>
              <w:ind w:left="0"/>
              <w:jc w:val="both"/>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Maksim Pendapat</w:t>
            </w:r>
          </w:p>
        </w:tc>
        <w:tc>
          <w:tcPr>
            <w:tcW w:w="850"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w:t>
            </w:r>
          </w:p>
        </w:tc>
        <w:tc>
          <w:tcPr>
            <w:tcW w:w="709"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w:t>
            </w:r>
          </w:p>
        </w:tc>
        <w:tc>
          <w:tcPr>
            <w:tcW w:w="992"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0,00 %</w:t>
            </w:r>
          </w:p>
        </w:tc>
      </w:tr>
      <w:tr w:rsidR="0034639D" w:rsidRPr="0034639D" w:rsidTr="0034639D">
        <w:tc>
          <w:tcPr>
            <w:tcW w:w="284"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9</w:t>
            </w:r>
          </w:p>
        </w:tc>
        <w:tc>
          <w:tcPr>
            <w:tcW w:w="1701" w:type="dxa"/>
          </w:tcPr>
          <w:p w:rsidR="0034639D" w:rsidRPr="0034639D" w:rsidRDefault="0034639D" w:rsidP="00944346">
            <w:pPr>
              <w:pStyle w:val="ListParagraph"/>
              <w:spacing w:line="240" w:lineRule="auto"/>
              <w:ind w:left="0"/>
              <w:jc w:val="both"/>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 xml:space="preserve">Maksim Simpati </w:t>
            </w:r>
          </w:p>
        </w:tc>
        <w:tc>
          <w:tcPr>
            <w:tcW w:w="850"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2</w:t>
            </w:r>
          </w:p>
        </w:tc>
        <w:tc>
          <w:tcPr>
            <w:tcW w:w="709"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Guru 10</w:t>
            </w:r>
          </w:p>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Guru 11</w:t>
            </w:r>
          </w:p>
        </w:tc>
        <w:tc>
          <w:tcPr>
            <w:tcW w:w="992"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33,33%</w:t>
            </w:r>
          </w:p>
        </w:tc>
      </w:tr>
      <w:tr w:rsidR="0034639D" w:rsidRPr="0034639D" w:rsidTr="0034639D">
        <w:tc>
          <w:tcPr>
            <w:tcW w:w="284"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10</w:t>
            </w:r>
          </w:p>
        </w:tc>
        <w:tc>
          <w:tcPr>
            <w:tcW w:w="1701" w:type="dxa"/>
          </w:tcPr>
          <w:p w:rsidR="0034639D" w:rsidRPr="0034639D" w:rsidRDefault="0034639D" w:rsidP="00944346">
            <w:pPr>
              <w:pStyle w:val="ListParagraph"/>
              <w:spacing w:line="240" w:lineRule="auto"/>
              <w:ind w:left="0"/>
              <w:jc w:val="both"/>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Maksim Perasaan</w:t>
            </w:r>
          </w:p>
        </w:tc>
        <w:tc>
          <w:tcPr>
            <w:tcW w:w="850"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w:t>
            </w:r>
          </w:p>
        </w:tc>
        <w:tc>
          <w:tcPr>
            <w:tcW w:w="709"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w:t>
            </w:r>
          </w:p>
        </w:tc>
        <w:tc>
          <w:tcPr>
            <w:tcW w:w="992"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0,00 %</w:t>
            </w:r>
          </w:p>
        </w:tc>
      </w:tr>
      <w:tr w:rsidR="0034639D" w:rsidRPr="0034639D" w:rsidTr="0034639D">
        <w:tc>
          <w:tcPr>
            <w:tcW w:w="1985" w:type="dxa"/>
            <w:gridSpan w:val="2"/>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Jumlah tuturan</w:t>
            </w:r>
          </w:p>
        </w:tc>
        <w:tc>
          <w:tcPr>
            <w:tcW w:w="850"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6</w:t>
            </w:r>
          </w:p>
        </w:tc>
        <w:tc>
          <w:tcPr>
            <w:tcW w:w="709"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6</w:t>
            </w:r>
          </w:p>
        </w:tc>
        <w:tc>
          <w:tcPr>
            <w:tcW w:w="992" w:type="dxa"/>
          </w:tcPr>
          <w:p w:rsidR="0034639D" w:rsidRPr="0034639D" w:rsidRDefault="0034639D" w:rsidP="00944346">
            <w:pPr>
              <w:pStyle w:val="ListParagraph"/>
              <w:spacing w:line="240" w:lineRule="auto"/>
              <w:ind w:left="0"/>
              <w:jc w:val="center"/>
              <w:rPr>
                <w:rFonts w:ascii="Times New Roman" w:hAnsi="Times New Roman" w:cs="Times New Roman"/>
                <w:bCs/>
                <w:noProof/>
                <w:sz w:val="18"/>
                <w:szCs w:val="18"/>
                <w:lang w:val="id-ID"/>
              </w:rPr>
            </w:pPr>
            <w:r w:rsidRPr="0034639D">
              <w:rPr>
                <w:rFonts w:ascii="Times New Roman" w:hAnsi="Times New Roman" w:cs="Times New Roman"/>
                <w:bCs/>
                <w:noProof/>
                <w:sz w:val="18"/>
                <w:szCs w:val="18"/>
                <w:lang w:val="id-ID"/>
              </w:rPr>
              <w:t>100%</w:t>
            </w:r>
          </w:p>
        </w:tc>
      </w:tr>
    </w:tbl>
    <w:p w:rsidR="0034639D" w:rsidRDefault="0034639D" w:rsidP="0034639D">
      <w:pPr>
        <w:spacing w:after="0" w:line="240" w:lineRule="auto"/>
        <w:ind w:firstLine="426"/>
        <w:jc w:val="both"/>
        <w:rPr>
          <w:rFonts w:ascii="Times New Roman" w:hAnsi="Times New Roman" w:cs="Times New Roman"/>
          <w:sz w:val="20"/>
          <w:szCs w:val="20"/>
        </w:rPr>
      </w:pPr>
    </w:p>
    <w:p w:rsidR="0034639D" w:rsidRPr="0034639D" w:rsidRDefault="0034639D" w:rsidP="0034639D">
      <w:pPr>
        <w:spacing w:after="0" w:line="240" w:lineRule="auto"/>
        <w:ind w:firstLine="426"/>
        <w:jc w:val="both"/>
        <w:rPr>
          <w:rFonts w:ascii="Times New Roman" w:hAnsi="Times New Roman" w:cs="Times New Roman"/>
          <w:sz w:val="20"/>
          <w:szCs w:val="20"/>
        </w:rPr>
      </w:pPr>
      <w:r w:rsidRPr="0034639D">
        <w:rPr>
          <w:rFonts w:ascii="Times New Roman" w:hAnsi="Times New Roman" w:cs="Times New Roman"/>
          <w:sz w:val="20"/>
          <w:szCs w:val="20"/>
        </w:rPr>
        <w:t>Based on the 20 speech data, there are 6 utterances of the Al Ittifaqiah Indralaya Islamic Kindergarten Teacher who violate the following: 4 utterances of the maxim of humility, 2 utterances of the maxim of sympathy. Below is a table of speech data from the Al Ittifaqiah Indralaya Islamic Kindergarten Teacher who deviates from politeness in language.</w:t>
      </w:r>
    </w:p>
    <w:p w:rsidR="0034639D" w:rsidRPr="0034639D" w:rsidRDefault="0034639D" w:rsidP="0034639D">
      <w:pPr>
        <w:spacing w:after="0" w:line="240" w:lineRule="auto"/>
        <w:ind w:firstLine="426"/>
        <w:jc w:val="both"/>
        <w:rPr>
          <w:rFonts w:ascii="Times New Roman" w:hAnsi="Times New Roman" w:cs="Times New Roman"/>
          <w:sz w:val="20"/>
          <w:szCs w:val="20"/>
        </w:rPr>
      </w:pPr>
      <w:r w:rsidRPr="0034639D">
        <w:rPr>
          <w:rFonts w:ascii="Times New Roman" w:hAnsi="Times New Roman" w:cs="Times New Roman"/>
          <w:sz w:val="20"/>
          <w:szCs w:val="20"/>
        </w:rPr>
        <w:lastRenderedPageBreak/>
        <w:t>If expressed in terms of the percentage of speech by the Al Ittifaqiah Indralaya Islamic Kindergarten teacher who deviates from politeness in language, it can be seen that the maxim of wisdom is 0.00%, the maxim of generosity is 0.00%, the maxim of praise is 0.00%, the maxim of humility is 66, 67%, the maxim of obligation to apologize 0.00%, the maxim of response or apology 0.00%, the maxim of agreement 0.00%, the maxim of opinion %, the maxim of sympathy 33.33%, the maxim of feeling 0.00%.</w:t>
      </w:r>
    </w:p>
    <w:p w:rsidR="0034639D" w:rsidRPr="0034639D" w:rsidRDefault="0034639D" w:rsidP="0034639D">
      <w:pPr>
        <w:spacing w:after="0" w:line="240" w:lineRule="auto"/>
        <w:ind w:firstLine="426"/>
        <w:jc w:val="both"/>
        <w:rPr>
          <w:rFonts w:ascii="Times New Roman" w:hAnsi="Times New Roman" w:cs="Times New Roman"/>
          <w:sz w:val="20"/>
          <w:szCs w:val="20"/>
        </w:rPr>
      </w:pPr>
    </w:p>
    <w:p w:rsidR="0034639D" w:rsidRPr="0034639D" w:rsidRDefault="0034639D" w:rsidP="0034639D">
      <w:pPr>
        <w:spacing w:after="0" w:line="240" w:lineRule="auto"/>
        <w:jc w:val="both"/>
        <w:rPr>
          <w:rFonts w:ascii="Times New Roman" w:hAnsi="Times New Roman" w:cs="Times New Roman"/>
          <w:b/>
          <w:i/>
          <w:sz w:val="20"/>
          <w:szCs w:val="20"/>
        </w:rPr>
      </w:pPr>
      <w:r w:rsidRPr="0034639D">
        <w:rPr>
          <w:rFonts w:ascii="Times New Roman" w:hAnsi="Times New Roman" w:cs="Times New Roman"/>
          <w:b/>
          <w:i/>
          <w:sz w:val="20"/>
          <w:szCs w:val="20"/>
        </w:rPr>
        <w:t>B. Discussion of Research Results</w:t>
      </w:r>
    </w:p>
    <w:p w:rsidR="0034639D" w:rsidRDefault="0034639D" w:rsidP="0034639D">
      <w:pPr>
        <w:spacing w:after="0" w:line="240" w:lineRule="auto"/>
        <w:ind w:firstLine="426"/>
        <w:jc w:val="both"/>
        <w:rPr>
          <w:rFonts w:ascii="Times New Roman" w:hAnsi="Times New Roman" w:cs="Times New Roman"/>
          <w:sz w:val="20"/>
          <w:szCs w:val="20"/>
        </w:rPr>
      </w:pPr>
      <w:r w:rsidRPr="0034639D">
        <w:rPr>
          <w:rFonts w:ascii="Times New Roman" w:hAnsi="Times New Roman" w:cs="Times New Roman"/>
          <w:sz w:val="20"/>
          <w:szCs w:val="20"/>
        </w:rPr>
        <w:t>Politeness is the speech of the speaker by using smooth speech that does not sound pushy and reacts to the other person feeling valued so that intimacy is established when communicating. (see Wahyuni, 2014, Rahardi et al, 2016: 11, Leech, 2015: 206, Zuriah, 2007: 71). The politeness in language is not related to the language but the way the speaker conveys his speech to the listener which determines whether the speech is classified as polite (see Rahardi et al, 2016: 89, Phrases quoted by Chaer, 2014: 47, Tarigan, 2009: 83, Chaer, 2014: 6)</w:t>
      </w:r>
      <w:r>
        <w:rPr>
          <w:rFonts w:ascii="Times New Roman" w:hAnsi="Times New Roman" w:cs="Times New Roman"/>
          <w:sz w:val="20"/>
          <w:szCs w:val="20"/>
        </w:rPr>
        <w:t>.</w:t>
      </w:r>
    </w:p>
    <w:p w:rsidR="0034639D" w:rsidRPr="0034639D" w:rsidRDefault="0034639D" w:rsidP="0034639D">
      <w:pPr>
        <w:spacing w:after="0" w:line="240" w:lineRule="auto"/>
        <w:ind w:firstLine="426"/>
        <w:jc w:val="both"/>
        <w:rPr>
          <w:rFonts w:ascii="Times New Roman" w:hAnsi="Times New Roman" w:cs="Times New Roman"/>
          <w:sz w:val="20"/>
          <w:szCs w:val="20"/>
        </w:rPr>
      </w:pPr>
      <w:r w:rsidRPr="0034639D">
        <w:rPr>
          <w:rFonts w:ascii="Times New Roman" w:hAnsi="Times New Roman" w:cs="Times New Roman"/>
          <w:sz w:val="20"/>
          <w:szCs w:val="20"/>
        </w:rPr>
        <w:t>In this study, politeness theory was used which was formulated by Leech in his book entitled The Of Politeness, formulating ten politeness maxims in language (2014: 93).</w:t>
      </w:r>
    </w:p>
    <w:p w:rsidR="0034639D" w:rsidRPr="0034639D" w:rsidRDefault="0034639D" w:rsidP="0034639D">
      <w:pPr>
        <w:spacing w:after="0" w:line="240" w:lineRule="auto"/>
        <w:ind w:firstLine="426"/>
        <w:jc w:val="both"/>
        <w:rPr>
          <w:rFonts w:ascii="Times New Roman" w:hAnsi="Times New Roman" w:cs="Times New Roman"/>
          <w:sz w:val="20"/>
          <w:szCs w:val="20"/>
        </w:rPr>
      </w:pPr>
      <w:r w:rsidRPr="0034639D">
        <w:rPr>
          <w:rFonts w:ascii="Times New Roman" w:hAnsi="Times New Roman" w:cs="Times New Roman"/>
          <w:sz w:val="20"/>
          <w:szCs w:val="20"/>
        </w:rPr>
        <w:t>The ten politeness maxims are: the maxim of wisdom, the maxim of generosity, the maxim of praise, the maxim of humility, the maxim of obligation to apologize, the maxim of responding or apologizing, the maxim of agreement, the maxim of opinion, the maxim of sympathy, the maxim of feeling.</w:t>
      </w:r>
    </w:p>
    <w:p w:rsidR="0034639D" w:rsidRPr="0034639D" w:rsidRDefault="0034639D" w:rsidP="0034639D">
      <w:pPr>
        <w:spacing w:after="0" w:line="240" w:lineRule="auto"/>
        <w:ind w:firstLine="426"/>
        <w:jc w:val="both"/>
        <w:rPr>
          <w:rFonts w:ascii="Times New Roman" w:hAnsi="Times New Roman" w:cs="Times New Roman"/>
          <w:sz w:val="20"/>
          <w:szCs w:val="20"/>
        </w:rPr>
      </w:pPr>
      <w:r w:rsidRPr="0034639D">
        <w:rPr>
          <w:rFonts w:ascii="Times New Roman" w:hAnsi="Times New Roman" w:cs="Times New Roman"/>
          <w:sz w:val="20"/>
          <w:szCs w:val="20"/>
        </w:rPr>
        <w:t>1) Use of Politeness Maxims in Teacher's Language</w:t>
      </w:r>
    </w:p>
    <w:p w:rsidR="0034639D" w:rsidRDefault="0034639D" w:rsidP="0034639D">
      <w:pPr>
        <w:spacing w:after="0" w:line="240" w:lineRule="auto"/>
        <w:ind w:firstLine="426"/>
        <w:jc w:val="both"/>
        <w:rPr>
          <w:rFonts w:ascii="Times New Roman" w:hAnsi="Times New Roman" w:cs="Times New Roman"/>
          <w:sz w:val="20"/>
          <w:szCs w:val="20"/>
        </w:rPr>
      </w:pPr>
      <w:r w:rsidRPr="0034639D">
        <w:rPr>
          <w:rFonts w:ascii="Times New Roman" w:hAnsi="Times New Roman" w:cs="Times New Roman"/>
          <w:sz w:val="20"/>
          <w:szCs w:val="20"/>
        </w:rPr>
        <w:t>Below, the findings on the use of politeness maxims in the language of the Al Ittifaqiah Indralaya Islamic Kindergarten Teacher are presented.</w:t>
      </w:r>
    </w:p>
    <w:p w:rsidR="0034639D" w:rsidRPr="0034639D" w:rsidRDefault="0034639D" w:rsidP="0034639D">
      <w:pPr>
        <w:spacing w:after="0" w:line="240" w:lineRule="auto"/>
        <w:ind w:firstLine="426"/>
        <w:jc w:val="both"/>
        <w:rPr>
          <w:rFonts w:ascii="Times New Roman" w:hAnsi="Times New Roman" w:cs="Times New Roman"/>
          <w:b/>
          <w:sz w:val="20"/>
          <w:szCs w:val="20"/>
        </w:rPr>
      </w:pPr>
    </w:p>
    <w:p w:rsidR="0034639D" w:rsidRPr="0034639D" w:rsidRDefault="0034639D" w:rsidP="0034639D">
      <w:pPr>
        <w:spacing w:after="0" w:line="240" w:lineRule="auto"/>
        <w:ind w:firstLine="426"/>
        <w:jc w:val="both"/>
        <w:rPr>
          <w:rFonts w:ascii="Times New Roman" w:hAnsi="Times New Roman" w:cs="Times New Roman"/>
          <w:b/>
          <w:sz w:val="20"/>
          <w:szCs w:val="20"/>
        </w:rPr>
      </w:pPr>
      <w:r w:rsidRPr="0034639D">
        <w:rPr>
          <w:rFonts w:ascii="Times New Roman" w:hAnsi="Times New Roman" w:cs="Times New Roman"/>
          <w:b/>
          <w:sz w:val="20"/>
          <w:szCs w:val="20"/>
        </w:rPr>
        <w:t>• Wisdom Maxim</w:t>
      </w:r>
    </w:p>
    <w:p w:rsidR="0034639D" w:rsidRDefault="0034639D" w:rsidP="0034639D">
      <w:pPr>
        <w:spacing w:after="0" w:line="240" w:lineRule="auto"/>
        <w:ind w:firstLine="426"/>
        <w:jc w:val="both"/>
        <w:rPr>
          <w:rFonts w:ascii="Times New Roman" w:hAnsi="Times New Roman" w:cs="Times New Roman"/>
          <w:sz w:val="20"/>
          <w:szCs w:val="20"/>
        </w:rPr>
      </w:pPr>
      <w:r w:rsidRPr="0034639D">
        <w:rPr>
          <w:rFonts w:ascii="Times New Roman" w:hAnsi="Times New Roman" w:cs="Times New Roman"/>
          <w:sz w:val="20"/>
          <w:szCs w:val="20"/>
        </w:rPr>
        <w:t>Based on the analysis of the research data, there are 20 speech data consisting of 14 teacher utterances that contain politeness maxims and 6 utterances that deviate from politeness in the language of Al Ittifaqiah Indralaya Islamic Kindergarten Teacher. Of the 14 utterances of the Islamic Kindergarten teacher Al Ittifaqiah Indralaya which contained the maxim of wisdom, there were 3 utterances (21.42%),</w:t>
      </w:r>
    </w:p>
    <w:p w:rsidR="0034639D" w:rsidRDefault="0034639D" w:rsidP="0034639D">
      <w:pPr>
        <w:spacing w:after="0" w:line="240" w:lineRule="auto"/>
        <w:ind w:firstLine="426"/>
        <w:jc w:val="both"/>
        <w:rPr>
          <w:rFonts w:ascii="Times New Roman" w:hAnsi="Times New Roman" w:cs="Times New Roman"/>
          <w:sz w:val="20"/>
          <w:szCs w:val="20"/>
        </w:rPr>
      </w:pPr>
    </w:p>
    <w:p w:rsidR="0034639D" w:rsidRPr="0034639D" w:rsidRDefault="0034639D" w:rsidP="0034639D">
      <w:pPr>
        <w:spacing w:after="0" w:line="240" w:lineRule="auto"/>
        <w:ind w:firstLine="426"/>
        <w:jc w:val="both"/>
        <w:rPr>
          <w:rFonts w:ascii="Times New Roman" w:hAnsi="Times New Roman" w:cs="Times New Roman"/>
          <w:sz w:val="20"/>
          <w:szCs w:val="20"/>
        </w:rPr>
      </w:pPr>
      <w:r w:rsidRPr="0034639D">
        <w:rPr>
          <w:rFonts w:ascii="Times New Roman" w:hAnsi="Times New Roman" w:cs="Times New Roman"/>
          <w:sz w:val="20"/>
          <w:szCs w:val="20"/>
        </w:rPr>
        <w:t xml:space="preserve">• </w:t>
      </w:r>
      <w:r w:rsidRPr="0034639D">
        <w:rPr>
          <w:rFonts w:ascii="Times New Roman" w:hAnsi="Times New Roman" w:cs="Times New Roman"/>
          <w:b/>
          <w:sz w:val="20"/>
          <w:szCs w:val="20"/>
        </w:rPr>
        <w:t>Generosity maxim</w:t>
      </w:r>
    </w:p>
    <w:p w:rsidR="0034639D" w:rsidRPr="0034639D" w:rsidRDefault="0034639D" w:rsidP="0034639D">
      <w:pPr>
        <w:spacing w:after="0" w:line="240" w:lineRule="auto"/>
        <w:ind w:firstLine="426"/>
        <w:jc w:val="both"/>
        <w:rPr>
          <w:rFonts w:ascii="Times New Roman" w:hAnsi="Times New Roman" w:cs="Times New Roman"/>
          <w:sz w:val="20"/>
          <w:szCs w:val="20"/>
        </w:rPr>
      </w:pPr>
      <w:r w:rsidRPr="0034639D">
        <w:rPr>
          <w:rFonts w:ascii="Times New Roman" w:hAnsi="Times New Roman" w:cs="Times New Roman"/>
          <w:sz w:val="20"/>
          <w:szCs w:val="20"/>
        </w:rPr>
        <w:t>Based on the analysis of the research data, there are 20 speech data consisting of 14 teacher utterances that contain politeness maxims and 6 utterances that deviate from politeness in the language of Al Ittifaqiah Indralaya Islamic Kindergarten Teacher. Of the 14 utterances of the Islamic Kindergarten teacher Al Ittifaqiah Indralaya which contain the generosity maxim, t</w:t>
      </w:r>
      <w:r>
        <w:rPr>
          <w:rFonts w:ascii="Times New Roman" w:hAnsi="Times New Roman" w:cs="Times New Roman"/>
          <w:sz w:val="20"/>
          <w:szCs w:val="20"/>
        </w:rPr>
        <w:t>here are 2 utterances (15.38%),</w:t>
      </w:r>
    </w:p>
    <w:p w:rsidR="0034639D" w:rsidRPr="0034639D" w:rsidRDefault="0034639D" w:rsidP="0034639D">
      <w:pPr>
        <w:spacing w:after="0" w:line="240" w:lineRule="auto"/>
        <w:ind w:firstLine="426"/>
        <w:jc w:val="both"/>
        <w:rPr>
          <w:rFonts w:ascii="Times New Roman" w:hAnsi="Times New Roman" w:cs="Times New Roman"/>
          <w:sz w:val="20"/>
          <w:szCs w:val="20"/>
        </w:rPr>
      </w:pPr>
      <w:r w:rsidRPr="0034639D">
        <w:rPr>
          <w:rFonts w:ascii="Times New Roman" w:hAnsi="Times New Roman" w:cs="Times New Roman"/>
          <w:sz w:val="20"/>
          <w:szCs w:val="20"/>
        </w:rPr>
        <w:lastRenderedPageBreak/>
        <w:t xml:space="preserve">• </w:t>
      </w:r>
      <w:r w:rsidRPr="0034639D">
        <w:rPr>
          <w:rFonts w:ascii="Times New Roman" w:hAnsi="Times New Roman" w:cs="Times New Roman"/>
          <w:b/>
          <w:sz w:val="20"/>
          <w:szCs w:val="20"/>
        </w:rPr>
        <w:t>Maxims of praise</w:t>
      </w:r>
    </w:p>
    <w:p w:rsidR="0034639D" w:rsidRPr="0034639D" w:rsidRDefault="0034639D" w:rsidP="0034639D">
      <w:pPr>
        <w:spacing w:after="0" w:line="240" w:lineRule="auto"/>
        <w:ind w:firstLine="426"/>
        <w:jc w:val="both"/>
        <w:rPr>
          <w:rFonts w:ascii="Times New Roman" w:hAnsi="Times New Roman" w:cs="Times New Roman"/>
          <w:sz w:val="20"/>
          <w:szCs w:val="20"/>
        </w:rPr>
      </w:pPr>
      <w:r w:rsidRPr="0034639D">
        <w:rPr>
          <w:rFonts w:ascii="Times New Roman" w:hAnsi="Times New Roman" w:cs="Times New Roman"/>
          <w:sz w:val="20"/>
          <w:szCs w:val="20"/>
        </w:rPr>
        <w:t>Based on the analysis of the research data, there are 20 speech data consisting of 14 teacher utterances that contain politeness maxims and 6 utterances that deviate from politeness in the language of Al Ittifaqiah Indralaya Islamic Kindergarten Teacher. Of the 14 utterances of the Islamic Kindergarten teacher Al Ittifaqiah Indralaya which contained praise maxims, 1 utterance (7.69%),</w:t>
      </w:r>
    </w:p>
    <w:p w:rsidR="0034639D" w:rsidRPr="0034639D" w:rsidRDefault="0034639D" w:rsidP="0034639D">
      <w:pPr>
        <w:spacing w:after="0" w:line="240" w:lineRule="auto"/>
        <w:ind w:firstLine="426"/>
        <w:jc w:val="both"/>
        <w:rPr>
          <w:rFonts w:ascii="Times New Roman" w:hAnsi="Times New Roman" w:cs="Times New Roman"/>
          <w:b/>
          <w:sz w:val="20"/>
          <w:szCs w:val="20"/>
        </w:rPr>
      </w:pPr>
    </w:p>
    <w:p w:rsidR="0034639D" w:rsidRPr="0034639D" w:rsidRDefault="0034639D" w:rsidP="0034639D">
      <w:pPr>
        <w:spacing w:after="0" w:line="240" w:lineRule="auto"/>
        <w:ind w:firstLine="426"/>
        <w:jc w:val="both"/>
        <w:rPr>
          <w:rFonts w:ascii="Times New Roman" w:hAnsi="Times New Roman" w:cs="Times New Roman"/>
          <w:sz w:val="20"/>
          <w:szCs w:val="20"/>
        </w:rPr>
      </w:pPr>
      <w:r w:rsidRPr="0034639D">
        <w:rPr>
          <w:rFonts w:ascii="Times New Roman" w:hAnsi="Times New Roman" w:cs="Times New Roman"/>
          <w:b/>
          <w:sz w:val="20"/>
          <w:szCs w:val="20"/>
        </w:rPr>
        <w:t>• The maxim of humility</w:t>
      </w:r>
    </w:p>
    <w:p w:rsidR="0034639D" w:rsidRPr="0034639D" w:rsidRDefault="0034639D" w:rsidP="0034639D">
      <w:pPr>
        <w:spacing w:after="0" w:line="240" w:lineRule="auto"/>
        <w:ind w:firstLine="426"/>
        <w:jc w:val="both"/>
        <w:rPr>
          <w:rFonts w:ascii="Times New Roman" w:hAnsi="Times New Roman" w:cs="Times New Roman"/>
          <w:sz w:val="20"/>
          <w:szCs w:val="20"/>
        </w:rPr>
      </w:pPr>
      <w:r w:rsidRPr="0034639D">
        <w:rPr>
          <w:rFonts w:ascii="Times New Roman" w:hAnsi="Times New Roman" w:cs="Times New Roman"/>
          <w:sz w:val="20"/>
          <w:szCs w:val="20"/>
        </w:rPr>
        <w:t>Based on the analysis of the research data, there are 20 speech data consisting of 14 teacher utterances that contain politeness maxims and 6 utterances that deviate from politeness in the language of Al Ittifaqiah Indralaya Islamic Kindergarten Teacher. Of the 14 utterances of the Islamic Kindergarten teacher Al Ittifaqiah Indralaya which contained the maxim of humility, 1 utterance (07.48%),</w:t>
      </w:r>
    </w:p>
    <w:p w:rsidR="0034639D" w:rsidRPr="0034639D" w:rsidRDefault="0034639D" w:rsidP="0034639D">
      <w:pPr>
        <w:spacing w:after="0" w:line="240" w:lineRule="auto"/>
        <w:ind w:firstLine="426"/>
        <w:jc w:val="both"/>
        <w:rPr>
          <w:rFonts w:ascii="Times New Roman" w:hAnsi="Times New Roman" w:cs="Times New Roman"/>
          <w:sz w:val="20"/>
          <w:szCs w:val="20"/>
        </w:rPr>
      </w:pPr>
    </w:p>
    <w:p w:rsidR="0034639D" w:rsidRPr="0034639D" w:rsidRDefault="0034639D" w:rsidP="0034639D">
      <w:pPr>
        <w:spacing w:after="0" w:line="240" w:lineRule="auto"/>
        <w:ind w:firstLine="426"/>
        <w:jc w:val="both"/>
        <w:rPr>
          <w:rFonts w:ascii="Times New Roman" w:hAnsi="Times New Roman" w:cs="Times New Roman"/>
          <w:b/>
          <w:sz w:val="20"/>
          <w:szCs w:val="20"/>
        </w:rPr>
      </w:pPr>
      <w:r w:rsidRPr="0034639D">
        <w:rPr>
          <w:rFonts w:ascii="Times New Roman" w:hAnsi="Times New Roman" w:cs="Times New Roman"/>
          <w:b/>
          <w:sz w:val="20"/>
          <w:szCs w:val="20"/>
        </w:rPr>
        <w:t>• Maxims of obligation to respond or apologize</w:t>
      </w:r>
    </w:p>
    <w:p w:rsidR="0034639D" w:rsidRDefault="0034639D" w:rsidP="0034639D">
      <w:pPr>
        <w:spacing w:after="0" w:line="240" w:lineRule="auto"/>
        <w:ind w:firstLine="426"/>
        <w:jc w:val="both"/>
        <w:rPr>
          <w:rFonts w:ascii="Times New Roman" w:hAnsi="Times New Roman" w:cs="Times New Roman"/>
          <w:sz w:val="20"/>
          <w:szCs w:val="20"/>
        </w:rPr>
      </w:pPr>
      <w:r w:rsidRPr="0034639D">
        <w:rPr>
          <w:rFonts w:ascii="Times New Roman" w:hAnsi="Times New Roman" w:cs="Times New Roman"/>
          <w:sz w:val="20"/>
          <w:szCs w:val="20"/>
        </w:rPr>
        <w:t>Based on the analysis of the research data, there are 20 speech data consisting of 14 teacher utterances that contain politeness maxims and 6 utterances that deviate from politeness in the language of Al Ittifaqiah Indralaya Islamic Kindergarten Teacher. Of the 14 utterances of the Islamic Kindergarten teacher Al Ittifaqiah Indralaya which contained the maxim of obligation to respond or apologize, there were 3 utterances (21.42%).</w:t>
      </w:r>
    </w:p>
    <w:p w:rsidR="003E2D14" w:rsidRPr="003E2D14" w:rsidRDefault="003E2D14" w:rsidP="0034639D">
      <w:pPr>
        <w:spacing w:after="0" w:line="240" w:lineRule="auto"/>
        <w:ind w:firstLine="426"/>
        <w:jc w:val="both"/>
        <w:rPr>
          <w:rFonts w:ascii="Times New Roman" w:hAnsi="Times New Roman" w:cs="Times New Roman"/>
          <w:b/>
          <w:sz w:val="20"/>
          <w:szCs w:val="20"/>
        </w:rPr>
      </w:pPr>
    </w:p>
    <w:p w:rsidR="003E2D14" w:rsidRPr="003E2D14" w:rsidRDefault="003E2D14" w:rsidP="003E2D14">
      <w:pPr>
        <w:spacing w:after="0" w:line="240" w:lineRule="auto"/>
        <w:ind w:firstLine="426"/>
        <w:jc w:val="both"/>
        <w:rPr>
          <w:rFonts w:ascii="Times New Roman" w:hAnsi="Times New Roman" w:cs="Times New Roman"/>
          <w:b/>
          <w:sz w:val="20"/>
          <w:szCs w:val="20"/>
        </w:rPr>
      </w:pPr>
      <w:r w:rsidRPr="003E2D14">
        <w:rPr>
          <w:rFonts w:ascii="Times New Roman" w:hAnsi="Times New Roman" w:cs="Times New Roman"/>
          <w:b/>
          <w:sz w:val="20"/>
          <w:szCs w:val="20"/>
        </w:rPr>
        <w:t>• Maxims of agreement</w:t>
      </w:r>
    </w:p>
    <w:p w:rsidR="003E2D14" w:rsidRPr="003E2D14" w:rsidRDefault="003E2D14" w:rsidP="003E2D14">
      <w:pPr>
        <w:spacing w:after="0" w:line="240" w:lineRule="auto"/>
        <w:ind w:firstLine="426"/>
        <w:jc w:val="both"/>
        <w:rPr>
          <w:rFonts w:ascii="Times New Roman" w:hAnsi="Times New Roman" w:cs="Times New Roman"/>
          <w:sz w:val="20"/>
          <w:szCs w:val="20"/>
        </w:rPr>
      </w:pPr>
      <w:r w:rsidRPr="003E2D14">
        <w:rPr>
          <w:rFonts w:ascii="Times New Roman" w:hAnsi="Times New Roman" w:cs="Times New Roman"/>
          <w:sz w:val="20"/>
          <w:szCs w:val="20"/>
        </w:rPr>
        <w:t>Based on the analysis of the research data, there are 20 speech data consisting of 14 teacher utterances that contain politeness maxims and 6 utterances that deviate from politeness in the language of Al Ittifaqiah Indralaya Islamic Kindergarten Teacher. Of the 14 utterances of the Islamic Kindergarten teacher Al Ittifaqiah Indralaya which contained the maxim of agreement, there were 2 utterances (14.28%).</w:t>
      </w:r>
    </w:p>
    <w:p w:rsidR="003E2D14" w:rsidRPr="003E2D14" w:rsidRDefault="003E2D14" w:rsidP="003E2D14">
      <w:pPr>
        <w:spacing w:after="0" w:line="240" w:lineRule="auto"/>
        <w:ind w:firstLine="426"/>
        <w:jc w:val="both"/>
        <w:rPr>
          <w:rFonts w:ascii="Times New Roman" w:hAnsi="Times New Roman" w:cs="Times New Roman"/>
          <w:sz w:val="20"/>
          <w:szCs w:val="20"/>
        </w:rPr>
      </w:pPr>
    </w:p>
    <w:p w:rsidR="003E2D14" w:rsidRPr="003E2D14" w:rsidRDefault="003E2D14" w:rsidP="003E2D14">
      <w:pPr>
        <w:spacing w:after="0" w:line="240" w:lineRule="auto"/>
        <w:ind w:firstLine="426"/>
        <w:jc w:val="both"/>
        <w:rPr>
          <w:rFonts w:ascii="Times New Roman" w:hAnsi="Times New Roman" w:cs="Times New Roman"/>
          <w:b/>
          <w:sz w:val="20"/>
          <w:szCs w:val="20"/>
        </w:rPr>
      </w:pPr>
      <w:r w:rsidRPr="003E2D14">
        <w:rPr>
          <w:rFonts w:ascii="Times New Roman" w:hAnsi="Times New Roman" w:cs="Times New Roman"/>
          <w:b/>
          <w:sz w:val="20"/>
          <w:szCs w:val="20"/>
        </w:rPr>
        <w:t>• Sympathy maxim</w:t>
      </w:r>
    </w:p>
    <w:p w:rsidR="003E2D14" w:rsidRPr="003E2D14" w:rsidRDefault="003E2D14" w:rsidP="003E2D14">
      <w:pPr>
        <w:spacing w:after="0" w:line="240" w:lineRule="auto"/>
        <w:ind w:firstLine="426"/>
        <w:jc w:val="both"/>
        <w:rPr>
          <w:rFonts w:ascii="Times New Roman" w:hAnsi="Times New Roman" w:cs="Times New Roman"/>
          <w:sz w:val="20"/>
          <w:szCs w:val="20"/>
        </w:rPr>
      </w:pPr>
      <w:r w:rsidRPr="003E2D14">
        <w:rPr>
          <w:rFonts w:ascii="Times New Roman" w:hAnsi="Times New Roman" w:cs="Times New Roman"/>
          <w:sz w:val="20"/>
          <w:szCs w:val="20"/>
        </w:rPr>
        <w:t>Based on the analysis of the research data, there are 20 speech data consisting of 14 teacher utterances that contain politeness maxims and 6 utterances that deviate from politeness in the language of Al Ittifaqiah Indralaya Islamic Kindergarten Teacher. Of the 14 utterances of the Islamic Kindergarten teacher Al Ittifaqiah Indralaya which contained the maxim of sympathy, there were 2 utterances (7.14%).</w:t>
      </w:r>
    </w:p>
    <w:p w:rsidR="003E2D14" w:rsidRPr="003E2D14" w:rsidRDefault="003E2D14" w:rsidP="003E2D14">
      <w:pPr>
        <w:spacing w:after="0" w:line="240" w:lineRule="auto"/>
        <w:ind w:firstLine="426"/>
        <w:jc w:val="both"/>
        <w:rPr>
          <w:rFonts w:ascii="Times New Roman" w:hAnsi="Times New Roman" w:cs="Times New Roman"/>
          <w:sz w:val="20"/>
          <w:szCs w:val="20"/>
        </w:rPr>
      </w:pPr>
    </w:p>
    <w:p w:rsidR="003E2D14" w:rsidRPr="003E2D14" w:rsidRDefault="003E2D14" w:rsidP="003E2D14">
      <w:pPr>
        <w:spacing w:after="0" w:line="240" w:lineRule="auto"/>
        <w:ind w:firstLine="426"/>
        <w:jc w:val="both"/>
        <w:rPr>
          <w:rFonts w:ascii="Times New Roman" w:hAnsi="Times New Roman" w:cs="Times New Roman"/>
          <w:b/>
          <w:sz w:val="20"/>
          <w:szCs w:val="20"/>
        </w:rPr>
      </w:pPr>
      <w:r w:rsidRPr="003E2D14">
        <w:rPr>
          <w:rFonts w:ascii="Times New Roman" w:hAnsi="Times New Roman" w:cs="Times New Roman"/>
          <w:b/>
          <w:sz w:val="20"/>
          <w:szCs w:val="20"/>
        </w:rPr>
        <w:t xml:space="preserve">2) Deviations of </w:t>
      </w:r>
      <w:r>
        <w:rPr>
          <w:rFonts w:ascii="Times New Roman" w:hAnsi="Times New Roman" w:cs="Times New Roman"/>
          <w:b/>
          <w:sz w:val="20"/>
          <w:szCs w:val="20"/>
        </w:rPr>
        <w:t xml:space="preserve">the Teacher's Politeness Maxims </w:t>
      </w:r>
      <w:r w:rsidRPr="003E2D14">
        <w:rPr>
          <w:rFonts w:ascii="Times New Roman" w:hAnsi="Times New Roman" w:cs="Times New Roman"/>
          <w:b/>
          <w:sz w:val="20"/>
          <w:szCs w:val="20"/>
        </w:rPr>
        <w:t>Below, the findings of deviations from politeness maxims in the language of the Islamic Kindergarten Teacher Al Ittifaqiah Indralaya are presented.</w:t>
      </w:r>
    </w:p>
    <w:p w:rsidR="003E2D14" w:rsidRPr="003E2D14" w:rsidRDefault="003E2D14" w:rsidP="003E2D14">
      <w:pPr>
        <w:spacing w:after="0" w:line="240" w:lineRule="auto"/>
        <w:ind w:firstLine="426"/>
        <w:jc w:val="both"/>
        <w:rPr>
          <w:rFonts w:ascii="Times New Roman" w:hAnsi="Times New Roman" w:cs="Times New Roman"/>
          <w:b/>
          <w:sz w:val="20"/>
          <w:szCs w:val="20"/>
        </w:rPr>
      </w:pPr>
      <w:r w:rsidRPr="003E2D14">
        <w:rPr>
          <w:rFonts w:ascii="Times New Roman" w:hAnsi="Times New Roman" w:cs="Times New Roman"/>
          <w:b/>
          <w:sz w:val="20"/>
          <w:szCs w:val="20"/>
        </w:rPr>
        <w:t>• The Maxim of Humility</w:t>
      </w:r>
    </w:p>
    <w:p w:rsidR="003E2D14" w:rsidRDefault="003E2D14" w:rsidP="003E2D14">
      <w:pPr>
        <w:spacing w:after="0" w:line="240" w:lineRule="auto"/>
        <w:ind w:firstLine="426"/>
        <w:jc w:val="both"/>
        <w:rPr>
          <w:rFonts w:ascii="Times New Roman" w:hAnsi="Times New Roman" w:cs="Times New Roman"/>
          <w:sz w:val="20"/>
          <w:szCs w:val="20"/>
        </w:rPr>
      </w:pPr>
      <w:r w:rsidRPr="003E2D14">
        <w:rPr>
          <w:rFonts w:ascii="Times New Roman" w:hAnsi="Times New Roman" w:cs="Times New Roman"/>
          <w:sz w:val="20"/>
          <w:szCs w:val="20"/>
        </w:rPr>
        <w:lastRenderedPageBreak/>
        <w:t>Based on the analysis of the research data, there are 20 speech data consisting of 14 teacher utterances that contain politeness maxims and 6 utterances that deviate from politeness in the language of Al Ittifaqiah Indralaya Islamic Kindergarten Teacher. Of the 6 utterances of the Al Ittifaqiah Indralaya Islamic Kindergarten teacher who deviated from the maxim of humility, there were 4 utterances (66.67%),</w:t>
      </w:r>
    </w:p>
    <w:p w:rsidR="003E2D14" w:rsidRPr="003E2D14" w:rsidRDefault="003E2D14" w:rsidP="003E2D14">
      <w:pPr>
        <w:spacing w:after="0" w:line="240" w:lineRule="auto"/>
        <w:ind w:firstLine="426"/>
        <w:jc w:val="both"/>
        <w:rPr>
          <w:rFonts w:ascii="Times New Roman" w:hAnsi="Times New Roman" w:cs="Times New Roman"/>
          <w:sz w:val="20"/>
          <w:szCs w:val="20"/>
        </w:rPr>
      </w:pPr>
    </w:p>
    <w:p w:rsidR="003E2D14" w:rsidRPr="003E2D14" w:rsidRDefault="003E2D14" w:rsidP="003E2D14">
      <w:pPr>
        <w:spacing w:after="0" w:line="240" w:lineRule="auto"/>
        <w:ind w:firstLine="426"/>
        <w:jc w:val="both"/>
        <w:rPr>
          <w:rFonts w:ascii="Times New Roman" w:hAnsi="Times New Roman" w:cs="Times New Roman"/>
          <w:b/>
          <w:sz w:val="20"/>
          <w:szCs w:val="20"/>
        </w:rPr>
      </w:pPr>
      <w:r w:rsidRPr="003E2D14">
        <w:rPr>
          <w:rFonts w:ascii="Times New Roman" w:hAnsi="Times New Roman" w:cs="Times New Roman"/>
          <w:b/>
          <w:sz w:val="20"/>
          <w:szCs w:val="20"/>
        </w:rPr>
        <w:t>• Sympathy Maxim</w:t>
      </w:r>
    </w:p>
    <w:p w:rsidR="003E2D14" w:rsidRDefault="003E2D14" w:rsidP="003E2D14">
      <w:pPr>
        <w:spacing w:after="0" w:line="240" w:lineRule="auto"/>
        <w:ind w:firstLine="426"/>
        <w:jc w:val="both"/>
        <w:rPr>
          <w:rFonts w:ascii="Times New Roman" w:hAnsi="Times New Roman" w:cs="Times New Roman"/>
          <w:sz w:val="20"/>
          <w:szCs w:val="20"/>
        </w:rPr>
      </w:pPr>
      <w:r w:rsidRPr="003E2D14">
        <w:rPr>
          <w:rFonts w:ascii="Times New Roman" w:hAnsi="Times New Roman" w:cs="Times New Roman"/>
          <w:sz w:val="20"/>
          <w:szCs w:val="20"/>
        </w:rPr>
        <w:t>Based on the analysis of the research data, there are 20 speech data consisting of 14 teacher utterances that contain politeness maxims and 6 utterances that deviate from politeness in the language of Al Ittifaqiah Indralaya Islamic Kindergarten Teacher. Of the 6 utterances of the Al Ittifaqiah Indralaya Islamic Kindergarten teacher who deviated</w:t>
      </w:r>
      <w:r>
        <w:rPr>
          <w:rFonts w:ascii="Times New Roman" w:hAnsi="Times New Roman" w:cs="Times New Roman"/>
          <w:sz w:val="20"/>
          <w:szCs w:val="20"/>
        </w:rPr>
        <w:t>.</w:t>
      </w:r>
    </w:p>
    <w:p w:rsidR="003E2D14" w:rsidRDefault="003E2D14" w:rsidP="003E2D14">
      <w:pPr>
        <w:spacing w:after="0" w:line="240" w:lineRule="auto"/>
        <w:ind w:firstLine="426"/>
        <w:jc w:val="both"/>
        <w:rPr>
          <w:rFonts w:ascii="Times New Roman" w:hAnsi="Times New Roman" w:cs="Times New Roman"/>
          <w:sz w:val="20"/>
          <w:szCs w:val="20"/>
        </w:rPr>
      </w:pPr>
    </w:p>
    <w:p w:rsidR="003E2D14" w:rsidRPr="003E2D14" w:rsidRDefault="003E2D14" w:rsidP="003E2D14">
      <w:pPr>
        <w:spacing w:after="0" w:line="240" w:lineRule="auto"/>
        <w:jc w:val="center"/>
        <w:rPr>
          <w:rFonts w:ascii="Times New Roman" w:hAnsi="Times New Roman" w:cs="Times New Roman"/>
          <w:b/>
          <w:sz w:val="20"/>
          <w:szCs w:val="20"/>
        </w:rPr>
      </w:pPr>
      <w:r w:rsidRPr="003E2D14">
        <w:rPr>
          <w:rFonts w:ascii="Times New Roman" w:hAnsi="Times New Roman" w:cs="Times New Roman"/>
          <w:b/>
          <w:sz w:val="20"/>
          <w:szCs w:val="20"/>
        </w:rPr>
        <w:t>BIBLIOGRAPHY</w:t>
      </w:r>
    </w:p>
    <w:p w:rsidR="003E2D14" w:rsidRPr="003E2D14" w:rsidRDefault="003E2D14" w:rsidP="003E2D14">
      <w:pPr>
        <w:spacing w:after="0" w:line="240" w:lineRule="auto"/>
        <w:ind w:firstLine="426"/>
        <w:jc w:val="both"/>
        <w:rPr>
          <w:rFonts w:ascii="Times New Roman" w:hAnsi="Times New Roman" w:cs="Times New Roman"/>
          <w:sz w:val="20"/>
          <w:szCs w:val="20"/>
        </w:rPr>
      </w:pPr>
    </w:p>
    <w:p w:rsidR="003E2D14" w:rsidRPr="003E2D14" w:rsidRDefault="003E2D14" w:rsidP="002A1994">
      <w:pPr>
        <w:spacing w:after="0" w:line="240" w:lineRule="auto"/>
        <w:ind w:left="284" w:hanging="284"/>
        <w:jc w:val="both"/>
        <w:rPr>
          <w:rFonts w:ascii="Times New Roman" w:hAnsi="Times New Roman" w:cs="Times New Roman"/>
          <w:sz w:val="20"/>
          <w:szCs w:val="20"/>
        </w:rPr>
      </w:pPr>
      <w:r w:rsidRPr="003E2D14">
        <w:rPr>
          <w:rFonts w:ascii="Times New Roman" w:hAnsi="Times New Roman" w:cs="Times New Roman"/>
          <w:sz w:val="20"/>
          <w:szCs w:val="20"/>
        </w:rPr>
        <w:t xml:space="preserve">[1] Arikunto, S. (2014). Research procedure. Jakarta: </w:t>
      </w:r>
      <w:bookmarkStart w:id="0" w:name="_GoBack"/>
      <w:bookmarkEnd w:id="0"/>
      <w:r w:rsidRPr="003E2D14">
        <w:rPr>
          <w:rFonts w:ascii="Times New Roman" w:hAnsi="Times New Roman" w:cs="Times New Roman"/>
          <w:sz w:val="20"/>
          <w:szCs w:val="20"/>
        </w:rPr>
        <w:t>Rhineka Cipta.</w:t>
      </w:r>
    </w:p>
    <w:p w:rsidR="003E2D14" w:rsidRPr="003E2D14" w:rsidRDefault="003E2D14" w:rsidP="002A1994">
      <w:pPr>
        <w:spacing w:after="0" w:line="240" w:lineRule="auto"/>
        <w:ind w:left="284" w:hanging="284"/>
        <w:jc w:val="both"/>
        <w:rPr>
          <w:rFonts w:ascii="Times New Roman" w:hAnsi="Times New Roman" w:cs="Times New Roman"/>
          <w:sz w:val="20"/>
          <w:szCs w:val="20"/>
        </w:rPr>
      </w:pPr>
      <w:r w:rsidRPr="003E2D14">
        <w:rPr>
          <w:rFonts w:ascii="Times New Roman" w:hAnsi="Times New Roman" w:cs="Times New Roman"/>
          <w:sz w:val="20"/>
          <w:szCs w:val="20"/>
        </w:rPr>
        <w:t>[2] Chaer, A. (2010). Language politeness. Rineka Cipta.</w:t>
      </w:r>
    </w:p>
    <w:p w:rsidR="003E2D14" w:rsidRPr="003E2D14" w:rsidRDefault="003E2D14" w:rsidP="002A1994">
      <w:pPr>
        <w:spacing w:after="0" w:line="240" w:lineRule="auto"/>
        <w:ind w:left="284" w:hanging="284"/>
        <w:jc w:val="both"/>
        <w:rPr>
          <w:rFonts w:ascii="Times New Roman" w:hAnsi="Times New Roman" w:cs="Times New Roman"/>
          <w:sz w:val="20"/>
          <w:szCs w:val="20"/>
        </w:rPr>
      </w:pPr>
      <w:r w:rsidRPr="003E2D14">
        <w:rPr>
          <w:rFonts w:ascii="Times New Roman" w:hAnsi="Times New Roman" w:cs="Times New Roman"/>
          <w:sz w:val="20"/>
          <w:szCs w:val="20"/>
        </w:rPr>
        <w:t>[3] ------------- (2014). Language politeness. Rineka Cipta.</w:t>
      </w:r>
    </w:p>
    <w:p w:rsidR="003E2D14" w:rsidRPr="003E2D14" w:rsidRDefault="003E2D14" w:rsidP="002A1994">
      <w:pPr>
        <w:spacing w:after="0" w:line="240" w:lineRule="auto"/>
        <w:ind w:left="284" w:hanging="284"/>
        <w:jc w:val="both"/>
        <w:rPr>
          <w:rFonts w:ascii="Times New Roman" w:hAnsi="Times New Roman" w:cs="Times New Roman"/>
          <w:sz w:val="20"/>
          <w:szCs w:val="20"/>
        </w:rPr>
      </w:pPr>
      <w:r w:rsidRPr="003E2D14">
        <w:rPr>
          <w:rFonts w:ascii="Times New Roman" w:hAnsi="Times New Roman" w:cs="Times New Roman"/>
          <w:sz w:val="20"/>
          <w:szCs w:val="20"/>
        </w:rPr>
        <w:t>[4] Rahardi, R. K. (2005). Pragmatics: Indonesian imperative politeness. Erlangga.</w:t>
      </w:r>
    </w:p>
    <w:p w:rsidR="003E2D14" w:rsidRPr="003E2D14" w:rsidRDefault="003E2D14" w:rsidP="002A1994">
      <w:pPr>
        <w:spacing w:after="0" w:line="240" w:lineRule="auto"/>
        <w:ind w:left="284" w:hanging="284"/>
        <w:jc w:val="both"/>
        <w:rPr>
          <w:rFonts w:ascii="Times New Roman" w:hAnsi="Times New Roman" w:cs="Times New Roman"/>
          <w:sz w:val="20"/>
          <w:szCs w:val="20"/>
        </w:rPr>
      </w:pPr>
      <w:r w:rsidRPr="003E2D14">
        <w:rPr>
          <w:rFonts w:ascii="Times New Roman" w:hAnsi="Times New Roman" w:cs="Times New Roman"/>
          <w:sz w:val="20"/>
          <w:szCs w:val="20"/>
        </w:rPr>
        <w:t>[5] Zamzani, et al. (2010). Development of a measuring tool for politeness in Indonesian in face-to-face and non-face-to-face social interactions. Competitive habibah research report (second year). Yogyakarta: State University of Yogyakarta</w:t>
      </w:r>
    </w:p>
    <w:p w:rsidR="003E2D14" w:rsidRPr="003E2D14" w:rsidRDefault="003E2D14" w:rsidP="002A1994">
      <w:pPr>
        <w:spacing w:after="0" w:line="240" w:lineRule="auto"/>
        <w:ind w:left="284" w:hanging="284"/>
        <w:jc w:val="both"/>
        <w:rPr>
          <w:rFonts w:ascii="Times New Roman" w:hAnsi="Times New Roman" w:cs="Times New Roman"/>
          <w:sz w:val="20"/>
          <w:szCs w:val="20"/>
        </w:rPr>
      </w:pPr>
      <w:r w:rsidRPr="003E2D14">
        <w:rPr>
          <w:rFonts w:ascii="Times New Roman" w:hAnsi="Times New Roman" w:cs="Times New Roman"/>
          <w:sz w:val="20"/>
          <w:szCs w:val="20"/>
        </w:rPr>
        <w:t>[7] Rahardi, R Wudianto, B Sarwono, (2016; 90),. “Javanese politeness in the family environment; a study of sociodialectology”. Scientific journals. Yogyakarta.</w:t>
      </w:r>
    </w:p>
    <w:p w:rsidR="003E2D14" w:rsidRPr="0034639D" w:rsidRDefault="003E2D14" w:rsidP="002A1994">
      <w:pPr>
        <w:spacing w:after="0" w:line="240" w:lineRule="auto"/>
        <w:ind w:left="284" w:hanging="284"/>
        <w:jc w:val="both"/>
        <w:rPr>
          <w:rFonts w:ascii="Times New Roman" w:hAnsi="Times New Roman" w:cs="Times New Roman"/>
          <w:sz w:val="20"/>
          <w:szCs w:val="20"/>
        </w:rPr>
      </w:pPr>
      <w:r w:rsidRPr="003E2D14">
        <w:rPr>
          <w:rFonts w:ascii="Times New Roman" w:hAnsi="Times New Roman" w:cs="Times New Roman"/>
          <w:sz w:val="20"/>
          <w:szCs w:val="20"/>
        </w:rPr>
        <w:t>[8] Nurjamily, W. O. (2015). Indonesian politeness in the family environment (sociopragmatic study). Journal of Humanika, 3(15), 1-18.</w:t>
      </w:r>
    </w:p>
    <w:sectPr w:rsidR="003E2D14" w:rsidRPr="0034639D" w:rsidSect="00C260CC">
      <w:type w:val="continuous"/>
      <w:pgSz w:w="11906" w:h="16838" w:code="9"/>
      <w:pgMar w:top="1134" w:right="1134" w:bottom="2268" w:left="1134"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60CC"/>
    <w:rsid w:val="00034655"/>
    <w:rsid w:val="002514C8"/>
    <w:rsid w:val="002A1994"/>
    <w:rsid w:val="0034639D"/>
    <w:rsid w:val="003E2D14"/>
    <w:rsid w:val="00C260C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1"/>
    <w:unhideWhenUsed/>
    <w:qFormat/>
    <w:rsid w:val="00C260CC"/>
    <w:pPr>
      <w:widowControl w:val="0"/>
      <w:autoSpaceDE w:val="0"/>
      <w:autoSpaceDN w:val="0"/>
      <w:spacing w:after="0" w:line="240" w:lineRule="auto"/>
      <w:ind w:left="573"/>
      <w:jc w:val="center"/>
      <w:outlineLvl w:val="1"/>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60CC"/>
    <w:rPr>
      <w:color w:val="0000FF" w:themeColor="hyperlink"/>
      <w:u w:val="single"/>
    </w:rPr>
  </w:style>
  <w:style w:type="character" w:customStyle="1" w:styleId="Heading2Char">
    <w:name w:val="Heading 2 Char"/>
    <w:basedOn w:val="DefaultParagraphFont"/>
    <w:link w:val="Heading2"/>
    <w:uiPriority w:val="1"/>
    <w:rsid w:val="00C260CC"/>
    <w:rPr>
      <w:rFonts w:ascii="Times New Roman" w:eastAsia="Times New Roman" w:hAnsi="Times New Roman" w:cs="Times New Roman"/>
      <w:b/>
      <w:bCs/>
      <w:sz w:val="24"/>
      <w:szCs w:val="24"/>
      <w:lang w:val="en-US"/>
    </w:rPr>
  </w:style>
  <w:style w:type="paragraph" w:styleId="ListParagraph">
    <w:name w:val="List Paragraph"/>
    <w:basedOn w:val="Normal"/>
    <w:uiPriority w:val="1"/>
    <w:qFormat/>
    <w:rsid w:val="00034655"/>
    <w:pPr>
      <w:spacing w:after="160" w:line="259" w:lineRule="auto"/>
      <w:ind w:left="720"/>
      <w:contextualSpacing/>
    </w:pPr>
    <w:rPr>
      <w:lang w:val="en-US"/>
    </w:rPr>
  </w:style>
  <w:style w:type="table" w:styleId="TableGrid">
    <w:name w:val="Table Grid"/>
    <w:basedOn w:val="TableNormal"/>
    <w:uiPriority w:val="59"/>
    <w:rsid w:val="0003465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1"/>
    <w:unhideWhenUsed/>
    <w:qFormat/>
    <w:rsid w:val="00C260CC"/>
    <w:pPr>
      <w:widowControl w:val="0"/>
      <w:autoSpaceDE w:val="0"/>
      <w:autoSpaceDN w:val="0"/>
      <w:spacing w:after="0" w:line="240" w:lineRule="auto"/>
      <w:ind w:left="573"/>
      <w:jc w:val="center"/>
      <w:outlineLvl w:val="1"/>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60CC"/>
    <w:rPr>
      <w:color w:val="0000FF" w:themeColor="hyperlink"/>
      <w:u w:val="single"/>
    </w:rPr>
  </w:style>
  <w:style w:type="character" w:customStyle="1" w:styleId="Heading2Char">
    <w:name w:val="Heading 2 Char"/>
    <w:basedOn w:val="DefaultParagraphFont"/>
    <w:link w:val="Heading2"/>
    <w:uiPriority w:val="1"/>
    <w:rsid w:val="00C260CC"/>
    <w:rPr>
      <w:rFonts w:ascii="Times New Roman" w:eastAsia="Times New Roman" w:hAnsi="Times New Roman" w:cs="Times New Roman"/>
      <w:b/>
      <w:bCs/>
      <w:sz w:val="24"/>
      <w:szCs w:val="24"/>
      <w:lang w:val="en-US"/>
    </w:rPr>
  </w:style>
  <w:style w:type="paragraph" w:styleId="ListParagraph">
    <w:name w:val="List Paragraph"/>
    <w:basedOn w:val="Normal"/>
    <w:uiPriority w:val="1"/>
    <w:qFormat/>
    <w:rsid w:val="00034655"/>
    <w:pPr>
      <w:spacing w:after="160" w:line="259" w:lineRule="auto"/>
      <w:ind w:left="720"/>
      <w:contextualSpacing/>
    </w:pPr>
    <w:rPr>
      <w:lang w:val="en-US"/>
    </w:rPr>
  </w:style>
  <w:style w:type="table" w:styleId="TableGrid">
    <w:name w:val="Table Grid"/>
    <w:basedOn w:val="TableNormal"/>
    <w:uiPriority w:val="59"/>
    <w:rsid w:val="00034655"/>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7</Pages>
  <Words>4304</Words>
  <Characters>24537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28784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2023-06-16T07:13:00Z</dcterms:created>
  <dcterms:modified xsi:type="dcterms:W3CDTF">2023-06-16T08:03:00Z</dcterms:modified>
</cp:coreProperties>
</file>